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B1" w:rsidRDefault="00282FB1" w:rsidP="00B049FE">
      <w:pPr>
        <w:spacing w:after="0" w:line="240" w:lineRule="auto"/>
      </w:pPr>
      <w:bookmarkStart w:id="0" w:name="_GoBack"/>
      <w:bookmarkEnd w:id="0"/>
    </w:p>
    <w:p w:rsidR="00282FB1" w:rsidRPr="00B049FE" w:rsidRDefault="00282FB1" w:rsidP="00B049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49FE">
        <w:rPr>
          <w:rFonts w:ascii="Times New Roman" w:hAnsi="Times New Roman"/>
          <w:b/>
          <w:sz w:val="20"/>
          <w:szCs w:val="20"/>
        </w:rPr>
        <w:t>ОТЧЕТ ОБ ОКАЗАННЫХ УСЛУГАХ</w:t>
      </w:r>
    </w:p>
    <w:p w:rsidR="00282FB1" w:rsidRPr="00B049FE" w:rsidRDefault="00282FB1" w:rsidP="00B049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49FE">
        <w:rPr>
          <w:rFonts w:ascii="Times New Roman" w:hAnsi="Times New Roman"/>
          <w:b/>
          <w:sz w:val="20"/>
          <w:szCs w:val="20"/>
        </w:rPr>
        <w:t>к Договору инвестиционного консультирования № ______</w:t>
      </w:r>
    </w:p>
    <w:p w:rsidR="00282FB1" w:rsidRPr="00B049FE" w:rsidRDefault="00282FB1" w:rsidP="00B049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49FE">
        <w:rPr>
          <w:rFonts w:ascii="Times New Roman" w:hAnsi="Times New Roman"/>
          <w:b/>
          <w:sz w:val="20"/>
          <w:szCs w:val="20"/>
        </w:rPr>
        <w:t>от «_____» ________________20__г.</w:t>
      </w: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49FE">
        <w:rPr>
          <w:rFonts w:ascii="Times New Roman" w:hAnsi="Times New Roman"/>
          <w:b/>
          <w:sz w:val="20"/>
          <w:szCs w:val="20"/>
        </w:rPr>
        <w:t>Дата: _______</w:t>
      </w: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49FE">
        <w:rPr>
          <w:rFonts w:ascii="Times New Roman" w:hAnsi="Times New Roman"/>
          <w:sz w:val="20"/>
          <w:szCs w:val="20"/>
        </w:rPr>
        <w:t xml:space="preserve">ПУБЛИЧНОЕ АКЦИОНЕРНОЕ ОБЩЕСТВО «СОВКОМБАНК» (далее – «Банк»), созданное и действующее в соответствии с законодательством Российской Федерации, ОГРН: 1144400000425, с местонахождением по адресу: 156000, г. Кострома, пр. Текстильщиков, д. 46 в лице __________________________________________________________     _________________________________, </w:t>
      </w:r>
      <w:proofErr w:type="spellStart"/>
      <w:r w:rsidRPr="00B049FE">
        <w:rPr>
          <w:rFonts w:ascii="Times New Roman" w:hAnsi="Times New Roman"/>
          <w:sz w:val="20"/>
          <w:szCs w:val="20"/>
        </w:rPr>
        <w:t>действующ</w:t>
      </w:r>
      <w:proofErr w:type="spellEnd"/>
      <w:r w:rsidRPr="00B049FE">
        <w:rPr>
          <w:rFonts w:ascii="Times New Roman" w:hAnsi="Times New Roman"/>
          <w:sz w:val="20"/>
          <w:szCs w:val="20"/>
        </w:rPr>
        <w:t xml:space="preserve">___ на основании доверенности № _______________ от _______________, с одной стороны, и ___________________________ (далее – «Клиент»), гражданство: _____________________, паспорт серия  _______________ № _______________, выдан ________________________________________, код подразделения _____________, зарегистрированный по адресу: _________________________________, с другой стороны, составили настоящий Отчет об оказанных услугах (далее – «Отчет»): </w:t>
      </w: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1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1215"/>
        <w:gridCol w:w="2028"/>
        <w:gridCol w:w="1173"/>
        <w:gridCol w:w="1933"/>
      </w:tblGrid>
      <w:tr w:rsidR="00282FB1" w:rsidRPr="00B049FE" w:rsidTr="00864EE3">
        <w:trPr>
          <w:trHeight w:val="190"/>
        </w:trPr>
        <w:tc>
          <w:tcPr>
            <w:tcW w:w="3467" w:type="dxa"/>
            <w:hideMark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Услуга</w:t>
            </w:r>
          </w:p>
        </w:tc>
        <w:tc>
          <w:tcPr>
            <w:tcW w:w="1215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hideMark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Сумма вознаграждения, без НДС</w:t>
            </w:r>
          </w:p>
        </w:tc>
        <w:tc>
          <w:tcPr>
            <w:tcW w:w="1173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Сумма  НДС</w:t>
            </w:r>
          </w:p>
        </w:tc>
        <w:tc>
          <w:tcPr>
            <w:tcW w:w="1933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Сумма вознаграждения, с НДС</w:t>
            </w:r>
          </w:p>
        </w:tc>
      </w:tr>
      <w:tr w:rsidR="00282FB1" w:rsidRPr="00B049FE" w:rsidTr="00864EE3">
        <w:trPr>
          <w:trHeight w:val="184"/>
        </w:trPr>
        <w:tc>
          <w:tcPr>
            <w:tcW w:w="3467" w:type="dxa"/>
            <w:hideMark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 xml:space="preserve">Услуги инвестиционного консультирования: фиксированное вознаграждение </w:t>
            </w:r>
          </w:p>
        </w:tc>
        <w:tc>
          <w:tcPr>
            <w:tcW w:w="1215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B1" w:rsidRPr="00B049FE" w:rsidTr="00864EE3">
        <w:trPr>
          <w:trHeight w:val="190"/>
        </w:trPr>
        <w:tc>
          <w:tcPr>
            <w:tcW w:w="3467" w:type="dxa"/>
            <w:hideMark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 xml:space="preserve">ВСЕГО на сумму </w:t>
            </w:r>
          </w:p>
        </w:tc>
        <w:tc>
          <w:tcPr>
            <w:tcW w:w="1215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49FE">
        <w:rPr>
          <w:rFonts w:ascii="Times New Roman" w:hAnsi="Times New Roman"/>
          <w:b/>
          <w:sz w:val="20"/>
          <w:szCs w:val="20"/>
        </w:rPr>
        <w:t>Клиент принимает оказанные Банком Услуги, указанные в настоящем Отчете и подтверждает, что Услуги оказаны Банком надлежащим образом и в полном объеме, в соответствии с условиями Договора. Вознаграждение, указанное в настоящем Отчете, рассчитано, верно.</w:t>
      </w: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49FE" w:rsidRPr="00B049FE" w:rsidRDefault="00B049FE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49FE">
        <w:rPr>
          <w:rFonts w:ascii="Times New Roman" w:hAnsi="Times New Roman"/>
          <w:b/>
          <w:sz w:val="20"/>
          <w:szCs w:val="20"/>
        </w:rPr>
        <w:t xml:space="preserve"> </w:t>
      </w: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49FE">
        <w:rPr>
          <w:rFonts w:ascii="Times New Roman" w:hAnsi="Times New Roman"/>
          <w:b/>
          <w:sz w:val="20"/>
          <w:szCs w:val="20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3"/>
        <w:gridCol w:w="4762"/>
      </w:tblGrid>
      <w:tr w:rsidR="00282FB1" w:rsidRPr="00B049FE" w:rsidTr="00864EE3">
        <w:tc>
          <w:tcPr>
            <w:tcW w:w="4998" w:type="dxa"/>
            <w:shd w:val="clear" w:color="auto" w:fill="auto"/>
          </w:tcPr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ПАО «Совкомбанк»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Местонахождение: 156000, г. Кострома, пр. Текстильщиков, д. 46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Почтовый адрес: 156000, г. Кострома, пр. Текстильщиков, д. 46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ИНН 4401116480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КПП 000000000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ОГРН 1144400000425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Кор/</w:t>
            </w:r>
            <w:proofErr w:type="spellStart"/>
            <w:r w:rsidRPr="00B049F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B049FE">
              <w:rPr>
                <w:rFonts w:ascii="Times New Roman" w:hAnsi="Times New Roman"/>
                <w:sz w:val="20"/>
                <w:szCs w:val="20"/>
              </w:rPr>
              <w:t>. 30101810300000000743 в Отделении по Костромской области Главного управления Центрального банка Российской Федерации по Центральному федеральному округу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БИК 000000000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р/с ____________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Регистрационный номер, присвоенный Банком России: № 963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Публичное акционерное общество «Совкомбанк»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_____________________________/Ф.И.О./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8" w:type="dxa"/>
            <w:shd w:val="clear" w:color="auto" w:fill="auto"/>
          </w:tcPr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Клиент</w:t>
            </w: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ИНН ___________________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паспорт серия __________ № __________, выдан ___________________________________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_________________________________________ код подразделения ____________, зарегистрирован по адресу: _________________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 xml:space="preserve">Тел. _____________________________________ 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049FE">
              <w:rPr>
                <w:rFonts w:ascii="Times New Roman" w:hAnsi="Times New Roman"/>
                <w:sz w:val="20"/>
                <w:szCs w:val="20"/>
              </w:rPr>
              <w:t>:</w:t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049FE">
              <w:rPr>
                <w:rFonts w:ascii="Times New Roman" w:hAnsi="Times New Roman"/>
                <w:sz w:val="20"/>
                <w:szCs w:val="20"/>
              </w:rPr>
              <w:softHyphen/>
              <w:t>____________________________________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 xml:space="preserve">счет № __________________ в АО "XXX", </w:t>
            </w:r>
            <w:proofErr w:type="spellStart"/>
            <w:r w:rsidRPr="00B049FE"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ИНН 0000000000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КПП 000000000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БИК 000000000</w:t>
            </w:r>
          </w:p>
          <w:p w:rsidR="00282FB1" w:rsidRPr="00B049FE" w:rsidRDefault="00282FB1" w:rsidP="00B0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К/с 000000000000000000</w:t>
            </w: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9FE">
              <w:rPr>
                <w:rFonts w:ascii="Times New Roman" w:hAnsi="Times New Roman"/>
                <w:sz w:val="20"/>
                <w:szCs w:val="20"/>
              </w:rPr>
              <w:t>________________________________/Ф.И.О./</w:t>
            </w:r>
          </w:p>
          <w:p w:rsidR="00282FB1" w:rsidRPr="00B049FE" w:rsidRDefault="00282FB1" w:rsidP="00B04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2FB1" w:rsidRPr="00B049FE" w:rsidRDefault="00282FB1" w:rsidP="00B04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Pr="00B049FE" w:rsidRDefault="00282FB1" w:rsidP="00B04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82FB1" w:rsidRDefault="00282FB1" w:rsidP="00282FB1">
      <w:pPr>
        <w:spacing w:after="0" w:line="240" w:lineRule="auto"/>
        <w:jc w:val="right"/>
      </w:pPr>
    </w:p>
    <w:sectPr w:rsidR="00282FB1" w:rsidSect="00282FB1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4D" w:rsidRDefault="00B53E4D" w:rsidP="00282FB1">
      <w:pPr>
        <w:spacing w:after="0" w:line="240" w:lineRule="auto"/>
      </w:pPr>
      <w:r>
        <w:separator/>
      </w:r>
    </w:p>
  </w:endnote>
  <w:endnote w:type="continuationSeparator" w:id="0">
    <w:p w:rsidR="00B53E4D" w:rsidRDefault="00B53E4D" w:rsidP="0028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294240"/>
      <w:docPartObj>
        <w:docPartGallery w:val="Page Numbers (Bottom of Page)"/>
        <w:docPartUnique/>
      </w:docPartObj>
    </w:sdtPr>
    <w:sdtEndPr/>
    <w:sdtContent>
      <w:p w:rsidR="00B049FE" w:rsidRDefault="00B049FE">
        <w:pPr>
          <w:pStyle w:val="ab"/>
          <w:jc w:val="center"/>
        </w:pPr>
        <w:r w:rsidRPr="00B049FE">
          <w:rPr>
            <w:rFonts w:ascii="Times New Roman" w:hAnsi="Times New Roman"/>
            <w:sz w:val="18"/>
            <w:szCs w:val="18"/>
          </w:rPr>
          <w:fldChar w:fldCharType="begin"/>
        </w:r>
        <w:r w:rsidRPr="00B049F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049FE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2</w:t>
        </w:r>
        <w:r w:rsidRPr="00B049F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049FE" w:rsidRDefault="00B049F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5666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049FE" w:rsidRPr="00B049FE" w:rsidRDefault="00B049FE">
        <w:pPr>
          <w:pStyle w:val="ab"/>
          <w:jc w:val="center"/>
          <w:rPr>
            <w:rFonts w:ascii="Times New Roman" w:hAnsi="Times New Roman"/>
            <w:sz w:val="18"/>
            <w:szCs w:val="18"/>
          </w:rPr>
        </w:pPr>
        <w:r w:rsidRPr="00B049FE">
          <w:rPr>
            <w:rFonts w:ascii="Times New Roman" w:hAnsi="Times New Roman"/>
            <w:sz w:val="18"/>
            <w:szCs w:val="18"/>
          </w:rPr>
          <w:fldChar w:fldCharType="begin"/>
        </w:r>
        <w:r w:rsidRPr="00B049F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049FE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1</w:t>
        </w:r>
        <w:r w:rsidRPr="00B049F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049FE" w:rsidRDefault="00B049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4D" w:rsidRDefault="00B53E4D" w:rsidP="00282FB1">
      <w:pPr>
        <w:spacing w:after="0" w:line="240" w:lineRule="auto"/>
      </w:pPr>
      <w:r>
        <w:separator/>
      </w:r>
    </w:p>
  </w:footnote>
  <w:footnote w:type="continuationSeparator" w:id="0">
    <w:p w:rsidR="00B53E4D" w:rsidRDefault="00B53E4D" w:rsidP="0028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9FE" w:rsidRDefault="00B049FE" w:rsidP="00B049FE">
    <w:pPr>
      <w:pStyle w:val="af"/>
      <w:rPr>
        <w:rFonts w:ascii="Times New Roman" w:hAnsi="Times New Roman" w:cs="Times New Roman"/>
        <w:bCs/>
        <w:sz w:val="18"/>
      </w:rPr>
    </w:pPr>
    <w:r w:rsidRPr="00B87705">
      <w:rPr>
        <w:rFonts w:ascii="Times New Roman" w:hAnsi="Times New Roman" w:cs="Times New Roman"/>
        <w:bCs/>
        <w:noProof/>
        <w:lang w:eastAsia="ru-RU"/>
      </w:rPr>
      <w:drawing>
        <wp:inline distT="0" distB="0" distL="0" distR="0" wp14:anchorId="7AC7A9FF" wp14:editId="58D1976B">
          <wp:extent cx="1762125" cy="189230"/>
          <wp:effectExtent l="0" t="0" r="9525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17B6A"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                 </w:t>
    </w:r>
    <w:r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                                   </w:t>
    </w:r>
    <w:r w:rsidRPr="00717B6A"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</w:t>
    </w:r>
    <w:r>
      <w:rPr>
        <w:rStyle w:val="FontStyle33"/>
        <w:rFonts w:ascii="Times New Roman" w:hAnsi="Times New Roman" w:cs="Times New Roman"/>
        <w:b w:val="0"/>
        <w:sz w:val="18"/>
        <w:szCs w:val="22"/>
      </w:rPr>
      <w:t>Приложение 3</w:t>
    </w:r>
    <w:r w:rsidRPr="00717B6A">
      <w:rPr>
        <w:rStyle w:val="FontStyle33"/>
        <w:rFonts w:ascii="Times New Roman" w:hAnsi="Times New Roman" w:cs="Times New Roman"/>
        <w:b w:val="0"/>
        <w:sz w:val="18"/>
        <w:szCs w:val="22"/>
      </w:rPr>
      <w:t xml:space="preserve"> </w:t>
    </w:r>
    <w:r w:rsidRPr="00717B6A">
      <w:rPr>
        <w:rFonts w:ascii="Times New Roman" w:hAnsi="Times New Roman" w:cs="Times New Roman"/>
        <w:bCs/>
        <w:sz w:val="18"/>
      </w:rPr>
      <w:t>к Регламенту</w:t>
    </w:r>
    <w:r>
      <w:rPr>
        <w:rFonts w:ascii="Times New Roman" w:hAnsi="Times New Roman" w:cs="Times New Roman"/>
        <w:bCs/>
        <w:sz w:val="18"/>
      </w:rPr>
      <w:t xml:space="preserve"> оказания </w:t>
    </w:r>
    <w:r w:rsidRPr="00717B6A">
      <w:rPr>
        <w:rFonts w:ascii="Times New Roman" w:hAnsi="Times New Roman" w:cs="Times New Roman"/>
        <w:bCs/>
        <w:sz w:val="18"/>
      </w:rPr>
      <w:t xml:space="preserve">услуг </w:t>
    </w:r>
    <w:r>
      <w:rPr>
        <w:rFonts w:ascii="Times New Roman" w:hAnsi="Times New Roman" w:cs="Times New Roman"/>
        <w:bCs/>
        <w:sz w:val="18"/>
      </w:rPr>
      <w:t xml:space="preserve">                </w:t>
    </w:r>
  </w:p>
  <w:p w:rsidR="00B049FE" w:rsidRPr="00B049FE" w:rsidRDefault="00B049FE" w:rsidP="00B049FE">
    <w:pPr>
      <w:pStyle w:val="af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Cs/>
        <w:sz w:val="18"/>
      </w:rPr>
      <w:t xml:space="preserve">                                                                                                              </w:t>
    </w:r>
    <w:r w:rsidRPr="00717B6A">
      <w:rPr>
        <w:rFonts w:ascii="Times New Roman" w:hAnsi="Times New Roman" w:cs="Times New Roman"/>
        <w:bCs/>
        <w:sz w:val="18"/>
      </w:rPr>
      <w:t>и</w:t>
    </w:r>
    <w:r>
      <w:rPr>
        <w:rFonts w:ascii="Times New Roman" w:hAnsi="Times New Roman" w:cs="Times New Roman"/>
        <w:bCs/>
        <w:sz w:val="18"/>
      </w:rPr>
      <w:t>нвестиционного консультирования</w:t>
    </w:r>
    <w:r w:rsidRPr="00717B6A">
      <w:rPr>
        <w:rFonts w:ascii="Times New Roman" w:hAnsi="Times New Roman" w:cs="Times New Roman"/>
        <w:bCs/>
        <w:sz w:val="18"/>
      </w:rPr>
      <w:t xml:space="preserve"> ПАО «Совкомбанк»</w:t>
    </w:r>
  </w:p>
  <w:p w:rsidR="00282FB1" w:rsidRDefault="00282FB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FC0"/>
    <w:multiLevelType w:val="multilevel"/>
    <w:tmpl w:val="041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B1"/>
    <w:rsid w:val="001A4DF2"/>
    <w:rsid w:val="00282FB1"/>
    <w:rsid w:val="005E7685"/>
    <w:rsid w:val="006315B3"/>
    <w:rsid w:val="00724628"/>
    <w:rsid w:val="00B049FE"/>
    <w:rsid w:val="00B53E4D"/>
    <w:rsid w:val="00CC2EB6"/>
    <w:rsid w:val="00CF5533"/>
    <w:rsid w:val="00D174A0"/>
    <w:rsid w:val="00E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516851-A64C-493D-9915-555A008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B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315B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15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15B3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5B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315B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315B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3">
    <w:basedOn w:val="a"/>
    <w:next w:val="a4"/>
    <w:qFormat/>
    <w:rsid w:val="006315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aps/>
      <w:sz w:val="20"/>
      <w:szCs w:val="20"/>
    </w:rPr>
  </w:style>
  <w:style w:type="paragraph" w:styleId="a4">
    <w:name w:val="Title"/>
    <w:basedOn w:val="a"/>
    <w:next w:val="a"/>
    <w:link w:val="a5"/>
    <w:uiPriority w:val="10"/>
    <w:rsid w:val="006315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315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1"/>
    <w:link w:val="a7"/>
    <w:autoRedefine/>
    <w:qFormat/>
    <w:rsid w:val="006315B3"/>
    <w:pPr>
      <w:widowControl w:val="0"/>
      <w:spacing w:after="0" w:line="240" w:lineRule="auto"/>
    </w:pPr>
    <w:rPr>
      <w:rFonts w:ascii="Times New Roman" w:hAnsi="Times New Roman"/>
      <w:bCs/>
    </w:rPr>
  </w:style>
  <w:style w:type="character" w:customStyle="1" w:styleId="a7">
    <w:name w:val="Подзаголовок Знак"/>
    <w:link w:val="a6"/>
    <w:rsid w:val="006315B3"/>
    <w:rPr>
      <w:bCs/>
      <w:sz w:val="22"/>
      <w:szCs w:val="22"/>
    </w:rPr>
  </w:style>
  <w:style w:type="paragraph" w:styleId="a8">
    <w:name w:val="List Paragraph"/>
    <w:basedOn w:val="a"/>
    <w:uiPriority w:val="34"/>
    <w:qFormat/>
    <w:rsid w:val="006315B3"/>
    <w:pPr>
      <w:ind w:left="708"/>
    </w:pPr>
  </w:style>
  <w:style w:type="paragraph" w:styleId="a9">
    <w:name w:val="header"/>
    <w:basedOn w:val="a"/>
    <w:link w:val="aa"/>
    <w:uiPriority w:val="99"/>
    <w:unhideWhenUsed/>
    <w:rsid w:val="0028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2FB1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8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2FB1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8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2FB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049FE"/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33">
    <w:name w:val="Font Style33"/>
    <w:rsid w:val="00B049FE"/>
    <w:rPr>
      <w:rFonts w:ascii="Garamond" w:hAnsi="Garamond" w:cs="Garamond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Финкельберг Вероника Александровна</dc:creator>
  <cp:lastModifiedBy>дом</cp:lastModifiedBy>
  <cp:revision>2</cp:revision>
  <dcterms:created xsi:type="dcterms:W3CDTF">2020-09-08T12:02:00Z</dcterms:created>
  <dcterms:modified xsi:type="dcterms:W3CDTF">2020-09-08T12:02:00Z</dcterms:modified>
</cp:coreProperties>
</file>