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F01E24" w14:textId="77777777" w:rsidR="002B14B2" w:rsidRPr="003B0BDD" w:rsidRDefault="002B14B2" w:rsidP="00DE4212">
      <w:pPr>
        <w:jc w:val="both"/>
        <w:rPr>
          <w:rFonts w:ascii="Times New Roman" w:hAnsi="Times New Roman" w:cs="Times New Roman"/>
          <w:sz w:val="20"/>
          <w:szCs w:val="20"/>
        </w:rPr>
      </w:pPr>
    </w:p>
    <w:p w14:paraId="46C149DB" w14:textId="77777777" w:rsidR="00F259D3" w:rsidRPr="003B0BDD" w:rsidRDefault="00F259D3" w:rsidP="00DE4212">
      <w:pPr>
        <w:jc w:val="both"/>
        <w:rPr>
          <w:rFonts w:ascii="Times New Roman" w:hAnsi="Times New Roman" w:cs="Times New Roman"/>
          <w:b/>
          <w:sz w:val="20"/>
          <w:szCs w:val="20"/>
        </w:rPr>
      </w:pPr>
    </w:p>
    <w:p w14:paraId="003B3D4A" w14:textId="77777777" w:rsidR="00DF5467" w:rsidRPr="003B0BDD" w:rsidRDefault="00DF5467" w:rsidP="00DE4212">
      <w:pPr>
        <w:spacing w:after="0" w:line="240" w:lineRule="auto"/>
        <w:jc w:val="both"/>
        <w:rPr>
          <w:rFonts w:ascii="Times New Roman" w:eastAsia="Times New Roman" w:hAnsi="Times New Roman" w:cs="Times New Roman"/>
          <w:sz w:val="20"/>
          <w:szCs w:val="20"/>
        </w:rPr>
      </w:pPr>
      <w:r w:rsidRPr="003B0BDD">
        <w:rPr>
          <w:rFonts w:ascii="Times New Roman" w:eastAsia="Times New Roman" w:hAnsi="Times New Roman" w:cs="Times New Roman"/>
          <w:sz w:val="20"/>
          <w:szCs w:val="20"/>
        </w:rPr>
        <w:t xml:space="preserve">         </w:t>
      </w:r>
    </w:p>
    <w:p w14:paraId="7BAAF47B" w14:textId="77777777" w:rsidR="00F259D3" w:rsidRPr="003B0BDD" w:rsidRDefault="00F259D3" w:rsidP="00DE4212">
      <w:pPr>
        <w:jc w:val="both"/>
        <w:rPr>
          <w:rFonts w:ascii="Times New Roman" w:hAnsi="Times New Roman" w:cs="Times New Roman"/>
          <w:b/>
          <w:sz w:val="20"/>
          <w:szCs w:val="20"/>
        </w:rPr>
      </w:pPr>
    </w:p>
    <w:p w14:paraId="68720027" w14:textId="77777777" w:rsidR="00F259D3" w:rsidRPr="003B0BDD" w:rsidRDefault="00F259D3" w:rsidP="00DE4212">
      <w:pPr>
        <w:jc w:val="both"/>
        <w:rPr>
          <w:rFonts w:ascii="Times New Roman" w:hAnsi="Times New Roman" w:cs="Times New Roman"/>
          <w:b/>
          <w:sz w:val="20"/>
          <w:szCs w:val="20"/>
        </w:rPr>
      </w:pPr>
    </w:p>
    <w:p w14:paraId="787CCEED" w14:textId="77777777" w:rsidR="00F259D3" w:rsidRPr="003B0BDD" w:rsidRDefault="00F259D3" w:rsidP="00DE4212">
      <w:pPr>
        <w:jc w:val="both"/>
        <w:rPr>
          <w:rFonts w:ascii="Times New Roman" w:hAnsi="Times New Roman" w:cs="Times New Roman"/>
          <w:b/>
          <w:sz w:val="20"/>
          <w:szCs w:val="20"/>
        </w:rPr>
      </w:pPr>
    </w:p>
    <w:p w14:paraId="671B567A" w14:textId="77777777" w:rsidR="00F259D3" w:rsidRPr="003B0BDD" w:rsidRDefault="00F259D3" w:rsidP="00DE4212">
      <w:pPr>
        <w:jc w:val="both"/>
        <w:rPr>
          <w:rFonts w:ascii="Times New Roman" w:hAnsi="Times New Roman" w:cs="Times New Roman"/>
          <w:b/>
          <w:sz w:val="20"/>
          <w:szCs w:val="20"/>
        </w:rPr>
      </w:pPr>
    </w:p>
    <w:p w14:paraId="1ED1743E" w14:textId="77777777" w:rsidR="00F259D3" w:rsidRDefault="00F259D3" w:rsidP="00DE4212">
      <w:pPr>
        <w:jc w:val="both"/>
        <w:rPr>
          <w:rFonts w:ascii="Times New Roman" w:hAnsi="Times New Roman" w:cs="Times New Roman"/>
          <w:b/>
          <w:sz w:val="20"/>
          <w:szCs w:val="20"/>
        </w:rPr>
      </w:pPr>
    </w:p>
    <w:p w14:paraId="646533E8" w14:textId="77777777" w:rsidR="003B0BDD" w:rsidRDefault="003B0BDD" w:rsidP="00DE4212">
      <w:pPr>
        <w:jc w:val="both"/>
        <w:rPr>
          <w:rFonts w:ascii="Times New Roman" w:hAnsi="Times New Roman" w:cs="Times New Roman"/>
          <w:b/>
          <w:sz w:val="20"/>
          <w:szCs w:val="20"/>
        </w:rPr>
      </w:pPr>
    </w:p>
    <w:p w14:paraId="19852CC4" w14:textId="77777777" w:rsidR="003B0BDD" w:rsidRPr="003B0BDD" w:rsidRDefault="003B0BDD" w:rsidP="00D129DF">
      <w:pPr>
        <w:jc w:val="center"/>
        <w:rPr>
          <w:rFonts w:ascii="Times New Roman" w:hAnsi="Times New Roman" w:cs="Times New Roman"/>
          <w:b/>
          <w:sz w:val="20"/>
          <w:szCs w:val="20"/>
        </w:rPr>
      </w:pPr>
    </w:p>
    <w:p w14:paraId="25131ABF" w14:textId="77777777" w:rsidR="001B07EA" w:rsidRPr="003B0BDD" w:rsidRDefault="001B07EA" w:rsidP="00D129DF">
      <w:pPr>
        <w:jc w:val="center"/>
        <w:rPr>
          <w:rFonts w:ascii="Times New Roman" w:hAnsi="Times New Roman" w:cs="Times New Roman"/>
          <w:b/>
          <w:sz w:val="20"/>
          <w:szCs w:val="20"/>
        </w:rPr>
      </w:pPr>
      <w:r w:rsidRPr="003B0BDD">
        <w:rPr>
          <w:rFonts w:ascii="Times New Roman" w:hAnsi="Times New Roman" w:cs="Times New Roman"/>
          <w:b/>
          <w:sz w:val="20"/>
          <w:szCs w:val="20"/>
        </w:rPr>
        <w:t>ПОЛОЖЕНИЕ</w:t>
      </w:r>
    </w:p>
    <w:p w14:paraId="68F5C60F" w14:textId="77777777" w:rsidR="002B14B2" w:rsidRPr="003B0BDD" w:rsidRDefault="001B07EA" w:rsidP="00D129DF">
      <w:pPr>
        <w:jc w:val="center"/>
        <w:rPr>
          <w:rFonts w:ascii="Times New Roman" w:hAnsi="Times New Roman" w:cs="Times New Roman"/>
          <w:b/>
          <w:sz w:val="20"/>
          <w:szCs w:val="20"/>
        </w:rPr>
      </w:pPr>
      <w:r w:rsidRPr="003B0BDD">
        <w:rPr>
          <w:rFonts w:ascii="Times New Roman" w:hAnsi="Times New Roman" w:cs="Times New Roman"/>
          <w:b/>
          <w:sz w:val="20"/>
          <w:szCs w:val="20"/>
        </w:rPr>
        <w:t>об опре</w:t>
      </w:r>
      <w:r w:rsidR="00A20B8E" w:rsidRPr="003B0BDD">
        <w:rPr>
          <w:rFonts w:ascii="Times New Roman" w:hAnsi="Times New Roman" w:cs="Times New Roman"/>
          <w:b/>
          <w:sz w:val="20"/>
          <w:szCs w:val="20"/>
        </w:rPr>
        <w:t>делении инвестиционного профиля</w:t>
      </w:r>
      <w:r w:rsidR="002B14B2" w:rsidRPr="003B0BDD">
        <w:rPr>
          <w:rFonts w:ascii="Times New Roman" w:hAnsi="Times New Roman" w:cs="Times New Roman"/>
          <w:b/>
          <w:sz w:val="20"/>
          <w:szCs w:val="20"/>
        </w:rPr>
        <w:t xml:space="preserve"> </w:t>
      </w:r>
      <w:r w:rsidR="00517314" w:rsidRPr="003B0BDD">
        <w:rPr>
          <w:rFonts w:ascii="Times New Roman" w:hAnsi="Times New Roman" w:cs="Times New Roman"/>
          <w:b/>
          <w:sz w:val="20"/>
          <w:szCs w:val="20"/>
        </w:rPr>
        <w:t>к</w:t>
      </w:r>
      <w:r w:rsidR="00A63CF0" w:rsidRPr="003B0BDD">
        <w:rPr>
          <w:rFonts w:ascii="Times New Roman" w:hAnsi="Times New Roman" w:cs="Times New Roman"/>
          <w:b/>
          <w:sz w:val="20"/>
          <w:szCs w:val="20"/>
        </w:rPr>
        <w:t>лиент</w:t>
      </w:r>
      <w:r w:rsidR="002B14B2" w:rsidRPr="003B0BDD">
        <w:rPr>
          <w:rFonts w:ascii="Times New Roman" w:hAnsi="Times New Roman" w:cs="Times New Roman"/>
          <w:b/>
          <w:sz w:val="20"/>
          <w:szCs w:val="20"/>
        </w:rPr>
        <w:t>а</w:t>
      </w:r>
      <w:r w:rsidR="00517314" w:rsidRPr="003B0BDD">
        <w:rPr>
          <w:rFonts w:ascii="Times New Roman" w:hAnsi="Times New Roman" w:cs="Times New Roman"/>
          <w:b/>
          <w:sz w:val="20"/>
          <w:szCs w:val="20"/>
        </w:rPr>
        <w:t xml:space="preserve"> – физического лица</w:t>
      </w:r>
    </w:p>
    <w:p w14:paraId="37BC21E3" w14:textId="77777777" w:rsidR="001B07EA" w:rsidRPr="003B0BDD" w:rsidRDefault="002B14B2" w:rsidP="00D129DF">
      <w:pPr>
        <w:jc w:val="center"/>
        <w:rPr>
          <w:rFonts w:ascii="Times New Roman" w:hAnsi="Times New Roman" w:cs="Times New Roman"/>
          <w:b/>
          <w:sz w:val="20"/>
          <w:szCs w:val="20"/>
        </w:rPr>
      </w:pPr>
      <w:r w:rsidRPr="003B0BDD">
        <w:rPr>
          <w:rFonts w:ascii="Times New Roman" w:hAnsi="Times New Roman" w:cs="Times New Roman"/>
          <w:b/>
          <w:sz w:val="20"/>
          <w:szCs w:val="20"/>
        </w:rPr>
        <w:t>ПАО «</w:t>
      </w:r>
      <w:r w:rsidR="00D609A6" w:rsidRPr="003B0BDD">
        <w:rPr>
          <w:rFonts w:ascii="Times New Roman" w:hAnsi="Times New Roman" w:cs="Times New Roman"/>
          <w:b/>
          <w:sz w:val="20"/>
          <w:szCs w:val="20"/>
        </w:rPr>
        <w:t>Совкомбанк</w:t>
      </w:r>
      <w:r w:rsidRPr="003B0BDD">
        <w:rPr>
          <w:rFonts w:ascii="Times New Roman" w:hAnsi="Times New Roman" w:cs="Times New Roman"/>
          <w:b/>
          <w:sz w:val="20"/>
          <w:szCs w:val="20"/>
        </w:rPr>
        <w:t>»</w:t>
      </w:r>
    </w:p>
    <w:p w14:paraId="476CE5A5" w14:textId="77777777" w:rsidR="002B14B2" w:rsidRPr="003B0BDD" w:rsidRDefault="002B14B2" w:rsidP="00DE4212">
      <w:pPr>
        <w:spacing w:line="240" w:lineRule="auto"/>
        <w:jc w:val="both"/>
        <w:rPr>
          <w:rFonts w:ascii="Times New Roman" w:hAnsi="Times New Roman" w:cs="Times New Roman"/>
          <w:sz w:val="20"/>
          <w:szCs w:val="20"/>
        </w:rPr>
      </w:pPr>
    </w:p>
    <w:p w14:paraId="37B2BF29" w14:textId="77777777" w:rsidR="002B14B2" w:rsidRPr="003B0BDD" w:rsidRDefault="002B14B2" w:rsidP="00DE4212">
      <w:pPr>
        <w:spacing w:line="240" w:lineRule="auto"/>
        <w:jc w:val="both"/>
        <w:rPr>
          <w:rFonts w:ascii="Times New Roman" w:hAnsi="Times New Roman" w:cs="Times New Roman"/>
          <w:sz w:val="20"/>
          <w:szCs w:val="20"/>
        </w:rPr>
      </w:pPr>
    </w:p>
    <w:p w14:paraId="5F5C6807" w14:textId="77777777" w:rsidR="002B14B2" w:rsidRPr="003B0BDD" w:rsidRDefault="002B14B2" w:rsidP="00DE4212">
      <w:pPr>
        <w:spacing w:line="240" w:lineRule="auto"/>
        <w:jc w:val="both"/>
        <w:rPr>
          <w:rFonts w:ascii="Times New Roman" w:hAnsi="Times New Roman" w:cs="Times New Roman"/>
          <w:sz w:val="20"/>
          <w:szCs w:val="20"/>
        </w:rPr>
      </w:pPr>
    </w:p>
    <w:p w14:paraId="770FB01A" w14:textId="77777777" w:rsidR="00F259D3" w:rsidRPr="003B0BDD" w:rsidRDefault="00F259D3" w:rsidP="00DE4212">
      <w:pPr>
        <w:spacing w:line="240" w:lineRule="auto"/>
        <w:jc w:val="both"/>
        <w:rPr>
          <w:rFonts w:ascii="Times New Roman" w:hAnsi="Times New Roman" w:cs="Times New Roman"/>
          <w:sz w:val="20"/>
          <w:szCs w:val="20"/>
        </w:rPr>
      </w:pPr>
    </w:p>
    <w:p w14:paraId="2FE3D44D" w14:textId="77777777" w:rsidR="00F259D3" w:rsidRPr="003B0BDD" w:rsidRDefault="00F259D3" w:rsidP="00DE4212">
      <w:pPr>
        <w:spacing w:line="240" w:lineRule="auto"/>
        <w:jc w:val="both"/>
        <w:rPr>
          <w:rFonts w:ascii="Times New Roman" w:hAnsi="Times New Roman" w:cs="Times New Roman"/>
          <w:sz w:val="20"/>
          <w:szCs w:val="20"/>
        </w:rPr>
      </w:pPr>
    </w:p>
    <w:p w14:paraId="52545561" w14:textId="77777777" w:rsidR="00F259D3" w:rsidRPr="003B0BDD" w:rsidRDefault="00F259D3" w:rsidP="00DE4212">
      <w:pPr>
        <w:spacing w:line="240" w:lineRule="auto"/>
        <w:jc w:val="both"/>
        <w:rPr>
          <w:rFonts w:ascii="Times New Roman" w:hAnsi="Times New Roman" w:cs="Times New Roman"/>
          <w:sz w:val="20"/>
          <w:szCs w:val="20"/>
        </w:rPr>
      </w:pPr>
    </w:p>
    <w:p w14:paraId="085C480D" w14:textId="77777777" w:rsidR="00F259D3" w:rsidRPr="003B0BDD" w:rsidRDefault="00F259D3" w:rsidP="00DE4212">
      <w:pPr>
        <w:spacing w:line="240" w:lineRule="auto"/>
        <w:jc w:val="both"/>
        <w:rPr>
          <w:rFonts w:ascii="Times New Roman" w:hAnsi="Times New Roman" w:cs="Times New Roman"/>
          <w:sz w:val="20"/>
          <w:szCs w:val="20"/>
        </w:rPr>
      </w:pPr>
    </w:p>
    <w:p w14:paraId="5744DE15" w14:textId="77777777" w:rsidR="00F259D3" w:rsidRPr="003B0BDD" w:rsidRDefault="00F259D3" w:rsidP="00DE4212">
      <w:pPr>
        <w:spacing w:line="240" w:lineRule="auto"/>
        <w:jc w:val="both"/>
        <w:rPr>
          <w:rFonts w:ascii="Times New Roman" w:hAnsi="Times New Roman" w:cs="Times New Roman"/>
          <w:sz w:val="20"/>
          <w:szCs w:val="20"/>
        </w:rPr>
      </w:pPr>
    </w:p>
    <w:p w14:paraId="0808B0C9" w14:textId="77777777" w:rsidR="00F259D3" w:rsidRPr="003B0BDD" w:rsidRDefault="00F259D3" w:rsidP="00DE4212">
      <w:pPr>
        <w:spacing w:line="240" w:lineRule="auto"/>
        <w:jc w:val="both"/>
        <w:rPr>
          <w:rFonts w:ascii="Times New Roman" w:hAnsi="Times New Roman" w:cs="Times New Roman"/>
          <w:sz w:val="20"/>
          <w:szCs w:val="20"/>
        </w:rPr>
      </w:pPr>
    </w:p>
    <w:p w14:paraId="5072CABD" w14:textId="77777777" w:rsidR="00F259D3" w:rsidRPr="003B0BDD" w:rsidRDefault="00F259D3" w:rsidP="00DE4212">
      <w:pPr>
        <w:spacing w:line="240" w:lineRule="auto"/>
        <w:jc w:val="both"/>
        <w:rPr>
          <w:rFonts w:ascii="Times New Roman" w:hAnsi="Times New Roman" w:cs="Times New Roman"/>
          <w:sz w:val="20"/>
          <w:szCs w:val="20"/>
        </w:rPr>
      </w:pPr>
    </w:p>
    <w:p w14:paraId="5ED88595" w14:textId="77777777" w:rsidR="00F259D3" w:rsidRPr="003B0BDD" w:rsidRDefault="00F259D3" w:rsidP="00DE4212">
      <w:pPr>
        <w:spacing w:line="240" w:lineRule="auto"/>
        <w:jc w:val="both"/>
        <w:rPr>
          <w:rFonts w:ascii="Times New Roman" w:hAnsi="Times New Roman" w:cs="Times New Roman"/>
          <w:sz w:val="20"/>
          <w:szCs w:val="20"/>
        </w:rPr>
      </w:pPr>
    </w:p>
    <w:p w14:paraId="33898590" w14:textId="77777777" w:rsidR="00541A06" w:rsidRPr="003B0BDD" w:rsidRDefault="00541A06" w:rsidP="00DE4212">
      <w:pPr>
        <w:spacing w:line="240" w:lineRule="auto"/>
        <w:jc w:val="both"/>
        <w:rPr>
          <w:rFonts w:ascii="Times New Roman" w:hAnsi="Times New Roman" w:cs="Times New Roman"/>
          <w:sz w:val="20"/>
          <w:szCs w:val="20"/>
        </w:rPr>
      </w:pPr>
    </w:p>
    <w:p w14:paraId="3DD5B663" w14:textId="77777777" w:rsidR="00541A06" w:rsidRPr="003B0BDD" w:rsidRDefault="00541A06" w:rsidP="00DE4212">
      <w:pPr>
        <w:spacing w:line="240" w:lineRule="auto"/>
        <w:jc w:val="both"/>
        <w:rPr>
          <w:rFonts w:ascii="Times New Roman" w:hAnsi="Times New Roman" w:cs="Times New Roman"/>
          <w:sz w:val="20"/>
          <w:szCs w:val="20"/>
        </w:rPr>
      </w:pPr>
    </w:p>
    <w:p w14:paraId="4AC2BBF8" w14:textId="77777777" w:rsidR="00541A06" w:rsidRPr="003B0BDD" w:rsidRDefault="00541A06" w:rsidP="00DE4212">
      <w:pPr>
        <w:spacing w:line="240" w:lineRule="auto"/>
        <w:jc w:val="both"/>
        <w:rPr>
          <w:rFonts w:ascii="Times New Roman" w:hAnsi="Times New Roman" w:cs="Times New Roman"/>
          <w:sz w:val="20"/>
          <w:szCs w:val="20"/>
        </w:rPr>
      </w:pPr>
    </w:p>
    <w:p w14:paraId="2BB2084A" w14:textId="77777777" w:rsidR="00541A06" w:rsidRPr="003B0BDD" w:rsidRDefault="00541A06" w:rsidP="00DE4212">
      <w:pPr>
        <w:spacing w:line="240" w:lineRule="auto"/>
        <w:jc w:val="both"/>
        <w:rPr>
          <w:rFonts w:ascii="Times New Roman" w:hAnsi="Times New Roman" w:cs="Times New Roman"/>
          <w:sz w:val="20"/>
          <w:szCs w:val="20"/>
        </w:rPr>
      </w:pPr>
    </w:p>
    <w:p w14:paraId="67F4C7A3" w14:textId="77777777" w:rsidR="00541A06" w:rsidRPr="003B0BDD" w:rsidRDefault="00541A06" w:rsidP="00DE4212">
      <w:pPr>
        <w:spacing w:line="240" w:lineRule="auto"/>
        <w:jc w:val="both"/>
        <w:rPr>
          <w:rFonts w:ascii="Times New Roman" w:hAnsi="Times New Roman" w:cs="Times New Roman"/>
          <w:sz w:val="20"/>
          <w:szCs w:val="20"/>
        </w:rPr>
      </w:pPr>
    </w:p>
    <w:p w14:paraId="349BA05E" w14:textId="77777777" w:rsidR="001B07EA" w:rsidRDefault="00DF5467" w:rsidP="00D129DF">
      <w:pPr>
        <w:spacing w:line="240" w:lineRule="auto"/>
        <w:jc w:val="center"/>
        <w:rPr>
          <w:rFonts w:ascii="Times New Roman" w:hAnsi="Times New Roman" w:cs="Times New Roman"/>
          <w:b/>
          <w:sz w:val="20"/>
          <w:szCs w:val="20"/>
        </w:rPr>
      </w:pPr>
      <w:r w:rsidRPr="003B0BDD">
        <w:rPr>
          <w:rFonts w:ascii="Times New Roman" w:hAnsi="Times New Roman" w:cs="Times New Roman"/>
          <w:b/>
          <w:sz w:val="20"/>
          <w:szCs w:val="20"/>
        </w:rPr>
        <w:t>Кострома</w:t>
      </w:r>
      <w:r w:rsidR="00D609A6" w:rsidRPr="003B0BDD">
        <w:rPr>
          <w:rFonts w:ascii="Times New Roman" w:hAnsi="Times New Roman" w:cs="Times New Roman"/>
          <w:b/>
          <w:sz w:val="20"/>
          <w:szCs w:val="20"/>
        </w:rPr>
        <w:t xml:space="preserve"> </w:t>
      </w:r>
      <w:r w:rsidR="00945D2A" w:rsidRPr="003B0BDD">
        <w:rPr>
          <w:rFonts w:ascii="Times New Roman" w:hAnsi="Times New Roman" w:cs="Times New Roman"/>
          <w:b/>
          <w:sz w:val="20"/>
          <w:szCs w:val="20"/>
        </w:rPr>
        <w:t>2020</w:t>
      </w:r>
    </w:p>
    <w:p w14:paraId="5163FC0E" w14:textId="77777777" w:rsidR="003B0BDD" w:rsidRPr="003B0BDD" w:rsidRDefault="003B0BDD" w:rsidP="00DE4212">
      <w:pPr>
        <w:spacing w:line="240" w:lineRule="auto"/>
        <w:jc w:val="both"/>
        <w:rPr>
          <w:rFonts w:ascii="Times New Roman" w:hAnsi="Times New Roman" w:cs="Times New Roman"/>
          <w:b/>
          <w:sz w:val="20"/>
          <w:szCs w:val="20"/>
        </w:rPr>
      </w:pPr>
    </w:p>
    <w:sdt>
      <w:sdtPr>
        <w:rPr>
          <w:rFonts w:ascii="Times New Roman" w:eastAsiaTheme="minorHAnsi" w:hAnsi="Times New Roman" w:cs="Times New Roman"/>
          <w:b w:val="0"/>
          <w:bCs w:val="0"/>
          <w:color w:val="auto"/>
          <w:sz w:val="20"/>
          <w:szCs w:val="20"/>
          <w:lang w:eastAsia="en-US"/>
        </w:rPr>
        <w:id w:val="-2095080337"/>
        <w:docPartObj>
          <w:docPartGallery w:val="Table of Contents"/>
          <w:docPartUnique/>
        </w:docPartObj>
      </w:sdtPr>
      <w:sdtContent>
        <w:p w14:paraId="03C990FD" w14:textId="77777777" w:rsidR="002B14B2" w:rsidRPr="003B0BDD" w:rsidRDefault="00F259D3" w:rsidP="00DE4212">
          <w:pPr>
            <w:pStyle w:val="ae"/>
            <w:jc w:val="both"/>
            <w:rPr>
              <w:rFonts w:ascii="Times New Roman" w:hAnsi="Times New Roman" w:cs="Times New Roman"/>
              <w:sz w:val="20"/>
              <w:szCs w:val="20"/>
            </w:rPr>
          </w:pPr>
          <w:r w:rsidRPr="003B0BDD">
            <w:rPr>
              <w:rFonts w:ascii="Times New Roman" w:hAnsi="Times New Roman" w:cs="Times New Roman"/>
              <w:sz w:val="20"/>
              <w:szCs w:val="20"/>
            </w:rPr>
            <w:t>Содержание</w:t>
          </w:r>
        </w:p>
        <w:p w14:paraId="66CBDC9A" w14:textId="77777777" w:rsidR="002B14B2" w:rsidRPr="003B0BDD" w:rsidRDefault="002B14B2" w:rsidP="00DE4212">
          <w:pPr>
            <w:jc w:val="both"/>
            <w:rPr>
              <w:rFonts w:ascii="Times New Roman" w:hAnsi="Times New Roman" w:cs="Times New Roman"/>
              <w:sz w:val="20"/>
              <w:szCs w:val="20"/>
              <w:lang w:eastAsia="ru-RU"/>
            </w:rPr>
          </w:pPr>
        </w:p>
        <w:p w14:paraId="35DADD9B" w14:textId="77777777" w:rsidR="00945D2A" w:rsidRPr="003B0BDD" w:rsidRDefault="002B14B2" w:rsidP="00DE4212">
          <w:pPr>
            <w:pStyle w:val="11"/>
            <w:tabs>
              <w:tab w:val="right" w:leader="dot" w:pos="9345"/>
            </w:tabs>
            <w:jc w:val="both"/>
            <w:rPr>
              <w:rFonts w:ascii="Times New Roman" w:eastAsiaTheme="minorEastAsia" w:hAnsi="Times New Roman" w:cs="Times New Roman"/>
              <w:noProof/>
              <w:sz w:val="20"/>
              <w:szCs w:val="20"/>
              <w:lang w:eastAsia="ru-RU"/>
            </w:rPr>
          </w:pPr>
          <w:r w:rsidRPr="003B0BDD">
            <w:rPr>
              <w:rFonts w:ascii="Times New Roman" w:hAnsi="Times New Roman" w:cs="Times New Roman"/>
              <w:sz w:val="20"/>
              <w:szCs w:val="20"/>
            </w:rPr>
            <w:fldChar w:fldCharType="begin"/>
          </w:r>
          <w:r w:rsidRPr="003B0BDD">
            <w:rPr>
              <w:rFonts w:ascii="Times New Roman" w:hAnsi="Times New Roman" w:cs="Times New Roman"/>
              <w:sz w:val="20"/>
              <w:szCs w:val="20"/>
            </w:rPr>
            <w:instrText xml:space="preserve"> TOC \o "1-3" \h \z \u </w:instrText>
          </w:r>
          <w:r w:rsidRPr="003B0BDD">
            <w:rPr>
              <w:rFonts w:ascii="Times New Roman" w:hAnsi="Times New Roman" w:cs="Times New Roman"/>
              <w:sz w:val="20"/>
              <w:szCs w:val="20"/>
            </w:rPr>
            <w:fldChar w:fldCharType="separate"/>
          </w:r>
          <w:hyperlink w:anchor="_Toc28695815" w:history="1">
            <w:r w:rsidR="00945D2A" w:rsidRPr="003B0BDD">
              <w:rPr>
                <w:rStyle w:val="af"/>
                <w:rFonts w:ascii="Times New Roman" w:hAnsi="Times New Roman" w:cs="Times New Roman"/>
                <w:noProof/>
                <w:sz w:val="20"/>
                <w:szCs w:val="20"/>
              </w:rPr>
              <w:t>1. Общие положения</w:t>
            </w:r>
            <w:r w:rsidR="00945D2A" w:rsidRPr="003B0BDD">
              <w:rPr>
                <w:rFonts w:ascii="Times New Roman" w:hAnsi="Times New Roman" w:cs="Times New Roman"/>
                <w:noProof/>
                <w:webHidden/>
                <w:sz w:val="20"/>
                <w:szCs w:val="20"/>
              </w:rPr>
              <w:tab/>
            </w:r>
            <w:r w:rsidR="00945D2A" w:rsidRPr="003B0BDD">
              <w:rPr>
                <w:rFonts w:ascii="Times New Roman" w:hAnsi="Times New Roman" w:cs="Times New Roman"/>
                <w:noProof/>
                <w:webHidden/>
                <w:sz w:val="20"/>
                <w:szCs w:val="20"/>
              </w:rPr>
              <w:fldChar w:fldCharType="begin"/>
            </w:r>
            <w:r w:rsidR="00945D2A" w:rsidRPr="003B0BDD">
              <w:rPr>
                <w:rFonts w:ascii="Times New Roman" w:hAnsi="Times New Roman" w:cs="Times New Roman"/>
                <w:noProof/>
                <w:webHidden/>
                <w:sz w:val="20"/>
                <w:szCs w:val="20"/>
              </w:rPr>
              <w:instrText xml:space="preserve"> PAGEREF _Toc28695815 \h </w:instrText>
            </w:r>
            <w:r w:rsidR="00945D2A" w:rsidRPr="003B0BDD">
              <w:rPr>
                <w:rFonts w:ascii="Times New Roman" w:hAnsi="Times New Roman" w:cs="Times New Roman"/>
                <w:noProof/>
                <w:webHidden/>
                <w:sz w:val="20"/>
                <w:szCs w:val="20"/>
              </w:rPr>
            </w:r>
            <w:r w:rsidR="00945D2A" w:rsidRPr="003B0BDD">
              <w:rPr>
                <w:rFonts w:ascii="Times New Roman" w:hAnsi="Times New Roman" w:cs="Times New Roman"/>
                <w:noProof/>
                <w:webHidden/>
                <w:sz w:val="20"/>
                <w:szCs w:val="20"/>
              </w:rPr>
              <w:fldChar w:fldCharType="separate"/>
            </w:r>
            <w:r w:rsidR="000157BD" w:rsidRPr="003B0BDD">
              <w:rPr>
                <w:rFonts w:ascii="Times New Roman" w:hAnsi="Times New Roman" w:cs="Times New Roman"/>
                <w:noProof/>
                <w:webHidden/>
                <w:sz w:val="20"/>
                <w:szCs w:val="20"/>
              </w:rPr>
              <w:t>3</w:t>
            </w:r>
            <w:r w:rsidR="00945D2A" w:rsidRPr="003B0BDD">
              <w:rPr>
                <w:rFonts w:ascii="Times New Roman" w:hAnsi="Times New Roman" w:cs="Times New Roman"/>
                <w:noProof/>
                <w:webHidden/>
                <w:sz w:val="20"/>
                <w:szCs w:val="20"/>
              </w:rPr>
              <w:fldChar w:fldCharType="end"/>
            </w:r>
          </w:hyperlink>
        </w:p>
        <w:p w14:paraId="28745F19" w14:textId="77777777" w:rsidR="00945D2A" w:rsidRPr="003B0BDD" w:rsidRDefault="001E3F00" w:rsidP="00DE4212">
          <w:pPr>
            <w:pStyle w:val="11"/>
            <w:tabs>
              <w:tab w:val="right" w:leader="dot" w:pos="9345"/>
            </w:tabs>
            <w:jc w:val="both"/>
            <w:rPr>
              <w:rFonts w:ascii="Times New Roman" w:eastAsiaTheme="minorEastAsia" w:hAnsi="Times New Roman" w:cs="Times New Roman"/>
              <w:noProof/>
              <w:sz w:val="20"/>
              <w:szCs w:val="20"/>
              <w:lang w:eastAsia="ru-RU"/>
            </w:rPr>
          </w:pPr>
          <w:hyperlink w:anchor="_Toc28695816" w:history="1">
            <w:r w:rsidR="00945D2A" w:rsidRPr="003B0BDD">
              <w:rPr>
                <w:rStyle w:val="af"/>
                <w:rFonts w:ascii="Times New Roman" w:hAnsi="Times New Roman" w:cs="Times New Roman"/>
                <w:noProof/>
                <w:sz w:val="20"/>
                <w:szCs w:val="20"/>
              </w:rPr>
              <w:t>2. Термины и определения</w:t>
            </w:r>
            <w:r w:rsidR="00945D2A" w:rsidRPr="003B0BDD">
              <w:rPr>
                <w:rFonts w:ascii="Times New Roman" w:hAnsi="Times New Roman" w:cs="Times New Roman"/>
                <w:noProof/>
                <w:webHidden/>
                <w:sz w:val="20"/>
                <w:szCs w:val="20"/>
              </w:rPr>
              <w:tab/>
            </w:r>
            <w:r w:rsidR="00945D2A" w:rsidRPr="003B0BDD">
              <w:rPr>
                <w:rFonts w:ascii="Times New Roman" w:hAnsi="Times New Roman" w:cs="Times New Roman"/>
                <w:noProof/>
                <w:webHidden/>
                <w:sz w:val="20"/>
                <w:szCs w:val="20"/>
              </w:rPr>
              <w:fldChar w:fldCharType="begin"/>
            </w:r>
            <w:r w:rsidR="00945D2A" w:rsidRPr="003B0BDD">
              <w:rPr>
                <w:rFonts w:ascii="Times New Roman" w:hAnsi="Times New Roman" w:cs="Times New Roman"/>
                <w:noProof/>
                <w:webHidden/>
                <w:sz w:val="20"/>
                <w:szCs w:val="20"/>
              </w:rPr>
              <w:instrText xml:space="preserve"> PAGEREF _Toc28695816 \h </w:instrText>
            </w:r>
            <w:r w:rsidR="00945D2A" w:rsidRPr="003B0BDD">
              <w:rPr>
                <w:rFonts w:ascii="Times New Roman" w:hAnsi="Times New Roman" w:cs="Times New Roman"/>
                <w:noProof/>
                <w:webHidden/>
                <w:sz w:val="20"/>
                <w:szCs w:val="20"/>
              </w:rPr>
            </w:r>
            <w:r w:rsidR="00945D2A" w:rsidRPr="003B0BDD">
              <w:rPr>
                <w:rFonts w:ascii="Times New Roman" w:hAnsi="Times New Roman" w:cs="Times New Roman"/>
                <w:noProof/>
                <w:webHidden/>
                <w:sz w:val="20"/>
                <w:szCs w:val="20"/>
              </w:rPr>
              <w:fldChar w:fldCharType="separate"/>
            </w:r>
            <w:r w:rsidR="000157BD" w:rsidRPr="003B0BDD">
              <w:rPr>
                <w:rFonts w:ascii="Times New Roman" w:hAnsi="Times New Roman" w:cs="Times New Roman"/>
                <w:noProof/>
                <w:webHidden/>
                <w:sz w:val="20"/>
                <w:szCs w:val="20"/>
              </w:rPr>
              <w:t>3</w:t>
            </w:r>
            <w:r w:rsidR="00945D2A" w:rsidRPr="003B0BDD">
              <w:rPr>
                <w:rFonts w:ascii="Times New Roman" w:hAnsi="Times New Roman" w:cs="Times New Roman"/>
                <w:noProof/>
                <w:webHidden/>
                <w:sz w:val="20"/>
                <w:szCs w:val="20"/>
              </w:rPr>
              <w:fldChar w:fldCharType="end"/>
            </w:r>
          </w:hyperlink>
        </w:p>
        <w:p w14:paraId="1371091E" w14:textId="77777777" w:rsidR="00945D2A" w:rsidRPr="003B0BDD" w:rsidRDefault="001E3F00" w:rsidP="00DE4212">
          <w:pPr>
            <w:pStyle w:val="11"/>
            <w:tabs>
              <w:tab w:val="right" w:leader="dot" w:pos="9345"/>
            </w:tabs>
            <w:jc w:val="both"/>
            <w:rPr>
              <w:rFonts w:ascii="Times New Roman" w:eastAsiaTheme="minorEastAsia" w:hAnsi="Times New Roman" w:cs="Times New Roman"/>
              <w:noProof/>
              <w:sz w:val="20"/>
              <w:szCs w:val="20"/>
              <w:lang w:eastAsia="ru-RU"/>
            </w:rPr>
          </w:pPr>
          <w:hyperlink w:anchor="_Toc28695817" w:history="1">
            <w:r w:rsidR="00945D2A" w:rsidRPr="003B0BDD">
              <w:rPr>
                <w:rStyle w:val="af"/>
                <w:rFonts w:ascii="Times New Roman" w:hAnsi="Times New Roman" w:cs="Times New Roman"/>
                <w:noProof/>
                <w:sz w:val="20"/>
                <w:szCs w:val="20"/>
              </w:rPr>
              <w:t>3. Порядок определения инвестиционного профиля Клиента</w:t>
            </w:r>
            <w:r w:rsidR="00945D2A" w:rsidRPr="003B0BDD">
              <w:rPr>
                <w:rFonts w:ascii="Times New Roman" w:hAnsi="Times New Roman" w:cs="Times New Roman"/>
                <w:noProof/>
                <w:webHidden/>
                <w:sz w:val="20"/>
                <w:szCs w:val="20"/>
              </w:rPr>
              <w:tab/>
            </w:r>
            <w:r w:rsidR="00945D2A" w:rsidRPr="003B0BDD">
              <w:rPr>
                <w:rFonts w:ascii="Times New Roman" w:hAnsi="Times New Roman" w:cs="Times New Roman"/>
                <w:noProof/>
                <w:webHidden/>
                <w:sz w:val="20"/>
                <w:szCs w:val="20"/>
              </w:rPr>
              <w:fldChar w:fldCharType="begin"/>
            </w:r>
            <w:r w:rsidR="00945D2A" w:rsidRPr="003B0BDD">
              <w:rPr>
                <w:rFonts w:ascii="Times New Roman" w:hAnsi="Times New Roman" w:cs="Times New Roman"/>
                <w:noProof/>
                <w:webHidden/>
                <w:sz w:val="20"/>
                <w:szCs w:val="20"/>
              </w:rPr>
              <w:instrText xml:space="preserve"> PAGEREF _Toc28695817 \h </w:instrText>
            </w:r>
            <w:r w:rsidR="00945D2A" w:rsidRPr="003B0BDD">
              <w:rPr>
                <w:rFonts w:ascii="Times New Roman" w:hAnsi="Times New Roman" w:cs="Times New Roman"/>
                <w:noProof/>
                <w:webHidden/>
                <w:sz w:val="20"/>
                <w:szCs w:val="20"/>
              </w:rPr>
            </w:r>
            <w:r w:rsidR="00945D2A" w:rsidRPr="003B0BDD">
              <w:rPr>
                <w:rFonts w:ascii="Times New Roman" w:hAnsi="Times New Roman" w:cs="Times New Roman"/>
                <w:noProof/>
                <w:webHidden/>
                <w:sz w:val="20"/>
                <w:szCs w:val="20"/>
              </w:rPr>
              <w:fldChar w:fldCharType="separate"/>
            </w:r>
            <w:r w:rsidR="000157BD" w:rsidRPr="003B0BDD">
              <w:rPr>
                <w:rFonts w:ascii="Times New Roman" w:hAnsi="Times New Roman" w:cs="Times New Roman"/>
                <w:noProof/>
                <w:webHidden/>
                <w:sz w:val="20"/>
                <w:szCs w:val="20"/>
              </w:rPr>
              <w:t>4</w:t>
            </w:r>
            <w:r w:rsidR="00945D2A" w:rsidRPr="003B0BDD">
              <w:rPr>
                <w:rFonts w:ascii="Times New Roman" w:hAnsi="Times New Roman" w:cs="Times New Roman"/>
                <w:noProof/>
                <w:webHidden/>
                <w:sz w:val="20"/>
                <w:szCs w:val="20"/>
              </w:rPr>
              <w:fldChar w:fldCharType="end"/>
            </w:r>
          </w:hyperlink>
        </w:p>
        <w:p w14:paraId="72777EDD" w14:textId="77777777" w:rsidR="00945D2A" w:rsidRPr="003B0BDD" w:rsidRDefault="001E3F00" w:rsidP="00DE4212">
          <w:pPr>
            <w:pStyle w:val="11"/>
            <w:tabs>
              <w:tab w:val="right" w:leader="dot" w:pos="9345"/>
            </w:tabs>
            <w:jc w:val="both"/>
            <w:rPr>
              <w:rFonts w:ascii="Times New Roman" w:eastAsiaTheme="minorEastAsia" w:hAnsi="Times New Roman" w:cs="Times New Roman"/>
              <w:noProof/>
              <w:sz w:val="20"/>
              <w:szCs w:val="20"/>
              <w:lang w:eastAsia="ru-RU"/>
            </w:rPr>
          </w:pPr>
          <w:hyperlink w:anchor="_Toc28695818" w:history="1">
            <w:r w:rsidR="00945D2A" w:rsidRPr="003B0BDD">
              <w:rPr>
                <w:rStyle w:val="af"/>
                <w:rFonts w:ascii="Times New Roman" w:hAnsi="Times New Roman" w:cs="Times New Roman"/>
                <w:noProof/>
                <w:sz w:val="20"/>
                <w:szCs w:val="20"/>
              </w:rPr>
              <w:t>4. Методология</w:t>
            </w:r>
            <w:r w:rsidR="00945D2A" w:rsidRPr="003B0BDD">
              <w:rPr>
                <w:rFonts w:ascii="Times New Roman" w:hAnsi="Times New Roman" w:cs="Times New Roman"/>
                <w:noProof/>
                <w:webHidden/>
                <w:sz w:val="20"/>
                <w:szCs w:val="20"/>
              </w:rPr>
              <w:tab/>
            </w:r>
            <w:r w:rsidR="00945D2A" w:rsidRPr="003B0BDD">
              <w:rPr>
                <w:rFonts w:ascii="Times New Roman" w:hAnsi="Times New Roman" w:cs="Times New Roman"/>
                <w:noProof/>
                <w:webHidden/>
                <w:sz w:val="20"/>
                <w:szCs w:val="20"/>
              </w:rPr>
              <w:fldChar w:fldCharType="begin"/>
            </w:r>
            <w:r w:rsidR="00945D2A" w:rsidRPr="003B0BDD">
              <w:rPr>
                <w:rFonts w:ascii="Times New Roman" w:hAnsi="Times New Roman" w:cs="Times New Roman"/>
                <w:noProof/>
                <w:webHidden/>
                <w:sz w:val="20"/>
                <w:szCs w:val="20"/>
              </w:rPr>
              <w:instrText xml:space="preserve"> PAGEREF _Toc28695818 \h </w:instrText>
            </w:r>
            <w:r w:rsidR="00945D2A" w:rsidRPr="003B0BDD">
              <w:rPr>
                <w:rFonts w:ascii="Times New Roman" w:hAnsi="Times New Roman" w:cs="Times New Roman"/>
                <w:noProof/>
                <w:webHidden/>
                <w:sz w:val="20"/>
                <w:szCs w:val="20"/>
              </w:rPr>
            </w:r>
            <w:r w:rsidR="00945D2A" w:rsidRPr="003B0BDD">
              <w:rPr>
                <w:rFonts w:ascii="Times New Roman" w:hAnsi="Times New Roman" w:cs="Times New Roman"/>
                <w:noProof/>
                <w:webHidden/>
                <w:sz w:val="20"/>
                <w:szCs w:val="20"/>
              </w:rPr>
              <w:fldChar w:fldCharType="separate"/>
            </w:r>
            <w:r w:rsidR="000157BD" w:rsidRPr="003B0BDD">
              <w:rPr>
                <w:rFonts w:ascii="Times New Roman" w:hAnsi="Times New Roman" w:cs="Times New Roman"/>
                <w:noProof/>
                <w:webHidden/>
                <w:sz w:val="20"/>
                <w:szCs w:val="20"/>
              </w:rPr>
              <w:t>4</w:t>
            </w:r>
            <w:r w:rsidR="00945D2A" w:rsidRPr="003B0BDD">
              <w:rPr>
                <w:rFonts w:ascii="Times New Roman" w:hAnsi="Times New Roman" w:cs="Times New Roman"/>
                <w:noProof/>
                <w:webHidden/>
                <w:sz w:val="20"/>
                <w:szCs w:val="20"/>
              </w:rPr>
              <w:fldChar w:fldCharType="end"/>
            </w:r>
          </w:hyperlink>
        </w:p>
        <w:p w14:paraId="6D4AE29D" w14:textId="77777777" w:rsidR="00945D2A" w:rsidRPr="003B0BDD" w:rsidRDefault="001E3F00" w:rsidP="00DE4212">
          <w:pPr>
            <w:pStyle w:val="11"/>
            <w:tabs>
              <w:tab w:val="right" w:leader="dot" w:pos="9345"/>
            </w:tabs>
            <w:jc w:val="both"/>
            <w:rPr>
              <w:rFonts w:ascii="Times New Roman" w:eastAsiaTheme="minorEastAsia" w:hAnsi="Times New Roman" w:cs="Times New Roman"/>
              <w:noProof/>
              <w:sz w:val="20"/>
              <w:szCs w:val="20"/>
              <w:lang w:eastAsia="ru-RU"/>
            </w:rPr>
          </w:pPr>
          <w:hyperlink w:anchor="_Toc28695819" w:history="1">
            <w:r w:rsidR="00945D2A" w:rsidRPr="003B0BDD">
              <w:rPr>
                <w:rStyle w:val="af"/>
                <w:rFonts w:ascii="Times New Roman" w:hAnsi="Times New Roman" w:cs="Times New Roman"/>
                <w:noProof/>
                <w:sz w:val="20"/>
                <w:szCs w:val="20"/>
              </w:rPr>
              <w:t>5. Ожидаемая доходность</w:t>
            </w:r>
            <w:r w:rsidR="00945D2A" w:rsidRPr="003B0BDD">
              <w:rPr>
                <w:rFonts w:ascii="Times New Roman" w:hAnsi="Times New Roman" w:cs="Times New Roman"/>
                <w:noProof/>
                <w:webHidden/>
                <w:sz w:val="20"/>
                <w:szCs w:val="20"/>
              </w:rPr>
              <w:tab/>
            </w:r>
            <w:r w:rsidR="00945D2A" w:rsidRPr="003B0BDD">
              <w:rPr>
                <w:rFonts w:ascii="Times New Roman" w:hAnsi="Times New Roman" w:cs="Times New Roman"/>
                <w:noProof/>
                <w:webHidden/>
                <w:sz w:val="20"/>
                <w:szCs w:val="20"/>
              </w:rPr>
              <w:fldChar w:fldCharType="begin"/>
            </w:r>
            <w:r w:rsidR="00945D2A" w:rsidRPr="003B0BDD">
              <w:rPr>
                <w:rFonts w:ascii="Times New Roman" w:hAnsi="Times New Roman" w:cs="Times New Roman"/>
                <w:noProof/>
                <w:webHidden/>
                <w:sz w:val="20"/>
                <w:szCs w:val="20"/>
              </w:rPr>
              <w:instrText xml:space="preserve"> PAGEREF _Toc28695819 \h </w:instrText>
            </w:r>
            <w:r w:rsidR="00945D2A" w:rsidRPr="003B0BDD">
              <w:rPr>
                <w:rFonts w:ascii="Times New Roman" w:hAnsi="Times New Roman" w:cs="Times New Roman"/>
                <w:noProof/>
                <w:webHidden/>
                <w:sz w:val="20"/>
                <w:szCs w:val="20"/>
              </w:rPr>
            </w:r>
            <w:r w:rsidR="00945D2A" w:rsidRPr="003B0BDD">
              <w:rPr>
                <w:rFonts w:ascii="Times New Roman" w:hAnsi="Times New Roman" w:cs="Times New Roman"/>
                <w:noProof/>
                <w:webHidden/>
                <w:sz w:val="20"/>
                <w:szCs w:val="20"/>
              </w:rPr>
              <w:fldChar w:fldCharType="separate"/>
            </w:r>
            <w:r w:rsidR="000157BD" w:rsidRPr="003B0BDD">
              <w:rPr>
                <w:rFonts w:ascii="Times New Roman" w:hAnsi="Times New Roman" w:cs="Times New Roman"/>
                <w:noProof/>
                <w:webHidden/>
                <w:sz w:val="20"/>
                <w:szCs w:val="20"/>
              </w:rPr>
              <w:t>7</w:t>
            </w:r>
            <w:r w:rsidR="00945D2A" w:rsidRPr="003B0BDD">
              <w:rPr>
                <w:rFonts w:ascii="Times New Roman" w:hAnsi="Times New Roman" w:cs="Times New Roman"/>
                <w:noProof/>
                <w:webHidden/>
                <w:sz w:val="20"/>
                <w:szCs w:val="20"/>
              </w:rPr>
              <w:fldChar w:fldCharType="end"/>
            </w:r>
          </w:hyperlink>
        </w:p>
        <w:p w14:paraId="6CE48476" w14:textId="77777777" w:rsidR="00945D2A" w:rsidRPr="003B0BDD" w:rsidRDefault="001E3F00" w:rsidP="00DE4212">
          <w:pPr>
            <w:pStyle w:val="11"/>
            <w:tabs>
              <w:tab w:val="right" w:leader="dot" w:pos="9345"/>
            </w:tabs>
            <w:jc w:val="both"/>
            <w:rPr>
              <w:rFonts w:ascii="Times New Roman" w:eastAsiaTheme="minorEastAsia" w:hAnsi="Times New Roman" w:cs="Times New Roman"/>
              <w:noProof/>
              <w:sz w:val="20"/>
              <w:szCs w:val="20"/>
              <w:lang w:eastAsia="ru-RU"/>
            </w:rPr>
          </w:pPr>
          <w:hyperlink w:anchor="_Toc28695820" w:history="1">
            <w:r w:rsidR="00945D2A" w:rsidRPr="003B0BDD">
              <w:rPr>
                <w:rStyle w:val="af"/>
                <w:rFonts w:ascii="Times New Roman" w:hAnsi="Times New Roman" w:cs="Times New Roman"/>
                <w:noProof/>
                <w:sz w:val="20"/>
                <w:szCs w:val="20"/>
              </w:rPr>
              <w:t>6. Допустимый риск</w:t>
            </w:r>
            <w:r w:rsidR="00945D2A" w:rsidRPr="003B0BDD">
              <w:rPr>
                <w:rFonts w:ascii="Times New Roman" w:hAnsi="Times New Roman" w:cs="Times New Roman"/>
                <w:noProof/>
                <w:webHidden/>
                <w:sz w:val="20"/>
                <w:szCs w:val="20"/>
              </w:rPr>
              <w:tab/>
            </w:r>
            <w:r w:rsidR="00945D2A" w:rsidRPr="003B0BDD">
              <w:rPr>
                <w:rFonts w:ascii="Times New Roman" w:hAnsi="Times New Roman" w:cs="Times New Roman"/>
                <w:noProof/>
                <w:webHidden/>
                <w:sz w:val="20"/>
                <w:szCs w:val="20"/>
              </w:rPr>
              <w:fldChar w:fldCharType="begin"/>
            </w:r>
            <w:r w:rsidR="00945D2A" w:rsidRPr="003B0BDD">
              <w:rPr>
                <w:rFonts w:ascii="Times New Roman" w:hAnsi="Times New Roman" w:cs="Times New Roman"/>
                <w:noProof/>
                <w:webHidden/>
                <w:sz w:val="20"/>
                <w:szCs w:val="20"/>
              </w:rPr>
              <w:instrText xml:space="preserve"> PAGEREF _Toc28695820 \h </w:instrText>
            </w:r>
            <w:r w:rsidR="00945D2A" w:rsidRPr="003B0BDD">
              <w:rPr>
                <w:rFonts w:ascii="Times New Roman" w:hAnsi="Times New Roman" w:cs="Times New Roman"/>
                <w:noProof/>
                <w:webHidden/>
                <w:sz w:val="20"/>
                <w:szCs w:val="20"/>
              </w:rPr>
            </w:r>
            <w:r w:rsidR="00945D2A" w:rsidRPr="003B0BDD">
              <w:rPr>
                <w:rFonts w:ascii="Times New Roman" w:hAnsi="Times New Roman" w:cs="Times New Roman"/>
                <w:noProof/>
                <w:webHidden/>
                <w:sz w:val="20"/>
                <w:szCs w:val="20"/>
              </w:rPr>
              <w:fldChar w:fldCharType="separate"/>
            </w:r>
            <w:r w:rsidR="000157BD" w:rsidRPr="003B0BDD">
              <w:rPr>
                <w:rFonts w:ascii="Times New Roman" w:hAnsi="Times New Roman" w:cs="Times New Roman"/>
                <w:noProof/>
                <w:webHidden/>
                <w:sz w:val="20"/>
                <w:szCs w:val="20"/>
              </w:rPr>
              <w:t>7</w:t>
            </w:r>
            <w:r w:rsidR="00945D2A" w:rsidRPr="003B0BDD">
              <w:rPr>
                <w:rFonts w:ascii="Times New Roman" w:hAnsi="Times New Roman" w:cs="Times New Roman"/>
                <w:noProof/>
                <w:webHidden/>
                <w:sz w:val="20"/>
                <w:szCs w:val="20"/>
              </w:rPr>
              <w:fldChar w:fldCharType="end"/>
            </w:r>
          </w:hyperlink>
        </w:p>
        <w:p w14:paraId="15BAA492" w14:textId="77777777" w:rsidR="00945D2A" w:rsidRPr="003B0BDD" w:rsidRDefault="001E3F00" w:rsidP="00DE4212">
          <w:pPr>
            <w:pStyle w:val="11"/>
            <w:tabs>
              <w:tab w:val="right" w:leader="dot" w:pos="9345"/>
            </w:tabs>
            <w:jc w:val="both"/>
            <w:rPr>
              <w:rFonts w:ascii="Times New Roman" w:eastAsiaTheme="minorEastAsia" w:hAnsi="Times New Roman" w:cs="Times New Roman"/>
              <w:noProof/>
              <w:sz w:val="20"/>
              <w:szCs w:val="20"/>
              <w:lang w:eastAsia="ru-RU"/>
            </w:rPr>
          </w:pPr>
          <w:hyperlink w:anchor="_Toc28695821" w:history="1">
            <w:r w:rsidR="00945D2A" w:rsidRPr="003B0BDD">
              <w:rPr>
                <w:rStyle w:val="af"/>
                <w:rFonts w:ascii="Times New Roman" w:hAnsi="Times New Roman" w:cs="Times New Roman"/>
                <w:noProof/>
                <w:sz w:val="20"/>
                <w:szCs w:val="20"/>
              </w:rPr>
              <w:t>7. Порядок подписания и контроля</w:t>
            </w:r>
            <w:r w:rsidR="00945D2A" w:rsidRPr="003B0BDD">
              <w:rPr>
                <w:rFonts w:ascii="Times New Roman" w:hAnsi="Times New Roman" w:cs="Times New Roman"/>
                <w:noProof/>
                <w:webHidden/>
                <w:sz w:val="20"/>
                <w:szCs w:val="20"/>
              </w:rPr>
              <w:tab/>
            </w:r>
            <w:r w:rsidR="00945D2A" w:rsidRPr="003B0BDD">
              <w:rPr>
                <w:rFonts w:ascii="Times New Roman" w:hAnsi="Times New Roman" w:cs="Times New Roman"/>
                <w:noProof/>
                <w:webHidden/>
                <w:sz w:val="20"/>
                <w:szCs w:val="20"/>
              </w:rPr>
              <w:fldChar w:fldCharType="begin"/>
            </w:r>
            <w:r w:rsidR="00945D2A" w:rsidRPr="003B0BDD">
              <w:rPr>
                <w:rFonts w:ascii="Times New Roman" w:hAnsi="Times New Roman" w:cs="Times New Roman"/>
                <w:noProof/>
                <w:webHidden/>
                <w:sz w:val="20"/>
                <w:szCs w:val="20"/>
              </w:rPr>
              <w:instrText xml:space="preserve"> PAGEREF _Toc28695821 \h </w:instrText>
            </w:r>
            <w:r w:rsidR="00945D2A" w:rsidRPr="003B0BDD">
              <w:rPr>
                <w:rFonts w:ascii="Times New Roman" w:hAnsi="Times New Roman" w:cs="Times New Roman"/>
                <w:noProof/>
                <w:webHidden/>
                <w:sz w:val="20"/>
                <w:szCs w:val="20"/>
              </w:rPr>
            </w:r>
            <w:r w:rsidR="00945D2A" w:rsidRPr="003B0BDD">
              <w:rPr>
                <w:rFonts w:ascii="Times New Roman" w:hAnsi="Times New Roman" w:cs="Times New Roman"/>
                <w:noProof/>
                <w:webHidden/>
                <w:sz w:val="20"/>
                <w:szCs w:val="20"/>
              </w:rPr>
              <w:fldChar w:fldCharType="separate"/>
            </w:r>
            <w:r w:rsidR="000157BD" w:rsidRPr="003B0BDD">
              <w:rPr>
                <w:rFonts w:ascii="Times New Roman" w:hAnsi="Times New Roman" w:cs="Times New Roman"/>
                <w:noProof/>
                <w:webHidden/>
                <w:sz w:val="20"/>
                <w:szCs w:val="20"/>
              </w:rPr>
              <w:t>8</w:t>
            </w:r>
            <w:r w:rsidR="00945D2A" w:rsidRPr="003B0BDD">
              <w:rPr>
                <w:rFonts w:ascii="Times New Roman" w:hAnsi="Times New Roman" w:cs="Times New Roman"/>
                <w:noProof/>
                <w:webHidden/>
                <w:sz w:val="20"/>
                <w:szCs w:val="20"/>
              </w:rPr>
              <w:fldChar w:fldCharType="end"/>
            </w:r>
          </w:hyperlink>
        </w:p>
        <w:p w14:paraId="344838B3" w14:textId="77777777" w:rsidR="00945D2A" w:rsidRPr="003B0BDD" w:rsidRDefault="001E3F00" w:rsidP="00DE4212">
          <w:pPr>
            <w:pStyle w:val="11"/>
            <w:tabs>
              <w:tab w:val="right" w:leader="dot" w:pos="9345"/>
            </w:tabs>
            <w:jc w:val="both"/>
            <w:rPr>
              <w:rFonts w:ascii="Times New Roman" w:eastAsiaTheme="minorEastAsia" w:hAnsi="Times New Roman" w:cs="Times New Roman"/>
              <w:noProof/>
              <w:sz w:val="20"/>
              <w:szCs w:val="20"/>
              <w:lang w:eastAsia="ru-RU"/>
            </w:rPr>
          </w:pPr>
          <w:hyperlink w:anchor="_Toc28695822" w:history="1">
            <w:r w:rsidR="00945D2A" w:rsidRPr="003B0BDD">
              <w:rPr>
                <w:rStyle w:val="af"/>
                <w:rFonts w:ascii="Times New Roman" w:hAnsi="Times New Roman" w:cs="Times New Roman"/>
                <w:noProof/>
                <w:sz w:val="20"/>
                <w:szCs w:val="20"/>
              </w:rPr>
              <w:t>Приложение 1. Анкета для определения инвестиционного профиля Клиента – физического лица</w:t>
            </w:r>
            <w:r w:rsidR="00945D2A" w:rsidRPr="003B0BDD">
              <w:rPr>
                <w:rFonts w:ascii="Times New Roman" w:hAnsi="Times New Roman" w:cs="Times New Roman"/>
                <w:noProof/>
                <w:webHidden/>
                <w:sz w:val="20"/>
                <w:szCs w:val="20"/>
              </w:rPr>
              <w:tab/>
            </w:r>
            <w:r w:rsidR="00945D2A" w:rsidRPr="003B0BDD">
              <w:rPr>
                <w:rFonts w:ascii="Times New Roman" w:hAnsi="Times New Roman" w:cs="Times New Roman"/>
                <w:noProof/>
                <w:webHidden/>
                <w:sz w:val="20"/>
                <w:szCs w:val="20"/>
              </w:rPr>
              <w:fldChar w:fldCharType="begin"/>
            </w:r>
            <w:r w:rsidR="00945D2A" w:rsidRPr="003B0BDD">
              <w:rPr>
                <w:rFonts w:ascii="Times New Roman" w:hAnsi="Times New Roman" w:cs="Times New Roman"/>
                <w:noProof/>
                <w:webHidden/>
                <w:sz w:val="20"/>
                <w:szCs w:val="20"/>
              </w:rPr>
              <w:instrText xml:space="preserve"> PAGEREF _Toc28695822 \h </w:instrText>
            </w:r>
            <w:r w:rsidR="00945D2A" w:rsidRPr="003B0BDD">
              <w:rPr>
                <w:rFonts w:ascii="Times New Roman" w:hAnsi="Times New Roman" w:cs="Times New Roman"/>
                <w:noProof/>
                <w:webHidden/>
                <w:sz w:val="20"/>
                <w:szCs w:val="20"/>
              </w:rPr>
            </w:r>
            <w:r w:rsidR="00945D2A" w:rsidRPr="003B0BDD">
              <w:rPr>
                <w:rFonts w:ascii="Times New Roman" w:hAnsi="Times New Roman" w:cs="Times New Roman"/>
                <w:noProof/>
                <w:webHidden/>
                <w:sz w:val="20"/>
                <w:szCs w:val="20"/>
              </w:rPr>
              <w:fldChar w:fldCharType="separate"/>
            </w:r>
            <w:r w:rsidR="000157BD" w:rsidRPr="003B0BDD">
              <w:rPr>
                <w:rFonts w:ascii="Times New Roman" w:hAnsi="Times New Roman" w:cs="Times New Roman"/>
                <w:noProof/>
                <w:webHidden/>
                <w:sz w:val="20"/>
                <w:szCs w:val="20"/>
              </w:rPr>
              <w:t>10</w:t>
            </w:r>
            <w:r w:rsidR="00945D2A" w:rsidRPr="003B0BDD">
              <w:rPr>
                <w:rFonts w:ascii="Times New Roman" w:hAnsi="Times New Roman" w:cs="Times New Roman"/>
                <w:noProof/>
                <w:webHidden/>
                <w:sz w:val="20"/>
                <w:szCs w:val="20"/>
              </w:rPr>
              <w:fldChar w:fldCharType="end"/>
            </w:r>
          </w:hyperlink>
        </w:p>
        <w:p w14:paraId="51B405B1" w14:textId="77777777" w:rsidR="00945D2A" w:rsidRPr="003B0BDD" w:rsidRDefault="001E3F00" w:rsidP="00DE4212">
          <w:pPr>
            <w:pStyle w:val="11"/>
            <w:tabs>
              <w:tab w:val="right" w:leader="dot" w:pos="9345"/>
            </w:tabs>
            <w:jc w:val="both"/>
            <w:rPr>
              <w:rFonts w:ascii="Times New Roman" w:eastAsiaTheme="minorEastAsia" w:hAnsi="Times New Roman" w:cs="Times New Roman"/>
              <w:noProof/>
              <w:sz w:val="20"/>
              <w:szCs w:val="20"/>
              <w:lang w:eastAsia="ru-RU"/>
            </w:rPr>
          </w:pPr>
          <w:hyperlink w:anchor="_Toc28695823" w:history="1">
            <w:r w:rsidR="00945D2A" w:rsidRPr="003B0BDD">
              <w:rPr>
                <w:rStyle w:val="af"/>
                <w:rFonts w:ascii="Times New Roman" w:hAnsi="Times New Roman" w:cs="Times New Roman"/>
                <w:noProof/>
                <w:sz w:val="20"/>
                <w:szCs w:val="20"/>
              </w:rPr>
              <w:t>Приложение 2. Форма Отказа от инвестиционного профилирования</w:t>
            </w:r>
            <w:r w:rsidR="00945D2A" w:rsidRPr="003B0BDD">
              <w:rPr>
                <w:rFonts w:ascii="Times New Roman" w:hAnsi="Times New Roman" w:cs="Times New Roman"/>
                <w:noProof/>
                <w:webHidden/>
                <w:sz w:val="20"/>
                <w:szCs w:val="20"/>
              </w:rPr>
              <w:tab/>
            </w:r>
            <w:r w:rsidR="00945D2A" w:rsidRPr="003B0BDD">
              <w:rPr>
                <w:rFonts w:ascii="Times New Roman" w:hAnsi="Times New Roman" w:cs="Times New Roman"/>
                <w:noProof/>
                <w:webHidden/>
                <w:sz w:val="20"/>
                <w:szCs w:val="20"/>
              </w:rPr>
              <w:fldChar w:fldCharType="begin"/>
            </w:r>
            <w:r w:rsidR="00945D2A" w:rsidRPr="003B0BDD">
              <w:rPr>
                <w:rFonts w:ascii="Times New Roman" w:hAnsi="Times New Roman" w:cs="Times New Roman"/>
                <w:noProof/>
                <w:webHidden/>
                <w:sz w:val="20"/>
                <w:szCs w:val="20"/>
              </w:rPr>
              <w:instrText xml:space="preserve"> PAGEREF _Toc28695823 \h </w:instrText>
            </w:r>
            <w:r w:rsidR="00945D2A" w:rsidRPr="003B0BDD">
              <w:rPr>
                <w:rFonts w:ascii="Times New Roman" w:hAnsi="Times New Roman" w:cs="Times New Roman"/>
                <w:noProof/>
                <w:webHidden/>
                <w:sz w:val="20"/>
                <w:szCs w:val="20"/>
              </w:rPr>
            </w:r>
            <w:r w:rsidR="00945D2A" w:rsidRPr="003B0BDD">
              <w:rPr>
                <w:rFonts w:ascii="Times New Roman" w:hAnsi="Times New Roman" w:cs="Times New Roman"/>
                <w:noProof/>
                <w:webHidden/>
                <w:sz w:val="20"/>
                <w:szCs w:val="20"/>
              </w:rPr>
              <w:fldChar w:fldCharType="separate"/>
            </w:r>
            <w:r w:rsidR="000157BD" w:rsidRPr="003B0BDD">
              <w:rPr>
                <w:rFonts w:ascii="Times New Roman" w:hAnsi="Times New Roman" w:cs="Times New Roman"/>
                <w:noProof/>
                <w:webHidden/>
                <w:sz w:val="20"/>
                <w:szCs w:val="20"/>
              </w:rPr>
              <w:t>15</w:t>
            </w:r>
            <w:r w:rsidR="00945D2A" w:rsidRPr="003B0BDD">
              <w:rPr>
                <w:rFonts w:ascii="Times New Roman" w:hAnsi="Times New Roman" w:cs="Times New Roman"/>
                <w:noProof/>
                <w:webHidden/>
                <w:sz w:val="20"/>
                <w:szCs w:val="20"/>
              </w:rPr>
              <w:fldChar w:fldCharType="end"/>
            </w:r>
          </w:hyperlink>
        </w:p>
        <w:p w14:paraId="024B28E7" w14:textId="77777777" w:rsidR="00945D2A" w:rsidRPr="003B0BDD" w:rsidRDefault="001E3F00" w:rsidP="00DE4212">
          <w:pPr>
            <w:pStyle w:val="11"/>
            <w:tabs>
              <w:tab w:val="right" w:leader="dot" w:pos="9345"/>
            </w:tabs>
            <w:jc w:val="both"/>
            <w:rPr>
              <w:rFonts w:ascii="Times New Roman" w:eastAsiaTheme="minorEastAsia" w:hAnsi="Times New Roman" w:cs="Times New Roman"/>
              <w:noProof/>
              <w:sz w:val="20"/>
              <w:szCs w:val="20"/>
              <w:lang w:eastAsia="ru-RU"/>
            </w:rPr>
          </w:pPr>
          <w:hyperlink w:anchor="_Toc28695824" w:history="1">
            <w:r w:rsidR="00945D2A" w:rsidRPr="003B0BDD">
              <w:rPr>
                <w:rStyle w:val="af"/>
                <w:rFonts w:ascii="Times New Roman" w:hAnsi="Times New Roman" w:cs="Times New Roman"/>
                <w:noProof/>
                <w:sz w:val="20"/>
                <w:szCs w:val="20"/>
              </w:rPr>
              <w:t>Приложение 3. Справка об инвестиционном профиле</w:t>
            </w:r>
            <w:r w:rsidR="00945D2A" w:rsidRPr="003B0BDD">
              <w:rPr>
                <w:rFonts w:ascii="Times New Roman" w:hAnsi="Times New Roman" w:cs="Times New Roman"/>
                <w:noProof/>
                <w:webHidden/>
                <w:sz w:val="20"/>
                <w:szCs w:val="20"/>
              </w:rPr>
              <w:tab/>
            </w:r>
            <w:r w:rsidR="00945D2A" w:rsidRPr="003B0BDD">
              <w:rPr>
                <w:rFonts w:ascii="Times New Roman" w:hAnsi="Times New Roman" w:cs="Times New Roman"/>
                <w:noProof/>
                <w:webHidden/>
                <w:sz w:val="20"/>
                <w:szCs w:val="20"/>
              </w:rPr>
              <w:fldChar w:fldCharType="begin"/>
            </w:r>
            <w:r w:rsidR="00945D2A" w:rsidRPr="003B0BDD">
              <w:rPr>
                <w:rFonts w:ascii="Times New Roman" w:hAnsi="Times New Roman" w:cs="Times New Roman"/>
                <w:noProof/>
                <w:webHidden/>
                <w:sz w:val="20"/>
                <w:szCs w:val="20"/>
              </w:rPr>
              <w:instrText xml:space="preserve"> PAGEREF _Toc28695824 \h </w:instrText>
            </w:r>
            <w:r w:rsidR="00945D2A" w:rsidRPr="003B0BDD">
              <w:rPr>
                <w:rFonts w:ascii="Times New Roman" w:hAnsi="Times New Roman" w:cs="Times New Roman"/>
                <w:noProof/>
                <w:webHidden/>
                <w:sz w:val="20"/>
                <w:szCs w:val="20"/>
              </w:rPr>
            </w:r>
            <w:r w:rsidR="00945D2A" w:rsidRPr="003B0BDD">
              <w:rPr>
                <w:rFonts w:ascii="Times New Roman" w:hAnsi="Times New Roman" w:cs="Times New Roman"/>
                <w:noProof/>
                <w:webHidden/>
                <w:sz w:val="20"/>
                <w:szCs w:val="20"/>
              </w:rPr>
              <w:fldChar w:fldCharType="separate"/>
            </w:r>
            <w:r w:rsidR="000157BD" w:rsidRPr="003B0BDD">
              <w:rPr>
                <w:rFonts w:ascii="Times New Roman" w:hAnsi="Times New Roman" w:cs="Times New Roman"/>
                <w:noProof/>
                <w:webHidden/>
                <w:sz w:val="20"/>
                <w:szCs w:val="20"/>
              </w:rPr>
              <w:t>16</w:t>
            </w:r>
            <w:r w:rsidR="00945D2A" w:rsidRPr="003B0BDD">
              <w:rPr>
                <w:rFonts w:ascii="Times New Roman" w:hAnsi="Times New Roman" w:cs="Times New Roman"/>
                <w:noProof/>
                <w:webHidden/>
                <w:sz w:val="20"/>
                <w:szCs w:val="20"/>
              </w:rPr>
              <w:fldChar w:fldCharType="end"/>
            </w:r>
          </w:hyperlink>
        </w:p>
        <w:p w14:paraId="186CD1FB" w14:textId="77777777" w:rsidR="002B14B2" w:rsidRPr="003B0BDD" w:rsidRDefault="002B14B2" w:rsidP="00DE4212">
          <w:pPr>
            <w:jc w:val="both"/>
            <w:rPr>
              <w:rFonts w:ascii="Times New Roman" w:hAnsi="Times New Roman" w:cs="Times New Roman"/>
              <w:sz w:val="20"/>
              <w:szCs w:val="20"/>
            </w:rPr>
          </w:pPr>
          <w:r w:rsidRPr="003B0BDD">
            <w:rPr>
              <w:rFonts w:ascii="Times New Roman" w:hAnsi="Times New Roman" w:cs="Times New Roman"/>
              <w:b/>
              <w:bCs/>
              <w:sz w:val="20"/>
              <w:szCs w:val="20"/>
            </w:rPr>
            <w:fldChar w:fldCharType="end"/>
          </w:r>
        </w:p>
      </w:sdtContent>
    </w:sdt>
    <w:p w14:paraId="21C0362C" w14:textId="77777777" w:rsidR="001B07EA" w:rsidRPr="003B0BDD" w:rsidRDefault="001B07EA" w:rsidP="00DE4212">
      <w:pPr>
        <w:spacing w:line="240" w:lineRule="auto"/>
        <w:jc w:val="both"/>
        <w:rPr>
          <w:rFonts w:ascii="Times New Roman" w:hAnsi="Times New Roman" w:cs="Times New Roman"/>
          <w:sz w:val="20"/>
          <w:szCs w:val="20"/>
        </w:rPr>
      </w:pPr>
    </w:p>
    <w:p w14:paraId="65EAF200" w14:textId="77777777" w:rsidR="001B07EA" w:rsidRPr="003B0BDD" w:rsidRDefault="001B07EA" w:rsidP="00DE4212">
      <w:p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 xml:space="preserve"> </w:t>
      </w:r>
    </w:p>
    <w:p w14:paraId="0152D6CD" w14:textId="77777777" w:rsidR="001B07EA" w:rsidRPr="003B0BDD" w:rsidRDefault="001B07EA" w:rsidP="00DE4212">
      <w:pPr>
        <w:spacing w:line="240" w:lineRule="auto"/>
        <w:jc w:val="both"/>
        <w:rPr>
          <w:rFonts w:ascii="Times New Roman" w:hAnsi="Times New Roman" w:cs="Times New Roman"/>
          <w:sz w:val="20"/>
          <w:szCs w:val="20"/>
        </w:rPr>
      </w:pPr>
    </w:p>
    <w:p w14:paraId="6207200E" w14:textId="77777777" w:rsidR="001B07EA" w:rsidRPr="003B0BDD" w:rsidRDefault="001B07EA" w:rsidP="00DE4212">
      <w:p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 xml:space="preserve"> </w:t>
      </w:r>
    </w:p>
    <w:p w14:paraId="4665B205" w14:textId="77777777" w:rsidR="001B07EA" w:rsidRPr="003B0BDD" w:rsidRDefault="001B07EA" w:rsidP="00DE4212">
      <w:pPr>
        <w:spacing w:line="240" w:lineRule="auto"/>
        <w:jc w:val="both"/>
        <w:rPr>
          <w:rFonts w:ascii="Times New Roman" w:hAnsi="Times New Roman" w:cs="Times New Roman"/>
          <w:sz w:val="20"/>
          <w:szCs w:val="20"/>
        </w:rPr>
      </w:pPr>
    </w:p>
    <w:p w14:paraId="466B5590" w14:textId="77777777" w:rsidR="001B07EA" w:rsidRPr="003B0BDD" w:rsidRDefault="001B07EA" w:rsidP="00DE4212">
      <w:p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 xml:space="preserve"> </w:t>
      </w:r>
    </w:p>
    <w:p w14:paraId="1EBE56CC" w14:textId="77777777" w:rsidR="001B07EA" w:rsidRPr="003B0BDD" w:rsidRDefault="001B07EA" w:rsidP="00DE4212">
      <w:pPr>
        <w:spacing w:line="240" w:lineRule="auto"/>
        <w:jc w:val="both"/>
        <w:rPr>
          <w:rFonts w:ascii="Times New Roman" w:hAnsi="Times New Roman" w:cs="Times New Roman"/>
          <w:sz w:val="20"/>
          <w:szCs w:val="20"/>
        </w:rPr>
      </w:pPr>
    </w:p>
    <w:p w14:paraId="07148FA7" w14:textId="77777777" w:rsidR="001B07EA" w:rsidRPr="003B0BDD" w:rsidRDefault="001B07EA" w:rsidP="00DE4212">
      <w:p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 xml:space="preserve"> </w:t>
      </w:r>
    </w:p>
    <w:p w14:paraId="3AD7AE58" w14:textId="77777777" w:rsidR="001B07EA" w:rsidRPr="003B0BDD" w:rsidRDefault="001B07EA" w:rsidP="00DE4212">
      <w:pPr>
        <w:spacing w:line="240" w:lineRule="auto"/>
        <w:jc w:val="both"/>
        <w:rPr>
          <w:rFonts w:ascii="Times New Roman" w:hAnsi="Times New Roman" w:cs="Times New Roman"/>
          <w:sz w:val="20"/>
          <w:szCs w:val="20"/>
        </w:rPr>
      </w:pPr>
    </w:p>
    <w:p w14:paraId="7F48340A" w14:textId="77777777" w:rsidR="00A20B8E" w:rsidRPr="003B0BDD" w:rsidRDefault="00A20B8E" w:rsidP="00DE4212">
      <w:pPr>
        <w:spacing w:line="240" w:lineRule="auto"/>
        <w:jc w:val="both"/>
        <w:rPr>
          <w:rFonts w:ascii="Times New Roman" w:hAnsi="Times New Roman" w:cs="Times New Roman"/>
          <w:sz w:val="20"/>
          <w:szCs w:val="20"/>
        </w:rPr>
      </w:pPr>
    </w:p>
    <w:p w14:paraId="10016E2E" w14:textId="77777777" w:rsidR="00A20B8E" w:rsidRPr="003B0BDD" w:rsidRDefault="00A20B8E" w:rsidP="00DE4212">
      <w:pPr>
        <w:spacing w:line="240" w:lineRule="auto"/>
        <w:jc w:val="both"/>
        <w:rPr>
          <w:rFonts w:ascii="Times New Roman" w:hAnsi="Times New Roman" w:cs="Times New Roman"/>
          <w:sz w:val="20"/>
          <w:szCs w:val="20"/>
        </w:rPr>
      </w:pPr>
    </w:p>
    <w:p w14:paraId="21EC88A5" w14:textId="77777777" w:rsidR="00F259D3" w:rsidRPr="003B0BDD" w:rsidRDefault="00F259D3" w:rsidP="00DE4212">
      <w:pPr>
        <w:pStyle w:val="1"/>
        <w:jc w:val="both"/>
        <w:rPr>
          <w:rFonts w:ascii="Times New Roman" w:hAnsi="Times New Roman" w:cs="Times New Roman"/>
          <w:sz w:val="20"/>
          <w:szCs w:val="20"/>
        </w:rPr>
      </w:pPr>
    </w:p>
    <w:p w14:paraId="0A42E2AF" w14:textId="77777777" w:rsidR="00F259D3" w:rsidRPr="003B0BDD" w:rsidRDefault="00F259D3" w:rsidP="00DE4212">
      <w:pPr>
        <w:pStyle w:val="1"/>
        <w:jc w:val="both"/>
        <w:rPr>
          <w:rFonts w:ascii="Times New Roman" w:hAnsi="Times New Roman" w:cs="Times New Roman"/>
          <w:sz w:val="20"/>
          <w:szCs w:val="20"/>
        </w:rPr>
      </w:pPr>
    </w:p>
    <w:p w14:paraId="42FF04A7" w14:textId="77777777" w:rsidR="0068700D" w:rsidRPr="003B0BDD" w:rsidRDefault="0068700D" w:rsidP="00DE4212">
      <w:pPr>
        <w:pStyle w:val="1"/>
        <w:jc w:val="both"/>
        <w:rPr>
          <w:rFonts w:ascii="Times New Roman" w:hAnsi="Times New Roman" w:cs="Times New Roman"/>
          <w:sz w:val="20"/>
          <w:szCs w:val="20"/>
        </w:rPr>
      </w:pPr>
    </w:p>
    <w:p w14:paraId="4C625388" w14:textId="77777777" w:rsidR="00B03069" w:rsidRPr="003B0BDD" w:rsidRDefault="00B03069" w:rsidP="00DE4212">
      <w:pPr>
        <w:jc w:val="both"/>
        <w:rPr>
          <w:rFonts w:ascii="Times New Roman" w:eastAsiaTheme="majorEastAsia" w:hAnsi="Times New Roman" w:cs="Times New Roman"/>
          <w:b/>
          <w:bCs/>
          <w:color w:val="365F91" w:themeColor="accent1" w:themeShade="BF"/>
          <w:sz w:val="20"/>
          <w:szCs w:val="20"/>
        </w:rPr>
      </w:pPr>
    </w:p>
    <w:p w14:paraId="732B7294" w14:textId="77777777" w:rsidR="00945D2A" w:rsidRPr="003B0BDD" w:rsidRDefault="00945D2A" w:rsidP="00DE4212">
      <w:pPr>
        <w:pStyle w:val="1"/>
        <w:jc w:val="both"/>
        <w:rPr>
          <w:rFonts w:ascii="Times New Roman" w:hAnsi="Times New Roman" w:cs="Times New Roman"/>
          <w:sz w:val="20"/>
          <w:szCs w:val="20"/>
        </w:rPr>
      </w:pPr>
    </w:p>
    <w:p w14:paraId="64D7805D" w14:textId="77777777" w:rsidR="00945D2A" w:rsidRPr="003B0BDD" w:rsidRDefault="00945D2A" w:rsidP="00DE4212">
      <w:pPr>
        <w:jc w:val="both"/>
        <w:rPr>
          <w:rFonts w:ascii="Times New Roman" w:hAnsi="Times New Roman" w:cs="Times New Roman"/>
          <w:sz w:val="20"/>
          <w:szCs w:val="20"/>
        </w:rPr>
      </w:pPr>
    </w:p>
    <w:p w14:paraId="3A645F81" w14:textId="77777777" w:rsidR="003B0BDD" w:rsidRDefault="003B0BDD" w:rsidP="00DE4212">
      <w:pPr>
        <w:pStyle w:val="1"/>
        <w:jc w:val="both"/>
        <w:rPr>
          <w:rFonts w:ascii="Times New Roman" w:hAnsi="Times New Roman" w:cs="Times New Roman"/>
          <w:sz w:val="20"/>
          <w:szCs w:val="20"/>
        </w:rPr>
      </w:pPr>
      <w:bookmarkStart w:id="0" w:name="_Toc28695815"/>
    </w:p>
    <w:p w14:paraId="37B0AB09" w14:textId="77777777" w:rsidR="001B07EA" w:rsidRPr="006757A1" w:rsidRDefault="009F745E" w:rsidP="00DE4212">
      <w:pPr>
        <w:pStyle w:val="1"/>
        <w:jc w:val="both"/>
        <w:rPr>
          <w:rFonts w:ascii="Times New Roman" w:hAnsi="Times New Roman" w:cs="Times New Roman"/>
          <w:color w:val="auto"/>
          <w:sz w:val="20"/>
          <w:szCs w:val="20"/>
        </w:rPr>
      </w:pPr>
      <w:r w:rsidRPr="006757A1">
        <w:rPr>
          <w:rFonts w:ascii="Times New Roman" w:hAnsi="Times New Roman" w:cs="Times New Roman"/>
          <w:color w:val="auto"/>
          <w:sz w:val="20"/>
          <w:szCs w:val="20"/>
        </w:rPr>
        <w:t xml:space="preserve">1. </w:t>
      </w:r>
      <w:r w:rsidR="00E22F88" w:rsidRPr="006757A1">
        <w:rPr>
          <w:rFonts w:ascii="Times New Roman" w:hAnsi="Times New Roman" w:cs="Times New Roman"/>
          <w:color w:val="auto"/>
          <w:sz w:val="20"/>
          <w:szCs w:val="20"/>
        </w:rPr>
        <w:t>Общие положения</w:t>
      </w:r>
      <w:bookmarkEnd w:id="0"/>
      <w:r w:rsidR="001B07EA" w:rsidRPr="006757A1">
        <w:rPr>
          <w:rFonts w:ascii="Times New Roman" w:hAnsi="Times New Roman" w:cs="Times New Roman"/>
          <w:color w:val="auto"/>
          <w:sz w:val="20"/>
          <w:szCs w:val="20"/>
        </w:rPr>
        <w:t xml:space="preserve"> </w:t>
      </w:r>
    </w:p>
    <w:p w14:paraId="0F9E4393" w14:textId="77777777" w:rsidR="00A20B8E" w:rsidRPr="006757A1" w:rsidRDefault="00A20B8E" w:rsidP="00DE4212">
      <w:pPr>
        <w:spacing w:line="240" w:lineRule="auto"/>
        <w:jc w:val="both"/>
        <w:rPr>
          <w:rFonts w:ascii="Times New Roman" w:hAnsi="Times New Roman" w:cs="Times New Roman"/>
          <w:sz w:val="20"/>
          <w:szCs w:val="20"/>
        </w:rPr>
      </w:pPr>
    </w:p>
    <w:p w14:paraId="459326EF" w14:textId="77777777" w:rsidR="004F1840" w:rsidRPr="006757A1" w:rsidRDefault="00041188" w:rsidP="00DE4212">
      <w:pPr>
        <w:pStyle w:val="ab"/>
        <w:numPr>
          <w:ilvl w:val="1"/>
          <w:numId w:val="12"/>
        </w:numPr>
        <w:spacing w:line="240" w:lineRule="auto"/>
        <w:jc w:val="both"/>
        <w:rPr>
          <w:rFonts w:ascii="Times New Roman" w:hAnsi="Times New Roman" w:cs="Times New Roman"/>
          <w:sz w:val="20"/>
          <w:szCs w:val="20"/>
        </w:rPr>
      </w:pPr>
      <w:r w:rsidRPr="006757A1">
        <w:rPr>
          <w:rFonts w:ascii="Times New Roman" w:hAnsi="Times New Roman" w:cs="Times New Roman"/>
          <w:sz w:val="20"/>
          <w:szCs w:val="20"/>
        </w:rPr>
        <w:t xml:space="preserve"> </w:t>
      </w:r>
      <w:r w:rsidR="004F1840" w:rsidRPr="006757A1">
        <w:rPr>
          <w:rFonts w:ascii="Times New Roman" w:hAnsi="Times New Roman" w:cs="Times New Roman"/>
          <w:sz w:val="20"/>
          <w:szCs w:val="20"/>
        </w:rPr>
        <w:t xml:space="preserve">Настоящее </w:t>
      </w:r>
      <w:r w:rsidR="001B07EA" w:rsidRPr="006757A1">
        <w:rPr>
          <w:rFonts w:ascii="Times New Roman" w:hAnsi="Times New Roman" w:cs="Times New Roman"/>
          <w:sz w:val="20"/>
          <w:szCs w:val="20"/>
        </w:rPr>
        <w:t xml:space="preserve">Положение об определении инвестиционного профиля </w:t>
      </w:r>
      <w:r w:rsidR="00A63CF0" w:rsidRPr="006757A1">
        <w:rPr>
          <w:rFonts w:ascii="Times New Roman" w:hAnsi="Times New Roman" w:cs="Times New Roman"/>
          <w:sz w:val="20"/>
          <w:szCs w:val="20"/>
        </w:rPr>
        <w:t>клиент</w:t>
      </w:r>
      <w:r w:rsidR="001B07EA" w:rsidRPr="006757A1">
        <w:rPr>
          <w:rFonts w:ascii="Times New Roman" w:hAnsi="Times New Roman" w:cs="Times New Roman"/>
          <w:sz w:val="20"/>
          <w:szCs w:val="20"/>
        </w:rPr>
        <w:t xml:space="preserve">а </w:t>
      </w:r>
      <w:r w:rsidR="00A63CF0" w:rsidRPr="006757A1">
        <w:rPr>
          <w:rFonts w:ascii="Times New Roman" w:hAnsi="Times New Roman" w:cs="Times New Roman"/>
          <w:sz w:val="20"/>
          <w:szCs w:val="20"/>
        </w:rPr>
        <w:t xml:space="preserve">ПАО </w:t>
      </w:r>
      <w:r w:rsidR="00492707" w:rsidRPr="006757A1">
        <w:rPr>
          <w:rFonts w:ascii="Times New Roman" w:hAnsi="Times New Roman" w:cs="Times New Roman"/>
          <w:sz w:val="20"/>
          <w:szCs w:val="20"/>
        </w:rPr>
        <w:t>«</w:t>
      </w:r>
      <w:r w:rsidR="00A63CF0" w:rsidRPr="006757A1">
        <w:rPr>
          <w:rFonts w:ascii="Times New Roman" w:hAnsi="Times New Roman" w:cs="Times New Roman"/>
          <w:sz w:val="20"/>
          <w:szCs w:val="20"/>
        </w:rPr>
        <w:t>Совкомбанк</w:t>
      </w:r>
      <w:r w:rsidR="00492707" w:rsidRPr="006757A1">
        <w:rPr>
          <w:rFonts w:ascii="Times New Roman" w:hAnsi="Times New Roman" w:cs="Times New Roman"/>
          <w:sz w:val="20"/>
          <w:szCs w:val="20"/>
        </w:rPr>
        <w:t>»</w:t>
      </w:r>
      <w:r w:rsidR="00A63CF0" w:rsidRPr="006757A1">
        <w:rPr>
          <w:rFonts w:ascii="Times New Roman" w:hAnsi="Times New Roman" w:cs="Times New Roman"/>
          <w:sz w:val="20"/>
          <w:szCs w:val="20"/>
        </w:rPr>
        <w:t xml:space="preserve"> </w:t>
      </w:r>
      <w:r w:rsidR="006972C7" w:rsidRPr="006757A1">
        <w:rPr>
          <w:rFonts w:ascii="Times New Roman" w:hAnsi="Times New Roman" w:cs="Times New Roman"/>
          <w:sz w:val="20"/>
          <w:szCs w:val="20"/>
        </w:rPr>
        <w:t xml:space="preserve">(далее – </w:t>
      </w:r>
      <w:r w:rsidR="006972C7" w:rsidRPr="006757A1">
        <w:rPr>
          <w:rFonts w:ascii="Times New Roman" w:hAnsi="Times New Roman" w:cs="Times New Roman"/>
          <w:b/>
          <w:sz w:val="20"/>
          <w:szCs w:val="20"/>
        </w:rPr>
        <w:t>Положение</w:t>
      </w:r>
      <w:r w:rsidR="00A63CF0" w:rsidRPr="006757A1">
        <w:rPr>
          <w:rFonts w:ascii="Times New Roman" w:hAnsi="Times New Roman" w:cs="Times New Roman"/>
          <w:sz w:val="20"/>
          <w:szCs w:val="20"/>
        </w:rPr>
        <w:t>)</w:t>
      </w:r>
      <w:r w:rsidR="006972C7" w:rsidRPr="006757A1">
        <w:rPr>
          <w:rFonts w:ascii="Times New Roman" w:hAnsi="Times New Roman" w:cs="Times New Roman"/>
          <w:sz w:val="20"/>
          <w:szCs w:val="20"/>
        </w:rPr>
        <w:t xml:space="preserve"> описывает правила и </w:t>
      </w:r>
      <w:r w:rsidR="004F1840" w:rsidRPr="006757A1">
        <w:rPr>
          <w:rFonts w:ascii="Times New Roman" w:hAnsi="Times New Roman" w:cs="Times New Roman"/>
          <w:sz w:val="20"/>
          <w:szCs w:val="20"/>
        </w:rPr>
        <w:t>методологию</w:t>
      </w:r>
      <w:r w:rsidR="006972C7" w:rsidRPr="006757A1">
        <w:rPr>
          <w:rFonts w:ascii="Times New Roman" w:hAnsi="Times New Roman" w:cs="Times New Roman"/>
          <w:sz w:val="20"/>
          <w:szCs w:val="20"/>
        </w:rPr>
        <w:t xml:space="preserve"> </w:t>
      </w:r>
      <w:r w:rsidR="00A20B8E" w:rsidRPr="006757A1">
        <w:rPr>
          <w:rFonts w:ascii="Times New Roman" w:hAnsi="Times New Roman" w:cs="Times New Roman"/>
          <w:sz w:val="20"/>
          <w:szCs w:val="20"/>
        </w:rPr>
        <w:t>ПАО «</w:t>
      </w:r>
      <w:r w:rsidR="00D609A6" w:rsidRPr="006757A1">
        <w:rPr>
          <w:rFonts w:ascii="Times New Roman" w:hAnsi="Times New Roman" w:cs="Times New Roman"/>
          <w:sz w:val="20"/>
          <w:szCs w:val="20"/>
        </w:rPr>
        <w:t>Совкомбанк</w:t>
      </w:r>
      <w:r w:rsidR="00A20B8E" w:rsidRPr="006757A1">
        <w:rPr>
          <w:rFonts w:ascii="Times New Roman" w:hAnsi="Times New Roman" w:cs="Times New Roman"/>
          <w:sz w:val="20"/>
          <w:szCs w:val="20"/>
        </w:rPr>
        <w:t xml:space="preserve">» </w:t>
      </w:r>
      <w:r w:rsidR="001B07EA" w:rsidRPr="006757A1">
        <w:rPr>
          <w:rFonts w:ascii="Times New Roman" w:hAnsi="Times New Roman" w:cs="Times New Roman"/>
          <w:sz w:val="20"/>
          <w:szCs w:val="20"/>
        </w:rPr>
        <w:t xml:space="preserve">(далее – </w:t>
      </w:r>
      <w:r w:rsidR="006972C7" w:rsidRPr="006757A1">
        <w:rPr>
          <w:rFonts w:ascii="Times New Roman" w:hAnsi="Times New Roman" w:cs="Times New Roman"/>
          <w:b/>
          <w:sz w:val="20"/>
          <w:szCs w:val="20"/>
        </w:rPr>
        <w:t>Банк</w:t>
      </w:r>
      <w:r w:rsidR="001B07EA" w:rsidRPr="006757A1">
        <w:rPr>
          <w:rFonts w:ascii="Times New Roman" w:hAnsi="Times New Roman" w:cs="Times New Roman"/>
          <w:sz w:val="20"/>
          <w:szCs w:val="20"/>
        </w:rPr>
        <w:t xml:space="preserve">) </w:t>
      </w:r>
      <w:r w:rsidR="006972C7" w:rsidRPr="006757A1">
        <w:rPr>
          <w:rFonts w:ascii="Times New Roman" w:hAnsi="Times New Roman" w:cs="Times New Roman"/>
          <w:sz w:val="20"/>
          <w:szCs w:val="20"/>
        </w:rPr>
        <w:t>по определению И</w:t>
      </w:r>
      <w:r w:rsidR="001B07EA" w:rsidRPr="006757A1">
        <w:rPr>
          <w:rFonts w:ascii="Times New Roman" w:hAnsi="Times New Roman" w:cs="Times New Roman"/>
          <w:sz w:val="20"/>
          <w:szCs w:val="20"/>
        </w:rPr>
        <w:t>нве</w:t>
      </w:r>
      <w:r w:rsidR="00A20B8E" w:rsidRPr="006757A1">
        <w:rPr>
          <w:rFonts w:ascii="Times New Roman" w:hAnsi="Times New Roman" w:cs="Times New Roman"/>
          <w:sz w:val="20"/>
          <w:szCs w:val="20"/>
        </w:rPr>
        <w:t xml:space="preserve">стиционного профиля </w:t>
      </w:r>
      <w:r w:rsidR="00A63CF0" w:rsidRPr="006757A1">
        <w:rPr>
          <w:rFonts w:ascii="Times New Roman" w:hAnsi="Times New Roman" w:cs="Times New Roman"/>
          <w:sz w:val="20"/>
          <w:szCs w:val="20"/>
        </w:rPr>
        <w:t>Клиент</w:t>
      </w:r>
      <w:r w:rsidR="00A20B8E" w:rsidRPr="006757A1">
        <w:rPr>
          <w:rFonts w:ascii="Times New Roman" w:hAnsi="Times New Roman" w:cs="Times New Roman"/>
          <w:sz w:val="20"/>
          <w:szCs w:val="20"/>
        </w:rPr>
        <w:t xml:space="preserve">а </w:t>
      </w:r>
      <w:r w:rsidR="006972C7" w:rsidRPr="006757A1">
        <w:rPr>
          <w:rFonts w:ascii="Times New Roman" w:hAnsi="Times New Roman" w:cs="Times New Roman"/>
          <w:sz w:val="20"/>
          <w:szCs w:val="20"/>
        </w:rPr>
        <w:t xml:space="preserve">и перечень сведений, необходимых для его определения, с целью предоставления </w:t>
      </w:r>
      <w:r w:rsidR="00A63CF0" w:rsidRPr="006757A1">
        <w:rPr>
          <w:rFonts w:ascii="Times New Roman" w:hAnsi="Times New Roman" w:cs="Times New Roman"/>
          <w:sz w:val="20"/>
          <w:szCs w:val="20"/>
        </w:rPr>
        <w:t>Клиент</w:t>
      </w:r>
      <w:r w:rsidR="001B07EA" w:rsidRPr="006757A1">
        <w:rPr>
          <w:rFonts w:ascii="Times New Roman" w:hAnsi="Times New Roman" w:cs="Times New Roman"/>
          <w:sz w:val="20"/>
          <w:szCs w:val="20"/>
        </w:rPr>
        <w:t>у</w:t>
      </w:r>
      <w:r w:rsidR="00A20B8E" w:rsidRPr="006757A1">
        <w:rPr>
          <w:rFonts w:ascii="Times New Roman" w:hAnsi="Times New Roman" w:cs="Times New Roman"/>
          <w:sz w:val="20"/>
          <w:szCs w:val="20"/>
        </w:rPr>
        <w:t xml:space="preserve"> индивидуальных инвестиционных </w:t>
      </w:r>
      <w:r w:rsidR="001B07EA" w:rsidRPr="006757A1">
        <w:rPr>
          <w:rFonts w:ascii="Times New Roman" w:hAnsi="Times New Roman" w:cs="Times New Roman"/>
          <w:sz w:val="20"/>
          <w:szCs w:val="20"/>
        </w:rPr>
        <w:t xml:space="preserve">рекомендаций </w:t>
      </w:r>
      <w:r w:rsidR="006972C7" w:rsidRPr="006757A1">
        <w:rPr>
          <w:rFonts w:ascii="Times New Roman" w:hAnsi="Times New Roman" w:cs="Times New Roman"/>
          <w:sz w:val="20"/>
          <w:szCs w:val="20"/>
        </w:rPr>
        <w:t>в качестве инвестиционного советника</w:t>
      </w:r>
      <w:r w:rsidR="001B07EA" w:rsidRPr="006757A1">
        <w:rPr>
          <w:rFonts w:ascii="Times New Roman" w:hAnsi="Times New Roman" w:cs="Times New Roman"/>
          <w:sz w:val="20"/>
          <w:szCs w:val="20"/>
        </w:rPr>
        <w:t xml:space="preserve">. </w:t>
      </w:r>
    </w:p>
    <w:p w14:paraId="39497212" w14:textId="77777777" w:rsidR="004F1840" w:rsidRPr="006757A1" w:rsidRDefault="001B07EA" w:rsidP="00DE4212">
      <w:pPr>
        <w:pStyle w:val="ab"/>
        <w:numPr>
          <w:ilvl w:val="1"/>
          <w:numId w:val="12"/>
        </w:numPr>
        <w:spacing w:line="240" w:lineRule="auto"/>
        <w:jc w:val="both"/>
        <w:rPr>
          <w:rFonts w:ascii="Times New Roman" w:hAnsi="Times New Roman" w:cs="Times New Roman"/>
          <w:sz w:val="20"/>
          <w:szCs w:val="20"/>
        </w:rPr>
      </w:pPr>
      <w:r w:rsidRPr="006757A1">
        <w:rPr>
          <w:rFonts w:ascii="Times New Roman" w:hAnsi="Times New Roman" w:cs="Times New Roman"/>
          <w:sz w:val="20"/>
          <w:szCs w:val="20"/>
        </w:rPr>
        <w:t xml:space="preserve"> </w:t>
      </w:r>
      <w:r w:rsidR="006972C7" w:rsidRPr="006757A1">
        <w:rPr>
          <w:rFonts w:ascii="Times New Roman" w:hAnsi="Times New Roman" w:cs="Times New Roman"/>
          <w:sz w:val="20"/>
          <w:szCs w:val="20"/>
        </w:rPr>
        <w:t>Положение составлено</w:t>
      </w:r>
      <w:r w:rsidRPr="006757A1">
        <w:rPr>
          <w:rFonts w:ascii="Times New Roman" w:hAnsi="Times New Roman" w:cs="Times New Roman"/>
          <w:sz w:val="20"/>
          <w:szCs w:val="20"/>
        </w:rPr>
        <w:t xml:space="preserve"> в соответствии </w:t>
      </w:r>
      <w:r w:rsidR="004F1840" w:rsidRPr="006757A1">
        <w:rPr>
          <w:rFonts w:ascii="Times New Roman" w:hAnsi="Times New Roman" w:cs="Times New Roman"/>
          <w:sz w:val="20"/>
          <w:szCs w:val="20"/>
        </w:rPr>
        <w:t xml:space="preserve">с </w:t>
      </w:r>
      <w:r w:rsidRPr="006757A1">
        <w:rPr>
          <w:rFonts w:ascii="Times New Roman" w:hAnsi="Times New Roman" w:cs="Times New Roman"/>
          <w:sz w:val="20"/>
          <w:szCs w:val="20"/>
        </w:rPr>
        <w:t>требованиям</w:t>
      </w:r>
      <w:r w:rsidR="00A20B8E" w:rsidRPr="006757A1">
        <w:rPr>
          <w:rFonts w:ascii="Times New Roman" w:hAnsi="Times New Roman" w:cs="Times New Roman"/>
          <w:sz w:val="20"/>
          <w:szCs w:val="20"/>
        </w:rPr>
        <w:t xml:space="preserve">и </w:t>
      </w:r>
      <w:r w:rsidR="004F1840" w:rsidRPr="006757A1">
        <w:rPr>
          <w:rFonts w:ascii="Times New Roman" w:hAnsi="Times New Roman" w:cs="Times New Roman"/>
          <w:sz w:val="20"/>
          <w:szCs w:val="20"/>
        </w:rPr>
        <w:t>гражданского законодательства, Федеральным законом от 22.04.1996 № 39-ФЗ</w:t>
      </w:r>
      <w:r w:rsidR="00A20B8E" w:rsidRPr="006757A1">
        <w:rPr>
          <w:rFonts w:ascii="Times New Roman" w:hAnsi="Times New Roman" w:cs="Times New Roman"/>
          <w:sz w:val="20"/>
          <w:szCs w:val="20"/>
        </w:rPr>
        <w:t xml:space="preserve"> "О рынке </w:t>
      </w:r>
      <w:r w:rsidRPr="006757A1">
        <w:rPr>
          <w:rFonts w:ascii="Times New Roman" w:hAnsi="Times New Roman" w:cs="Times New Roman"/>
          <w:sz w:val="20"/>
          <w:szCs w:val="20"/>
        </w:rPr>
        <w:t>ценных бумаг"</w:t>
      </w:r>
      <w:r w:rsidR="004F1840" w:rsidRPr="006757A1">
        <w:rPr>
          <w:rFonts w:ascii="Times New Roman" w:hAnsi="Times New Roman" w:cs="Times New Roman"/>
          <w:sz w:val="20"/>
          <w:szCs w:val="20"/>
        </w:rPr>
        <w:t xml:space="preserve"> и нормативными актами Банка России, регулирующими деятельность по инвестиционному консультированию</w:t>
      </w:r>
      <w:r w:rsidRPr="006757A1">
        <w:rPr>
          <w:rFonts w:ascii="Times New Roman" w:hAnsi="Times New Roman" w:cs="Times New Roman"/>
          <w:sz w:val="20"/>
          <w:szCs w:val="20"/>
        </w:rPr>
        <w:t xml:space="preserve">. </w:t>
      </w:r>
    </w:p>
    <w:p w14:paraId="51A9EECF" w14:textId="77777777" w:rsidR="001B07EA" w:rsidRPr="006757A1" w:rsidRDefault="00041188" w:rsidP="00DE4212">
      <w:pPr>
        <w:pStyle w:val="ab"/>
        <w:numPr>
          <w:ilvl w:val="1"/>
          <w:numId w:val="12"/>
        </w:numPr>
        <w:spacing w:line="240" w:lineRule="auto"/>
        <w:jc w:val="both"/>
        <w:rPr>
          <w:rFonts w:ascii="Times New Roman" w:hAnsi="Times New Roman" w:cs="Times New Roman"/>
          <w:sz w:val="20"/>
          <w:szCs w:val="20"/>
        </w:rPr>
      </w:pPr>
      <w:r w:rsidRPr="006757A1">
        <w:rPr>
          <w:rFonts w:ascii="Times New Roman" w:hAnsi="Times New Roman" w:cs="Times New Roman"/>
          <w:sz w:val="20"/>
          <w:szCs w:val="20"/>
        </w:rPr>
        <w:t xml:space="preserve"> </w:t>
      </w:r>
      <w:r w:rsidR="001B07EA" w:rsidRPr="006757A1">
        <w:rPr>
          <w:rFonts w:ascii="Times New Roman" w:hAnsi="Times New Roman" w:cs="Times New Roman"/>
          <w:sz w:val="20"/>
          <w:szCs w:val="20"/>
        </w:rPr>
        <w:t>Настоящее Положение является внутренним документом Банка</w:t>
      </w:r>
      <w:r w:rsidR="004F1840" w:rsidRPr="006757A1">
        <w:rPr>
          <w:rFonts w:ascii="Times New Roman" w:hAnsi="Times New Roman" w:cs="Times New Roman"/>
          <w:sz w:val="20"/>
          <w:szCs w:val="20"/>
        </w:rPr>
        <w:t>.</w:t>
      </w:r>
      <w:r w:rsidR="001B07EA" w:rsidRPr="006757A1">
        <w:rPr>
          <w:rFonts w:ascii="Times New Roman" w:hAnsi="Times New Roman" w:cs="Times New Roman"/>
          <w:sz w:val="20"/>
          <w:szCs w:val="20"/>
        </w:rPr>
        <w:t xml:space="preserve"> </w:t>
      </w:r>
    </w:p>
    <w:p w14:paraId="7F3B65F8" w14:textId="77777777" w:rsidR="001B07EA" w:rsidRPr="006757A1" w:rsidRDefault="009F745E" w:rsidP="00DE4212">
      <w:pPr>
        <w:pStyle w:val="1"/>
        <w:jc w:val="both"/>
        <w:rPr>
          <w:rFonts w:ascii="Times New Roman" w:hAnsi="Times New Roman" w:cs="Times New Roman"/>
          <w:color w:val="auto"/>
          <w:sz w:val="20"/>
          <w:szCs w:val="20"/>
        </w:rPr>
      </w:pPr>
      <w:bookmarkStart w:id="1" w:name="_Toc28695816"/>
      <w:r w:rsidRPr="006757A1">
        <w:rPr>
          <w:rFonts w:ascii="Times New Roman" w:hAnsi="Times New Roman" w:cs="Times New Roman"/>
          <w:color w:val="auto"/>
          <w:sz w:val="20"/>
          <w:szCs w:val="20"/>
        </w:rPr>
        <w:t xml:space="preserve">2. </w:t>
      </w:r>
      <w:r w:rsidR="001B07EA" w:rsidRPr="006757A1">
        <w:rPr>
          <w:rFonts w:ascii="Times New Roman" w:hAnsi="Times New Roman" w:cs="Times New Roman"/>
          <w:color w:val="auto"/>
          <w:sz w:val="20"/>
          <w:szCs w:val="20"/>
        </w:rPr>
        <w:t>Термины и определения</w:t>
      </w:r>
      <w:bookmarkEnd w:id="1"/>
      <w:r w:rsidR="001B07EA" w:rsidRPr="006757A1">
        <w:rPr>
          <w:rFonts w:ascii="Times New Roman" w:hAnsi="Times New Roman" w:cs="Times New Roman"/>
          <w:color w:val="auto"/>
          <w:sz w:val="20"/>
          <w:szCs w:val="20"/>
        </w:rPr>
        <w:t xml:space="preserve"> </w:t>
      </w:r>
    </w:p>
    <w:p w14:paraId="24C3D514" w14:textId="77777777" w:rsidR="004F1840" w:rsidRPr="003B0BDD" w:rsidRDefault="004F1840" w:rsidP="00DE4212">
      <w:pPr>
        <w:jc w:val="both"/>
        <w:rPr>
          <w:rFonts w:ascii="Times New Roman" w:hAnsi="Times New Roman" w:cs="Times New Roman"/>
          <w:sz w:val="20"/>
          <w:szCs w:val="20"/>
        </w:rPr>
      </w:pPr>
    </w:p>
    <w:p w14:paraId="07D22F05" w14:textId="77777777" w:rsidR="00D13391" w:rsidRPr="003B0BDD" w:rsidRDefault="00A63CF0" w:rsidP="00DE4212">
      <w:pPr>
        <w:spacing w:line="240" w:lineRule="auto"/>
        <w:jc w:val="both"/>
        <w:rPr>
          <w:rFonts w:ascii="Times New Roman" w:hAnsi="Times New Roman" w:cs="Times New Roman"/>
          <w:sz w:val="20"/>
          <w:szCs w:val="20"/>
        </w:rPr>
      </w:pPr>
      <w:r w:rsidRPr="003B0BDD">
        <w:rPr>
          <w:rFonts w:ascii="Times New Roman" w:hAnsi="Times New Roman" w:cs="Times New Roman"/>
          <w:b/>
          <w:sz w:val="20"/>
          <w:szCs w:val="20"/>
        </w:rPr>
        <w:t>Клиент</w:t>
      </w:r>
      <w:r w:rsidR="001B07EA" w:rsidRPr="003B0BDD">
        <w:rPr>
          <w:rFonts w:ascii="Times New Roman" w:hAnsi="Times New Roman" w:cs="Times New Roman"/>
          <w:sz w:val="20"/>
          <w:szCs w:val="20"/>
        </w:rPr>
        <w:t xml:space="preserve"> – физическое лицо, заключившее с Банком Договор об инвестиционном консультировании. </w:t>
      </w:r>
    </w:p>
    <w:p w14:paraId="2562829F" w14:textId="77777777" w:rsidR="002B7713" w:rsidRPr="003B0BDD" w:rsidRDefault="002B7713" w:rsidP="00DE4212">
      <w:pPr>
        <w:spacing w:line="240" w:lineRule="auto"/>
        <w:jc w:val="both"/>
        <w:rPr>
          <w:rFonts w:ascii="Times New Roman" w:hAnsi="Times New Roman" w:cs="Times New Roman"/>
          <w:sz w:val="20"/>
          <w:szCs w:val="20"/>
        </w:rPr>
      </w:pPr>
      <w:r w:rsidRPr="003B0BDD">
        <w:rPr>
          <w:rFonts w:ascii="Times New Roman" w:hAnsi="Times New Roman" w:cs="Times New Roman"/>
          <w:b/>
          <w:sz w:val="20"/>
          <w:szCs w:val="20"/>
        </w:rPr>
        <w:t>Квалифицированный инвестор</w:t>
      </w:r>
      <w:r w:rsidRPr="003B0BDD">
        <w:rPr>
          <w:rFonts w:ascii="Times New Roman" w:hAnsi="Times New Roman" w:cs="Times New Roman"/>
          <w:sz w:val="20"/>
          <w:szCs w:val="20"/>
        </w:rPr>
        <w:t xml:space="preserve"> – лицо, отвечающее требованиям, установленным Федеральным законом от 22.04.1996 </w:t>
      </w:r>
      <w:r w:rsidRPr="003B0BDD">
        <w:rPr>
          <w:rFonts w:ascii="Times New Roman" w:hAnsi="Times New Roman" w:cs="Times New Roman"/>
          <w:sz w:val="20"/>
          <w:szCs w:val="20"/>
          <w:lang w:val="en-US"/>
        </w:rPr>
        <w:t>N</w:t>
      </w:r>
      <w:r w:rsidRPr="003B0BDD">
        <w:rPr>
          <w:rFonts w:ascii="Times New Roman" w:hAnsi="Times New Roman" w:cs="Times New Roman"/>
          <w:sz w:val="20"/>
          <w:szCs w:val="20"/>
        </w:rPr>
        <w:t xml:space="preserve">39-ФЗ «О рынке ценных бумаг» и Указанием Банка России от 29.04.2015 </w:t>
      </w:r>
      <w:r w:rsidRPr="003B0BDD">
        <w:rPr>
          <w:rFonts w:ascii="Times New Roman" w:hAnsi="Times New Roman" w:cs="Times New Roman"/>
          <w:sz w:val="20"/>
          <w:szCs w:val="20"/>
          <w:lang w:val="en-US"/>
        </w:rPr>
        <w:t>N</w:t>
      </w:r>
      <w:r w:rsidRPr="003B0BDD">
        <w:rPr>
          <w:rFonts w:ascii="Times New Roman" w:hAnsi="Times New Roman" w:cs="Times New Roman"/>
          <w:sz w:val="20"/>
          <w:szCs w:val="20"/>
        </w:rPr>
        <w:t>3629-У, признанное в качестве Квалифицированного инвестора в соответствии с внутренними документами ПАО «Совкомбанк».</w:t>
      </w:r>
    </w:p>
    <w:p w14:paraId="4F39E341" w14:textId="77777777" w:rsidR="001B07EA" w:rsidRPr="003B0BDD" w:rsidRDefault="00D13391" w:rsidP="00DE4212">
      <w:pPr>
        <w:spacing w:line="240" w:lineRule="auto"/>
        <w:jc w:val="both"/>
        <w:rPr>
          <w:rFonts w:ascii="Times New Roman" w:hAnsi="Times New Roman" w:cs="Times New Roman"/>
          <w:sz w:val="20"/>
          <w:szCs w:val="20"/>
        </w:rPr>
      </w:pPr>
      <w:r w:rsidRPr="003B0BDD">
        <w:rPr>
          <w:rFonts w:ascii="Times New Roman" w:hAnsi="Times New Roman" w:cs="Times New Roman"/>
          <w:b/>
          <w:sz w:val="20"/>
          <w:szCs w:val="20"/>
        </w:rPr>
        <w:t>Договор об инвестиционном консультировании</w:t>
      </w:r>
      <w:r w:rsidRPr="003B0BDD">
        <w:rPr>
          <w:rFonts w:ascii="Times New Roman" w:hAnsi="Times New Roman" w:cs="Times New Roman"/>
          <w:sz w:val="20"/>
          <w:szCs w:val="20"/>
        </w:rPr>
        <w:t xml:space="preserve"> – договор об оказании информационно-консультационных услуг в отношении ценных бумаг, сделок с ними и (или) заключения договоров, являющихся производными финансовыми инструментами, включая все приложения к нему, заключенный между Банком и </w:t>
      </w:r>
      <w:r w:rsidR="00A63CF0" w:rsidRPr="003B0BDD">
        <w:rPr>
          <w:rFonts w:ascii="Times New Roman" w:hAnsi="Times New Roman" w:cs="Times New Roman"/>
          <w:sz w:val="20"/>
          <w:szCs w:val="20"/>
        </w:rPr>
        <w:t>Клиент</w:t>
      </w:r>
      <w:r w:rsidRPr="003B0BDD">
        <w:rPr>
          <w:rFonts w:ascii="Times New Roman" w:hAnsi="Times New Roman" w:cs="Times New Roman"/>
          <w:sz w:val="20"/>
          <w:szCs w:val="20"/>
        </w:rPr>
        <w:t>ом.</w:t>
      </w:r>
    </w:p>
    <w:p w14:paraId="7AD0181D" w14:textId="77777777" w:rsidR="00D13391" w:rsidRPr="003B0BDD" w:rsidRDefault="00D13391" w:rsidP="00DE4212">
      <w:pPr>
        <w:spacing w:line="240" w:lineRule="auto"/>
        <w:jc w:val="both"/>
        <w:rPr>
          <w:rFonts w:ascii="Times New Roman" w:hAnsi="Times New Roman" w:cs="Times New Roman"/>
          <w:sz w:val="20"/>
          <w:szCs w:val="20"/>
        </w:rPr>
      </w:pPr>
      <w:r w:rsidRPr="003B0BDD">
        <w:rPr>
          <w:rFonts w:ascii="Times New Roman" w:hAnsi="Times New Roman" w:cs="Times New Roman"/>
          <w:b/>
          <w:sz w:val="20"/>
          <w:szCs w:val="20"/>
        </w:rPr>
        <w:t>Допустимый риск</w:t>
      </w:r>
      <w:r w:rsidRPr="003B0BDD">
        <w:rPr>
          <w:rFonts w:ascii="Times New Roman" w:hAnsi="Times New Roman" w:cs="Times New Roman"/>
          <w:sz w:val="20"/>
          <w:szCs w:val="20"/>
        </w:rPr>
        <w:t xml:space="preserve"> – риск возможных убытков, связанных с операциями с финансовыми инструментами, который готов принять на себя </w:t>
      </w:r>
      <w:r w:rsidR="00A63CF0" w:rsidRPr="003B0BDD">
        <w:rPr>
          <w:rFonts w:ascii="Times New Roman" w:hAnsi="Times New Roman" w:cs="Times New Roman"/>
          <w:sz w:val="20"/>
          <w:szCs w:val="20"/>
        </w:rPr>
        <w:t>Клиент</w:t>
      </w:r>
      <w:r w:rsidRPr="003B0BDD">
        <w:rPr>
          <w:rFonts w:ascii="Times New Roman" w:hAnsi="Times New Roman" w:cs="Times New Roman"/>
          <w:sz w:val="20"/>
          <w:szCs w:val="20"/>
        </w:rPr>
        <w:t xml:space="preserve"> за определенный период времени.  </w:t>
      </w:r>
    </w:p>
    <w:p w14:paraId="1C3A1922" w14:textId="77777777" w:rsidR="001B07EA" w:rsidRPr="003B0BDD" w:rsidRDefault="00D13391" w:rsidP="00DE4212">
      <w:pPr>
        <w:spacing w:line="240" w:lineRule="auto"/>
        <w:jc w:val="both"/>
        <w:rPr>
          <w:rFonts w:ascii="Times New Roman" w:hAnsi="Times New Roman" w:cs="Times New Roman"/>
          <w:sz w:val="20"/>
          <w:szCs w:val="20"/>
        </w:rPr>
      </w:pPr>
      <w:r w:rsidRPr="003B0BDD">
        <w:rPr>
          <w:rFonts w:ascii="Times New Roman" w:hAnsi="Times New Roman" w:cs="Times New Roman"/>
          <w:b/>
          <w:sz w:val="20"/>
          <w:szCs w:val="20"/>
        </w:rPr>
        <w:t xml:space="preserve">Инвестиционный горизонт </w:t>
      </w:r>
      <w:r w:rsidR="0050278E" w:rsidRPr="003B0BDD">
        <w:rPr>
          <w:rFonts w:ascii="Times New Roman" w:hAnsi="Times New Roman" w:cs="Times New Roman"/>
          <w:sz w:val="20"/>
          <w:szCs w:val="20"/>
        </w:rPr>
        <w:t xml:space="preserve">– ожидаемый срок, в течение которого </w:t>
      </w:r>
      <w:r w:rsidR="00A63CF0" w:rsidRPr="003B0BDD">
        <w:rPr>
          <w:rFonts w:ascii="Times New Roman" w:hAnsi="Times New Roman" w:cs="Times New Roman"/>
          <w:sz w:val="20"/>
          <w:szCs w:val="20"/>
        </w:rPr>
        <w:t>Клиент</w:t>
      </w:r>
      <w:r w:rsidR="0050278E" w:rsidRPr="003B0BDD">
        <w:rPr>
          <w:rFonts w:ascii="Times New Roman" w:hAnsi="Times New Roman" w:cs="Times New Roman"/>
          <w:sz w:val="20"/>
          <w:szCs w:val="20"/>
        </w:rPr>
        <w:t xml:space="preserve"> планирует </w:t>
      </w:r>
      <w:r w:rsidR="004D5FC3" w:rsidRPr="003B0BDD">
        <w:rPr>
          <w:rFonts w:ascii="Times New Roman" w:hAnsi="Times New Roman" w:cs="Times New Roman"/>
          <w:sz w:val="20"/>
          <w:szCs w:val="20"/>
        </w:rPr>
        <w:t xml:space="preserve">держать активы, входящие в состав </w:t>
      </w:r>
      <w:r w:rsidR="00293E95" w:rsidRPr="003B0BDD">
        <w:rPr>
          <w:rFonts w:ascii="Times New Roman" w:hAnsi="Times New Roman" w:cs="Times New Roman"/>
          <w:sz w:val="20"/>
          <w:szCs w:val="20"/>
        </w:rPr>
        <w:t>И</w:t>
      </w:r>
      <w:r w:rsidR="004D5FC3" w:rsidRPr="003B0BDD">
        <w:rPr>
          <w:rFonts w:ascii="Times New Roman" w:hAnsi="Times New Roman" w:cs="Times New Roman"/>
          <w:sz w:val="20"/>
          <w:szCs w:val="20"/>
        </w:rPr>
        <w:t>нвестиционного портфеля, на брокерском счете</w:t>
      </w:r>
      <w:r w:rsidR="00A63CF0" w:rsidRPr="003B0BDD">
        <w:rPr>
          <w:rFonts w:ascii="Times New Roman" w:hAnsi="Times New Roman" w:cs="Times New Roman"/>
          <w:sz w:val="20"/>
          <w:szCs w:val="20"/>
        </w:rPr>
        <w:t>, указанном в Договоре об инвестиционном консультировании</w:t>
      </w:r>
      <w:r w:rsidR="004D5FC3" w:rsidRPr="003B0BDD">
        <w:rPr>
          <w:rFonts w:ascii="Times New Roman" w:hAnsi="Times New Roman" w:cs="Times New Roman"/>
          <w:sz w:val="20"/>
          <w:szCs w:val="20"/>
        </w:rPr>
        <w:t>.</w:t>
      </w:r>
    </w:p>
    <w:p w14:paraId="7BE2E5EB" w14:textId="77777777" w:rsidR="00D13391" w:rsidRPr="003B0BDD" w:rsidRDefault="001B07EA" w:rsidP="00DE4212">
      <w:pPr>
        <w:spacing w:line="240" w:lineRule="auto"/>
        <w:jc w:val="both"/>
        <w:rPr>
          <w:rFonts w:ascii="Times New Roman" w:hAnsi="Times New Roman" w:cs="Times New Roman"/>
          <w:sz w:val="20"/>
          <w:szCs w:val="20"/>
        </w:rPr>
      </w:pPr>
      <w:r w:rsidRPr="003B0BDD">
        <w:rPr>
          <w:rFonts w:ascii="Times New Roman" w:hAnsi="Times New Roman" w:cs="Times New Roman"/>
          <w:b/>
          <w:sz w:val="20"/>
          <w:szCs w:val="20"/>
        </w:rPr>
        <w:t>Ожидаемая доходность</w:t>
      </w:r>
      <w:r w:rsidRPr="003B0BDD">
        <w:rPr>
          <w:rFonts w:ascii="Times New Roman" w:hAnsi="Times New Roman" w:cs="Times New Roman"/>
          <w:sz w:val="20"/>
          <w:szCs w:val="20"/>
        </w:rPr>
        <w:t xml:space="preserve"> – годовая доходность от операций с</w:t>
      </w:r>
      <w:r w:rsidR="005771CD" w:rsidRPr="003B0BDD">
        <w:rPr>
          <w:rFonts w:ascii="Times New Roman" w:hAnsi="Times New Roman" w:cs="Times New Roman"/>
          <w:sz w:val="20"/>
          <w:szCs w:val="20"/>
        </w:rPr>
        <w:t xml:space="preserve"> финансовыми инструментами, на </w:t>
      </w:r>
      <w:r w:rsidRPr="003B0BDD">
        <w:rPr>
          <w:rFonts w:ascii="Times New Roman" w:hAnsi="Times New Roman" w:cs="Times New Roman"/>
          <w:sz w:val="20"/>
          <w:szCs w:val="20"/>
        </w:rPr>
        <w:t xml:space="preserve">которую рассчитывает </w:t>
      </w:r>
      <w:r w:rsidR="00A63CF0" w:rsidRPr="003B0BDD">
        <w:rPr>
          <w:rFonts w:ascii="Times New Roman" w:hAnsi="Times New Roman" w:cs="Times New Roman"/>
          <w:sz w:val="20"/>
          <w:szCs w:val="20"/>
        </w:rPr>
        <w:t>Клиент</w:t>
      </w:r>
      <w:r w:rsidRPr="003B0BDD">
        <w:rPr>
          <w:rFonts w:ascii="Times New Roman" w:hAnsi="Times New Roman" w:cs="Times New Roman"/>
          <w:sz w:val="20"/>
          <w:szCs w:val="20"/>
        </w:rPr>
        <w:t xml:space="preserve"> на рассматриваемом Инвес</w:t>
      </w:r>
      <w:r w:rsidR="005771CD" w:rsidRPr="003B0BDD">
        <w:rPr>
          <w:rFonts w:ascii="Times New Roman" w:hAnsi="Times New Roman" w:cs="Times New Roman"/>
          <w:sz w:val="20"/>
          <w:szCs w:val="20"/>
        </w:rPr>
        <w:t xml:space="preserve">тиционном горизонте. Ожидаемая </w:t>
      </w:r>
      <w:r w:rsidRPr="003B0BDD">
        <w:rPr>
          <w:rFonts w:ascii="Times New Roman" w:hAnsi="Times New Roman" w:cs="Times New Roman"/>
          <w:sz w:val="20"/>
          <w:szCs w:val="20"/>
        </w:rPr>
        <w:t xml:space="preserve">доходность является ориентировочной и </w:t>
      </w:r>
      <w:r w:rsidR="00D13391" w:rsidRPr="003B0BDD">
        <w:rPr>
          <w:rFonts w:ascii="Times New Roman" w:hAnsi="Times New Roman" w:cs="Times New Roman"/>
          <w:sz w:val="20"/>
          <w:szCs w:val="20"/>
        </w:rPr>
        <w:t>не гарантируется Банком</w:t>
      </w:r>
      <w:r w:rsidR="005771CD" w:rsidRPr="003B0BDD">
        <w:rPr>
          <w:rFonts w:ascii="Times New Roman" w:hAnsi="Times New Roman" w:cs="Times New Roman"/>
          <w:sz w:val="20"/>
          <w:szCs w:val="20"/>
        </w:rPr>
        <w:t xml:space="preserve">. </w:t>
      </w:r>
    </w:p>
    <w:p w14:paraId="4A9B6DE5" w14:textId="77777777" w:rsidR="0071325F" w:rsidRPr="003B0BDD" w:rsidRDefault="00EA5C87" w:rsidP="00DE4212">
      <w:pPr>
        <w:spacing w:line="240" w:lineRule="auto"/>
        <w:jc w:val="both"/>
        <w:rPr>
          <w:rFonts w:ascii="Times New Roman" w:hAnsi="Times New Roman" w:cs="Times New Roman"/>
          <w:sz w:val="20"/>
          <w:szCs w:val="20"/>
        </w:rPr>
      </w:pPr>
      <w:r w:rsidRPr="003B0BDD">
        <w:rPr>
          <w:rFonts w:ascii="Times New Roman" w:hAnsi="Times New Roman" w:cs="Times New Roman"/>
          <w:b/>
          <w:sz w:val="20"/>
          <w:szCs w:val="20"/>
        </w:rPr>
        <w:t>Анкет</w:t>
      </w:r>
      <w:r w:rsidR="0071325F" w:rsidRPr="003B0BDD">
        <w:rPr>
          <w:rFonts w:ascii="Times New Roman" w:hAnsi="Times New Roman" w:cs="Times New Roman"/>
          <w:b/>
          <w:sz w:val="20"/>
          <w:szCs w:val="20"/>
        </w:rPr>
        <w:t xml:space="preserve">а для определения инвестиционного профиля </w:t>
      </w:r>
      <w:r w:rsidR="00A63CF0" w:rsidRPr="003B0BDD">
        <w:rPr>
          <w:rFonts w:ascii="Times New Roman" w:hAnsi="Times New Roman" w:cs="Times New Roman"/>
          <w:b/>
          <w:sz w:val="20"/>
          <w:szCs w:val="20"/>
        </w:rPr>
        <w:t>Клиент</w:t>
      </w:r>
      <w:r w:rsidR="0071325F" w:rsidRPr="003B0BDD">
        <w:rPr>
          <w:rFonts w:ascii="Times New Roman" w:hAnsi="Times New Roman" w:cs="Times New Roman"/>
          <w:b/>
          <w:sz w:val="20"/>
          <w:szCs w:val="20"/>
        </w:rPr>
        <w:t>а</w:t>
      </w:r>
      <w:r w:rsidR="0071325F" w:rsidRPr="003B0BDD">
        <w:rPr>
          <w:rFonts w:ascii="Times New Roman" w:hAnsi="Times New Roman" w:cs="Times New Roman"/>
          <w:sz w:val="20"/>
          <w:szCs w:val="20"/>
        </w:rPr>
        <w:t xml:space="preserve"> – совокупность вопросов,</w:t>
      </w:r>
      <w:r w:rsidR="00A63CF0" w:rsidRPr="003B0BDD">
        <w:rPr>
          <w:rFonts w:ascii="Times New Roman" w:hAnsi="Times New Roman" w:cs="Times New Roman"/>
          <w:sz w:val="20"/>
          <w:szCs w:val="20"/>
        </w:rPr>
        <w:t xml:space="preserve"> выявляющих отношение Клиент</w:t>
      </w:r>
      <w:r w:rsidR="0071325F" w:rsidRPr="003B0BDD">
        <w:rPr>
          <w:rFonts w:ascii="Times New Roman" w:hAnsi="Times New Roman" w:cs="Times New Roman"/>
          <w:sz w:val="20"/>
          <w:szCs w:val="20"/>
        </w:rPr>
        <w:t>а к Допустимому риску, его Инвестиционный горизонт и Ожидаемую доходность.</w:t>
      </w:r>
    </w:p>
    <w:p w14:paraId="47D3B80B" w14:textId="77777777" w:rsidR="00D5602B" w:rsidRPr="003B0BDD" w:rsidRDefault="00D13391" w:rsidP="00DE4212">
      <w:pPr>
        <w:spacing w:line="240" w:lineRule="auto"/>
        <w:jc w:val="both"/>
        <w:rPr>
          <w:rFonts w:ascii="Times New Roman" w:hAnsi="Times New Roman" w:cs="Times New Roman"/>
          <w:sz w:val="20"/>
          <w:szCs w:val="20"/>
        </w:rPr>
      </w:pPr>
      <w:r w:rsidRPr="003B0BDD">
        <w:rPr>
          <w:rFonts w:ascii="Times New Roman" w:hAnsi="Times New Roman" w:cs="Times New Roman"/>
          <w:b/>
          <w:sz w:val="20"/>
          <w:szCs w:val="20"/>
        </w:rPr>
        <w:t xml:space="preserve">Инвестиционный профиль </w:t>
      </w:r>
      <w:r w:rsidR="00A63CF0" w:rsidRPr="003B0BDD">
        <w:rPr>
          <w:rFonts w:ascii="Times New Roman" w:hAnsi="Times New Roman" w:cs="Times New Roman"/>
          <w:b/>
          <w:sz w:val="20"/>
          <w:szCs w:val="20"/>
        </w:rPr>
        <w:t>Клиент</w:t>
      </w:r>
      <w:r w:rsidRPr="003B0BDD">
        <w:rPr>
          <w:rFonts w:ascii="Times New Roman" w:hAnsi="Times New Roman" w:cs="Times New Roman"/>
          <w:b/>
          <w:sz w:val="20"/>
          <w:szCs w:val="20"/>
        </w:rPr>
        <w:t>а</w:t>
      </w:r>
      <w:r w:rsidRPr="003B0BDD">
        <w:rPr>
          <w:rFonts w:ascii="Times New Roman" w:hAnsi="Times New Roman" w:cs="Times New Roman"/>
          <w:sz w:val="20"/>
          <w:szCs w:val="20"/>
        </w:rPr>
        <w:t xml:space="preserve"> – </w:t>
      </w:r>
      <w:r w:rsidR="00A63CF0" w:rsidRPr="003B0BDD">
        <w:rPr>
          <w:rFonts w:ascii="Times New Roman" w:hAnsi="Times New Roman" w:cs="Times New Roman"/>
          <w:sz w:val="20"/>
          <w:szCs w:val="20"/>
        </w:rPr>
        <w:t>совокупность информации о Клиент</w:t>
      </w:r>
      <w:r w:rsidRPr="003B0BDD">
        <w:rPr>
          <w:rFonts w:ascii="Times New Roman" w:hAnsi="Times New Roman" w:cs="Times New Roman"/>
          <w:sz w:val="20"/>
          <w:szCs w:val="20"/>
        </w:rPr>
        <w:t>е, полученной на основании предоставленных им сведений о Допустимом риске, Инвестиционном горизонте и Ожидаемой доходности.</w:t>
      </w:r>
    </w:p>
    <w:p w14:paraId="20484D46" w14:textId="77777777" w:rsidR="001B07EA" w:rsidRPr="003B0BDD" w:rsidRDefault="001B07EA" w:rsidP="00DE4212">
      <w:pPr>
        <w:spacing w:line="240" w:lineRule="auto"/>
        <w:jc w:val="both"/>
        <w:rPr>
          <w:rFonts w:ascii="Times New Roman" w:hAnsi="Times New Roman" w:cs="Times New Roman"/>
          <w:sz w:val="20"/>
          <w:szCs w:val="20"/>
        </w:rPr>
      </w:pPr>
      <w:r w:rsidRPr="003B0BDD">
        <w:rPr>
          <w:rFonts w:ascii="Times New Roman" w:hAnsi="Times New Roman" w:cs="Times New Roman"/>
          <w:b/>
          <w:sz w:val="20"/>
          <w:szCs w:val="20"/>
        </w:rPr>
        <w:t xml:space="preserve">Инвестиционный портфель </w:t>
      </w:r>
      <w:r w:rsidR="00A63CF0" w:rsidRPr="003B0BDD">
        <w:rPr>
          <w:rFonts w:ascii="Times New Roman" w:hAnsi="Times New Roman" w:cs="Times New Roman"/>
          <w:b/>
          <w:sz w:val="20"/>
          <w:szCs w:val="20"/>
        </w:rPr>
        <w:t>Клиент</w:t>
      </w:r>
      <w:r w:rsidRPr="003B0BDD">
        <w:rPr>
          <w:rFonts w:ascii="Times New Roman" w:hAnsi="Times New Roman" w:cs="Times New Roman"/>
          <w:b/>
          <w:sz w:val="20"/>
          <w:szCs w:val="20"/>
        </w:rPr>
        <w:t>а</w:t>
      </w:r>
      <w:r w:rsidRPr="003B0BDD">
        <w:rPr>
          <w:rFonts w:ascii="Times New Roman" w:hAnsi="Times New Roman" w:cs="Times New Roman"/>
          <w:sz w:val="20"/>
          <w:szCs w:val="20"/>
        </w:rPr>
        <w:t xml:space="preserve"> –</w:t>
      </w:r>
      <w:r w:rsidR="003160E0" w:rsidRPr="003B0BDD">
        <w:rPr>
          <w:rFonts w:ascii="Times New Roman" w:hAnsi="Times New Roman" w:cs="Times New Roman"/>
          <w:sz w:val="20"/>
          <w:szCs w:val="20"/>
        </w:rPr>
        <w:t xml:space="preserve"> </w:t>
      </w:r>
      <w:r w:rsidR="000A3F7E" w:rsidRPr="003B0BDD">
        <w:rPr>
          <w:rFonts w:ascii="Times New Roman" w:hAnsi="Times New Roman" w:cs="Times New Roman"/>
          <w:sz w:val="20"/>
          <w:szCs w:val="20"/>
        </w:rPr>
        <w:t>находящиеся на брокерск</w:t>
      </w:r>
      <w:r w:rsidR="00A63CF0" w:rsidRPr="003B0BDD">
        <w:rPr>
          <w:rFonts w:ascii="Times New Roman" w:hAnsi="Times New Roman" w:cs="Times New Roman"/>
          <w:sz w:val="20"/>
          <w:szCs w:val="20"/>
        </w:rPr>
        <w:t>ом счете, указанном Клиентом в д</w:t>
      </w:r>
      <w:r w:rsidR="000A3F7E" w:rsidRPr="003B0BDD">
        <w:rPr>
          <w:rFonts w:ascii="Times New Roman" w:hAnsi="Times New Roman" w:cs="Times New Roman"/>
          <w:sz w:val="20"/>
          <w:szCs w:val="20"/>
        </w:rPr>
        <w:t xml:space="preserve">оговоре о консультировании, и принадлежащие ему </w:t>
      </w:r>
      <w:r w:rsidR="003160E0" w:rsidRPr="003B0BDD">
        <w:rPr>
          <w:rFonts w:ascii="Times New Roman" w:hAnsi="Times New Roman" w:cs="Times New Roman"/>
          <w:sz w:val="20"/>
          <w:szCs w:val="20"/>
        </w:rPr>
        <w:t>ценные бумаги и денежные средства (в том числе в иностранной валюте), его права (требования) и обязательств</w:t>
      </w:r>
      <w:r w:rsidR="000A3F7E" w:rsidRPr="003B0BDD">
        <w:rPr>
          <w:rFonts w:ascii="Times New Roman" w:hAnsi="Times New Roman" w:cs="Times New Roman"/>
          <w:sz w:val="20"/>
          <w:szCs w:val="20"/>
        </w:rPr>
        <w:t xml:space="preserve">а из сделок с ценными бумагами и </w:t>
      </w:r>
      <w:r w:rsidR="003160E0" w:rsidRPr="003B0BDD">
        <w:rPr>
          <w:rFonts w:ascii="Times New Roman" w:hAnsi="Times New Roman" w:cs="Times New Roman"/>
          <w:sz w:val="20"/>
          <w:szCs w:val="20"/>
        </w:rPr>
        <w:t>договоров, являющихся произво</w:t>
      </w:r>
      <w:r w:rsidR="000A3F7E" w:rsidRPr="003B0BDD">
        <w:rPr>
          <w:rFonts w:ascii="Times New Roman" w:hAnsi="Times New Roman" w:cs="Times New Roman"/>
          <w:sz w:val="20"/>
          <w:szCs w:val="20"/>
        </w:rPr>
        <w:t>дными финансовыми инструментами</w:t>
      </w:r>
      <w:r w:rsidRPr="003B0BDD">
        <w:rPr>
          <w:rFonts w:ascii="Times New Roman" w:hAnsi="Times New Roman" w:cs="Times New Roman"/>
          <w:sz w:val="20"/>
          <w:szCs w:val="20"/>
        </w:rPr>
        <w:t>.</w:t>
      </w:r>
      <w:r w:rsidR="000A3F7E" w:rsidRPr="003B0BDD">
        <w:rPr>
          <w:rFonts w:ascii="Times New Roman" w:hAnsi="Times New Roman" w:cs="Times New Roman"/>
          <w:sz w:val="20"/>
          <w:szCs w:val="20"/>
        </w:rPr>
        <w:t xml:space="preserve"> </w:t>
      </w:r>
      <w:r w:rsidRPr="003B0BDD">
        <w:rPr>
          <w:rFonts w:ascii="Times New Roman" w:hAnsi="Times New Roman" w:cs="Times New Roman"/>
          <w:sz w:val="20"/>
          <w:szCs w:val="20"/>
        </w:rPr>
        <w:t xml:space="preserve"> </w:t>
      </w:r>
    </w:p>
    <w:p w14:paraId="10C930A7" w14:textId="5A44513E" w:rsidR="001B07EA" w:rsidRDefault="007F721E" w:rsidP="00DE4212">
      <w:pPr>
        <w:spacing w:line="240" w:lineRule="auto"/>
        <w:jc w:val="both"/>
        <w:rPr>
          <w:ins w:id="2" w:author="Mariya Tkachenko" w:date="2021-04-23T16:47:00Z"/>
          <w:rFonts w:ascii="Times New Roman" w:hAnsi="Times New Roman" w:cs="Times New Roman"/>
          <w:sz w:val="20"/>
          <w:szCs w:val="20"/>
        </w:rPr>
      </w:pPr>
      <w:proofErr w:type="spellStart"/>
      <w:r w:rsidRPr="003B0BDD">
        <w:rPr>
          <w:rFonts w:ascii="Times New Roman" w:hAnsi="Times New Roman" w:cs="Times New Roman"/>
          <w:b/>
          <w:sz w:val="20"/>
          <w:szCs w:val="20"/>
          <w:lang w:val="en-US"/>
        </w:rPr>
        <w:t>VaR</w:t>
      </w:r>
      <w:proofErr w:type="spellEnd"/>
      <w:r w:rsidRPr="003B0BDD">
        <w:rPr>
          <w:rFonts w:ascii="Times New Roman" w:hAnsi="Times New Roman" w:cs="Times New Roman"/>
          <w:b/>
          <w:sz w:val="20"/>
          <w:szCs w:val="20"/>
        </w:rPr>
        <w:t xml:space="preserve"> (</w:t>
      </w:r>
      <w:r w:rsidR="009432C4" w:rsidRPr="003B0BDD">
        <w:rPr>
          <w:rFonts w:ascii="Times New Roman" w:hAnsi="Times New Roman" w:cs="Times New Roman"/>
          <w:b/>
          <w:sz w:val="20"/>
          <w:szCs w:val="20"/>
          <w:lang w:val="en-US"/>
        </w:rPr>
        <w:t>V</w:t>
      </w:r>
      <w:r w:rsidRPr="003B0BDD">
        <w:rPr>
          <w:rFonts w:ascii="Times New Roman" w:hAnsi="Times New Roman" w:cs="Times New Roman"/>
          <w:b/>
          <w:sz w:val="20"/>
          <w:szCs w:val="20"/>
          <w:lang w:val="en-US"/>
        </w:rPr>
        <w:t>alue</w:t>
      </w:r>
      <w:r w:rsidRPr="003B0BDD">
        <w:rPr>
          <w:rFonts w:ascii="Times New Roman" w:hAnsi="Times New Roman" w:cs="Times New Roman"/>
          <w:b/>
          <w:sz w:val="20"/>
          <w:szCs w:val="20"/>
        </w:rPr>
        <w:t xml:space="preserve"> </w:t>
      </w:r>
      <w:r w:rsidRPr="003B0BDD">
        <w:rPr>
          <w:rFonts w:ascii="Times New Roman" w:hAnsi="Times New Roman" w:cs="Times New Roman"/>
          <w:b/>
          <w:sz w:val="20"/>
          <w:szCs w:val="20"/>
          <w:lang w:val="en-US"/>
        </w:rPr>
        <w:t>at</w:t>
      </w:r>
      <w:r w:rsidRPr="003B0BDD">
        <w:rPr>
          <w:rFonts w:ascii="Times New Roman" w:hAnsi="Times New Roman" w:cs="Times New Roman"/>
          <w:b/>
          <w:sz w:val="20"/>
          <w:szCs w:val="20"/>
        </w:rPr>
        <w:t xml:space="preserve"> </w:t>
      </w:r>
      <w:r w:rsidR="009432C4" w:rsidRPr="003B0BDD">
        <w:rPr>
          <w:rFonts w:ascii="Times New Roman" w:hAnsi="Times New Roman" w:cs="Times New Roman"/>
          <w:b/>
          <w:sz w:val="20"/>
          <w:szCs w:val="20"/>
          <w:lang w:val="en-US"/>
        </w:rPr>
        <w:t>R</w:t>
      </w:r>
      <w:r w:rsidRPr="003B0BDD">
        <w:rPr>
          <w:rFonts w:ascii="Times New Roman" w:hAnsi="Times New Roman" w:cs="Times New Roman"/>
          <w:b/>
          <w:sz w:val="20"/>
          <w:szCs w:val="20"/>
          <w:lang w:val="en-US"/>
        </w:rPr>
        <w:t>isk</w:t>
      </w:r>
      <w:r w:rsidRPr="003B0BDD">
        <w:rPr>
          <w:rFonts w:ascii="Times New Roman" w:hAnsi="Times New Roman" w:cs="Times New Roman"/>
          <w:b/>
          <w:sz w:val="20"/>
          <w:szCs w:val="20"/>
        </w:rPr>
        <w:t>)</w:t>
      </w:r>
      <w:r w:rsidRPr="003B0BDD">
        <w:rPr>
          <w:rFonts w:ascii="Times New Roman" w:hAnsi="Times New Roman" w:cs="Times New Roman"/>
          <w:sz w:val="20"/>
          <w:szCs w:val="20"/>
        </w:rPr>
        <w:t xml:space="preserve"> – </w:t>
      </w:r>
      <w:r w:rsidR="00A63CF0" w:rsidRPr="003B0BDD">
        <w:rPr>
          <w:rFonts w:ascii="Times New Roman" w:hAnsi="Times New Roman" w:cs="Times New Roman"/>
          <w:sz w:val="20"/>
          <w:szCs w:val="20"/>
        </w:rPr>
        <w:t xml:space="preserve">доля </w:t>
      </w:r>
      <w:r w:rsidR="00293E95" w:rsidRPr="003B0BDD">
        <w:rPr>
          <w:rFonts w:ascii="Times New Roman" w:hAnsi="Times New Roman" w:cs="Times New Roman"/>
          <w:sz w:val="20"/>
          <w:szCs w:val="20"/>
        </w:rPr>
        <w:t xml:space="preserve">стоимости </w:t>
      </w:r>
      <w:r w:rsidR="00D307D9" w:rsidRPr="003B0BDD">
        <w:rPr>
          <w:rFonts w:ascii="Times New Roman" w:hAnsi="Times New Roman" w:cs="Times New Roman"/>
          <w:sz w:val="20"/>
          <w:szCs w:val="20"/>
        </w:rPr>
        <w:t xml:space="preserve">Инвестиционного </w:t>
      </w:r>
      <w:r w:rsidR="00A63CF0" w:rsidRPr="003B0BDD">
        <w:rPr>
          <w:rFonts w:ascii="Times New Roman" w:hAnsi="Times New Roman" w:cs="Times New Roman"/>
          <w:sz w:val="20"/>
          <w:szCs w:val="20"/>
        </w:rPr>
        <w:t>портфеля, которую Клиент</w:t>
      </w:r>
      <w:r w:rsidRPr="003B0BDD">
        <w:rPr>
          <w:rFonts w:ascii="Times New Roman" w:hAnsi="Times New Roman" w:cs="Times New Roman"/>
          <w:sz w:val="20"/>
          <w:szCs w:val="20"/>
        </w:rPr>
        <w:t xml:space="preserve"> с заданной вероятностью может потерять вследствие колебаний рынка.</w:t>
      </w:r>
    </w:p>
    <w:p w14:paraId="09EDA6F2" w14:textId="7D2A4935" w:rsidR="008D73A1" w:rsidRDefault="008D73A1" w:rsidP="00DE4212">
      <w:pPr>
        <w:spacing w:line="240" w:lineRule="auto"/>
        <w:jc w:val="both"/>
        <w:rPr>
          <w:ins w:id="3" w:author="Mariya Tkachenko" w:date="2021-04-23T16:47:00Z"/>
          <w:rFonts w:ascii="Times New Roman" w:hAnsi="Times New Roman" w:cs="Times New Roman"/>
          <w:sz w:val="20"/>
          <w:szCs w:val="20"/>
        </w:rPr>
      </w:pPr>
    </w:p>
    <w:p w14:paraId="5A477867" w14:textId="77777777" w:rsidR="008D73A1" w:rsidRPr="003B0BDD" w:rsidRDefault="008D73A1" w:rsidP="00DE4212">
      <w:pPr>
        <w:spacing w:line="240" w:lineRule="auto"/>
        <w:jc w:val="both"/>
        <w:rPr>
          <w:rFonts w:ascii="Times New Roman" w:hAnsi="Times New Roman" w:cs="Times New Roman"/>
          <w:sz w:val="20"/>
          <w:szCs w:val="20"/>
        </w:rPr>
      </w:pPr>
    </w:p>
    <w:p w14:paraId="115C2F51" w14:textId="77777777" w:rsidR="001B07EA" w:rsidRPr="008D73A1" w:rsidRDefault="009F745E" w:rsidP="00DE4212">
      <w:pPr>
        <w:pStyle w:val="1"/>
        <w:jc w:val="both"/>
        <w:rPr>
          <w:rFonts w:ascii="Times New Roman" w:hAnsi="Times New Roman" w:cs="Times New Roman"/>
          <w:color w:val="000000" w:themeColor="text1"/>
          <w:sz w:val="20"/>
          <w:szCs w:val="20"/>
          <w:rPrChange w:id="4" w:author="Mariya Tkachenko" w:date="2021-04-23T16:49:00Z">
            <w:rPr>
              <w:rFonts w:ascii="Times New Roman" w:hAnsi="Times New Roman" w:cs="Times New Roman"/>
              <w:sz w:val="20"/>
              <w:szCs w:val="20"/>
            </w:rPr>
          </w:rPrChange>
        </w:rPr>
      </w:pPr>
      <w:bookmarkStart w:id="5" w:name="_Toc28695817"/>
      <w:r w:rsidRPr="008D73A1">
        <w:rPr>
          <w:rFonts w:ascii="Times New Roman" w:hAnsi="Times New Roman" w:cs="Times New Roman"/>
          <w:color w:val="000000" w:themeColor="text1"/>
          <w:sz w:val="20"/>
          <w:szCs w:val="20"/>
          <w:rPrChange w:id="6" w:author="Mariya Tkachenko" w:date="2021-04-23T16:49:00Z">
            <w:rPr>
              <w:rFonts w:ascii="Times New Roman" w:hAnsi="Times New Roman" w:cs="Times New Roman"/>
              <w:sz w:val="20"/>
              <w:szCs w:val="20"/>
            </w:rPr>
          </w:rPrChange>
        </w:rPr>
        <w:lastRenderedPageBreak/>
        <w:t xml:space="preserve">3. </w:t>
      </w:r>
      <w:r w:rsidR="001B07EA" w:rsidRPr="008D73A1">
        <w:rPr>
          <w:rFonts w:ascii="Times New Roman" w:hAnsi="Times New Roman" w:cs="Times New Roman"/>
          <w:color w:val="000000" w:themeColor="text1"/>
          <w:sz w:val="20"/>
          <w:szCs w:val="20"/>
          <w:rPrChange w:id="7" w:author="Mariya Tkachenko" w:date="2021-04-23T16:49:00Z">
            <w:rPr>
              <w:rFonts w:ascii="Times New Roman" w:hAnsi="Times New Roman" w:cs="Times New Roman"/>
              <w:sz w:val="20"/>
              <w:szCs w:val="20"/>
            </w:rPr>
          </w:rPrChange>
        </w:rPr>
        <w:t xml:space="preserve">Порядок определения инвестиционного </w:t>
      </w:r>
      <w:r w:rsidR="001B07EA" w:rsidRPr="008D73A1">
        <w:rPr>
          <w:rFonts w:ascii="Times New Roman" w:hAnsi="Times New Roman" w:cs="Times New Roman"/>
          <w:bCs w:val="0"/>
          <w:color w:val="000000" w:themeColor="text1"/>
          <w:sz w:val="20"/>
          <w:szCs w:val="20"/>
          <w:rPrChange w:id="8" w:author="Mariya Tkachenko" w:date="2021-04-23T16:49:00Z">
            <w:rPr>
              <w:rFonts w:ascii="Times New Roman" w:hAnsi="Times New Roman" w:cs="Times New Roman"/>
              <w:bCs w:val="0"/>
              <w:sz w:val="20"/>
              <w:szCs w:val="20"/>
            </w:rPr>
          </w:rPrChange>
        </w:rPr>
        <w:t>пр</w:t>
      </w:r>
      <w:r w:rsidR="00F259D3" w:rsidRPr="008D73A1">
        <w:rPr>
          <w:rFonts w:ascii="Times New Roman" w:hAnsi="Times New Roman" w:cs="Times New Roman"/>
          <w:bCs w:val="0"/>
          <w:color w:val="000000" w:themeColor="text1"/>
          <w:sz w:val="20"/>
          <w:szCs w:val="20"/>
          <w:rPrChange w:id="9" w:author="Mariya Tkachenko" w:date="2021-04-23T16:49:00Z">
            <w:rPr>
              <w:rFonts w:ascii="Times New Roman" w:hAnsi="Times New Roman" w:cs="Times New Roman"/>
              <w:bCs w:val="0"/>
              <w:sz w:val="20"/>
              <w:szCs w:val="20"/>
            </w:rPr>
          </w:rPrChange>
        </w:rPr>
        <w:t xml:space="preserve">офиля </w:t>
      </w:r>
      <w:r w:rsidR="00A63CF0" w:rsidRPr="008D73A1">
        <w:rPr>
          <w:rFonts w:ascii="Times New Roman" w:hAnsi="Times New Roman" w:cs="Times New Roman"/>
          <w:bCs w:val="0"/>
          <w:color w:val="000000" w:themeColor="text1"/>
          <w:sz w:val="20"/>
          <w:szCs w:val="20"/>
          <w:rPrChange w:id="10" w:author="Mariya Tkachenko" w:date="2021-04-23T16:49:00Z">
            <w:rPr>
              <w:rFonts w:ascii="Times New Roman" w:hAnsi="Times New Roman" w:cs="Times New Roman"/>
              <w:bCs w:val="0"/>
              <w:sz w:val="20"/>
              <w:szCs w:val="20"/>
            </w:rPr>
          </w:rPrChange>
        </w:rPr>
        <w:t>Клиент</w:t>
      </w:r>
      <w:r w:rsidR="001B07EA" w:rsidRPr="008D73A1">
        <w:rPr>
          <w:rFonts w:ascii="Times New Roman" w:hAnsi="Times New Roman" w:cs="Times New Roman"/>
          <w:bCs w:val="0"/>
          <w:color w:val="000000" w:themeColor="text1"/>
          <w:sz w:val="20"/>
          <w:szCs w:val="20"/>
          <w:rPrChange w:id="11" w:author="Mariya Tkachenko" w:date="2021-04-23T16:49:00Z">
            <w:rPr>
              <w:rFonts w:ascii="Times New Roman" w:hAnsi="Times New Roman" w:cs="Times New Roman"/>
              <w:bCs w:val="0"/>
              <w:sz w:val="20"/>
              <w:szCs w:val="20"/>
            </w:rPr>
          </w:rPrChange>
        </w:rPr>
        <w:t>а</w:t>
      </w:r>
      <w:bookmarkEnd w:id="5"/>
      <w:r w:rsidR="001B07EA" w:rsidRPr="008D73A1">
        <w:rPr>
          <w:rFonts w:ascii="Times New Roman" w:hAnsi="Times New Roman" w:cs="Times New Roman"/>
          <w:color w:val="000000" w:themeColor="text1"/>
          <w:sz w:val="20"/>
          <w:szCs w:val="20"/>
          <w:rPrChange w:id="12" w:author="Mariya Tkachenko" w:date="2021-04-23T16:49:00Z">
            <w:rPr>
              <w:rFonts w:ascii="Times New Roman" w:hAnsi="Times New Roman" w:cs="Times New Roman"/>
              <w:sz w:val="20"/>
              <w:szCs w:val="20"/>
            </w:rPr>
          </w:rPrChange>
        </w:rPr>
        <w:t xml:space="preserve"> </w:t>
      </w:r>
    </w:p>
    <w:p w14:paraId="188FF631" w14:textId="77777777" w:rsidR="003E2498" w:rsidRPr="003B0BDD" w:rsidRDefault="003E2498" w:rsidP="00DE4212">
      <w:pPr>
        <w:jc w:val="both"/>
        <w:rPr>
          <w:rFonts w:ascii="Times New Roman" w:hAnsi="Times New Roman" w:cs="Times New Roman"/>
          <w:sz w:val="20"/>
          <w:szCs w:val="20"/>
        </w:rPr>
      </w:pPr>
    </w:p>
    <w:p w14:paraId="65E47F61" w14:textId="770CCBE8" w:rsidR="00A805C5" w:rsidRPr="003B0BDD" w:rsidRDefault="00041188" w:rsidP="00DE4212">
      <w:pPr>
        <w:pStyle w:val="ab"/>
        <w:numPr>
          <w:ilvl w:val="0"/>
          <w:numId w:val="18"/>
        </w:num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 xml:space="preserve"> </w:t>
      </w:r>
      <w:r w:rsidR="00A805C5" w:rsidRPr="003B0BDD">
        <w:rPr>
          <w:rFonts w:ascii="Times New Roman" w:hAnsi="Times New Roman" w:cs="Times New Roman"/>
          <w:sz w:val="20"/>
          <w:szCs w:val="20"/>
        </w:rPr>
        <w:t>Порядок определения инвестиционного профиля, описанный в пунктах 3.2 – 3.</w:t>
      </w:r>
      <w:ins w:id="13" w:author="Mariya Tkachenko" w:date="2021-04-23T16:49:00Z">
        <w:r w:rsidR="008D73A1">
          <w:rPr>
            <w:rFonts w:ascii="Times New Roman" w:hAnsi="Times New Roman" w:cs="Times New Roman"/>
            <w:sz w:val="20"/>
            <w:szCs w:val="20"/>
          </w:rPr>
          <w:t>6</w:t>
        </w:r>
      </w:ins>
      <w:del w:id="14" w:author="Mariya Tkachenko" w:date="2021-04-23T16:49:00Z">
        <w:r w:rsidR="00A805C5" w:rsidRPr="003B0BDD" w:rsidDel="008D73A1">
          <w:rPr>
            <w:rFonts w:ascii="Times New Roman" w:hAnsi="Times New Roman" w:cs="Times New Roman"/>
            <w:sz w:val="20"/>
            <w:szCs w:val="20"/>
          </w:rPr>
          <w:delText>5</w:delText>
        </w:r>
      </w:del>
      <w:r w:rsidR="00A805C5" w:rsidRPr="003B0BDD">
        <w:rPr>
          <w:rFonts w:ascii="Times New Roman" w:hAnsi="Times New Roman" w:cs="Times New Roman"/>
          <w:sz w:val="20"/>
          <w:szCs w:val="20"/>
        </w:rPr>
        <w:t>, применим к любому клиенту ПАО «Совкомбанк» независимо от того, является ли он Квалифицированным инвестором или нет;</w:t>
      </w:r>
    </w:p>
    <w:p w14:paraId="09F79451" w14:textId="77777777" w:rsidR="003E2498" w:rsidRPr="003B0BDD" w:rsidRDefault="00D13391" w:rsidP="00DE4212">
      <w:pPr>
        <w:pStyle w:val="ab"/>
        <w:numPr>
          <w:ilvl w:val="0"/>
          <w:numId w:val="18"/>
        </w:num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 xml:space="preserve">Услуги инвестиционного консультирования оказываются только </w:t>
      </w:r>
      <w:r w:rsidR="00A63CF0" w:rsidRPr="003B0BDD">
        <w:rPr>
          <w:rFonts w:ascii="Times New Roman" w:hAnsi="Times New Roman" w:cs="Times New Roman"/>
          <w:sz w:val="20"/>
          <w:szCs w:val="20"/>
        </w:rPr>
        <w:t>Клиент</w:t>
      </w:r>
      <w:r w:rsidRPr="003B0BDD">
        <w:rPr>
          <w:rFonts w:ascii="Times New Roman" w:hAnsi="Times New Roman" w:cs="Times New Roman"/>
          <w:sz w:val="20"/>
          <w:szCs w:val="20"/>
        </w:rPr>
        <w:t xml:space="preserve">ам, заключившим Договор об инвестиционном консультировании после прохождения </w:t>
      </w:r>
      <w:r w:rsidR="00D14E14" w:rsidRPr="003B0BDD">
        <w:rPr>
          <w:rFonts w:ascii="Times New Roman" w:hAnsi="Times New Roman" w:cs="Times New Roman"/>
          <w:sz w:val="20"/>
          <w:szCs w:val="20"/>
        </w:rPr>
        <w:t>ими</w:t>
      </w:r>
      <w:r w:rsidRPr="003B0BDD">
        <w:rPr>
          <w:rFonts w:ascii="Times New Roman" w:hAnsi="Times New Roman" w:cs="Times New Roman"/>
          <w:sz w:val="20"/>
          <w:szCs w:val="20"/>
        </w:rPr>
        <w:t xml:space="preserve"> процедуры определения Инвестиционного профиля в соответствии с настоящим Положением и получения </w:t>
      </w:r>
      <w:r w:rsidR="00D14E14" w:rsidRPr="003B0BDD">
        <w:rPr>
          <w:rFonts w:ascii="Times New Roman" w:hAnsi="Times New Roman" w:cs="Times New Roman"/>
          <w:sz w:val="20"/>
          <w:szCs w:val="20"/>
        </w:rPr>
        <w:t xml:space="preserve">от них </w:t>
      </w:r>
      <w:r w:rsidR="00517314" w:rsidRPr="003B0BDD">
        <w:rPr>
          <w:rFonts w:ascii="Times New Roman" w:hAnsi="Times New Roman" w:cs="Times New Roman"/>
          <w:sz w:val="20"/>
          <w:szCs w:val="20"/>
        </w:rPr>
        <w:t xml:space="preserve">письменного </w:t>
      </w:r>
      <w:r w:rsidRPr="003B0BDD">
        <w:rPr>
          <w:rFonts w:ascii="Times New Roman" w:hAnsi="Times New Roman" w:cs="Times New Roman"/>
          <w:sz w:val="20"/>
          <w:szCs w:val="20"/>
        </w:rPr>
        <w:t>согласия с присвоенным профилем.</w:t>
      </w:r>
    </w:p>
    <w:p w14:paraId="7A01A65D" w14:textId="77777777" w:rsidR="00A805C5" w:rsidRPr="003B0BDD" w:rsidRDefault="00041188" w:rsidP="00DE4212">
      <w:pPr>
        <w:pStyle w:val="ab"/>
        <w:numPr>
          <w:ilvl w:val="0"/>
          <w:numId w:val="18"/>
        </w:num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 xml:space="preserve"> </w:t>
      </w:r>
      <w:r w:rsidR="001B07EA" w:rsidRPr="003B0BDD">
        <w:rPr>
          <w:rFonts w:ascii="Times New Roman" w:hAnsi="Times New Roman" w:cs="Times New Roman"/>
          <w:sz w:val="20"/>
          <w:szCs w:val="20"/>
        </w:rPr>
        <w:t xml:space="preserve">Инвестиционный профиль </w:t>
      </w:r>
      <w:r w:rsidR="00A63CF0" w:rsidRPr="003B0BDD">
        <w:rPr>
          <w:rFonts w:ascii="Times New Roman" w:hAnsi="Times New Roman" w:cs="Times New Roman"/>
          <w:sz w:val="20"/>
          <w:szCs w:val="20"/>
        </w:rPr>
        <w:t>Клиент</w:t>
      </w:r>
      <w:r w:rsidR="001B07EA" w:rsidRPr="003B0BDD">
        <w:rPr>
          <w:rFonts w:ascii="Times New Roman" w:hAnsi="Times New Roman" w:cs="Times New Roman"/>
          <w:sz w:val="20"/>
          <w:szCs w:val="20"/>
        </w:rPr>
        <w:t xml:space="preserve">а определяется </w:t>
      </w:r>
      <w:r w:rsidR="0071325F" w:rsidRPr="003B0BDD">
        <w:rPr>
          <w:rFonts w:ascii="Times New Roman" w:hAnsi="Times New Roman" w:cs="Times New Roman"/>
          <w:sz w:val="20"/>
          <w:szCs w:val="20"/>
        </w:rPr>
        <w:t>на основ</w:t>
      </w:r>
      <w:r w:rsidR="00984827" w:rsidRPr="003B0BDD">
        <w:rPr>
          <w:rFonts w:ascii="Times New Roman" w:hAnsi="Times New Roman" w:cs="Times New Roman"/>
          <w:sz w:val="20"/>
          <w:szCs w:val="20"/>
        </w:rPr>
        <w:t xml:space="preserve">ании сведений, предоставленных </w:t>
      </w:r>
      <w:r w:rsidR="00A63CF0" w:rsidRPr="003B0BDD">
        <w:rPr>
          <w:rFonts w:ascii="Times New Roman" w:hAnsi="Times New Roman" w:cs="Times New Roman"/>
          <w:sz w:val="20"/>
          <w:szCs w:val="20"/>
        </w:rPr>
        <w:t>Клиент</w:t>
      </w:r>
      <w:r w:rsidR="0071325F" w:rsidRPr="003B0BDD">
        <w:rPr>
          <w:rFonts w:ascii="Times New Roman" w:hAnsi="Times New Roman" w:cs="Times New Roman"/>
          <w:sz w:val="20"/>
          <w:szCs w:val="20"/>
        </w:rPr>
        <w:t xml:space="preserve">ом путем заполнения </w:t>
      </w:r>
      <w:r w:rsidR="00EA5C87" w:rsidRPr="003B0BDD">
        <w:rPr>
          <w:rFonts w:ascii="Times New Roman" w:hAnsi="Times New Roman" w:cs="Times New Roman"/>
          <w:sz w:val="20"/>
          <w:szCs w:val="20"/>
        </w:rPr>
        <w:t>Анкет</w:t>
      </w:r>
      <w:r w:rsidR="0071325F" w:rsidRPr="003B0BDD">
        <w:rPr>
          <w:rFonts w:ascii="Times New Roman" w:hAnsi="Times New Roman" w:cs="Times New Roman"/>
          <w:sz w:val="20"/>
          <w:szCs w:val="20"/>
        </w:rPr>
        <w:t>ы (</w:t>
      </w:r>
      <w:r w:rsidR="0071325F" w:rsidRPr="003B0BDD">
        <w:rPr>
          <w:rFonts w:ascii="Times New Roman" w:hAnsi="Times New Roman" w:cs="Times New Roman"/>
          <w:i/>
          <w:sz w:val="20"/>
          <w:szCs w:val="20"/>
        </w:rPr>
        <w:t>Приложение 1</w:t>
      </w:r>
      <w:r w:rsidR="0071325F" w:rsidRPr="003B0BDD">
        <w:rPr>
          <w:rFonts w:ascii="Times New Roman" w:hAnsi="Times New Roman" w:cs="Times New Roman"/>
          <w:sz w:val="20"/>
          <w:szCs w:val="20"/>
        </w:rPr>
        <w:t>)</w:t>
      </w:r>
      <w:r w:rsidR="00984827" w:rsidRPr="003B0BDD">
        <w:rPr>
          <w:rFonts w:ascii="Times New Roman" w:hAnsi="Times New Roman" w:cs="Times New Roman"/>
          <w:sz w:val="20"/>
          <w:szCs w:val="20"/>
        </w:rPr>
        <w:t>,</w:t>
      </w:r>
      <w:r w:rsidR="001B07EA" w:rsidRPr="003B0BDD">
        <w:rPr>
          <w:rFonts w:ascii="Times New Roman" w:hAnsi="Times New Roman" w:cs="Times New Roman"/>
          <w:sz w:val="20"/>
          <w:szCs w:val="20"/>
        </w:rPr>
        <w:t xml:space="preserve"> и сог</w:t>
      </w:r>
      <w:r w:rsidR="003E2498" w:rsidRPr="003B0BDD">
        <w:rPr>
          <w:rFonts w:ascii="Times New Roman" w:hAnsi="Times New Roman" w:cs="Times New Roman"/>
          <w:sz w:val="20"/>
          <w:szCs w:val="20"/>
        </w:rPr>
        <w:t xml:space="preserve">ласовывается </w:t>
      </w:r>
      <w:r w:rsidR="00A63CF0" w:rsidRPr="003B0BDD">
        <w:rPr>
          <w:rFonts w:ascii="Times New Roman" w:hAnsi="Times New Roman" w:cs="Times New Roman"/>
          <w:sz w:val="20"/>
          <w:szCs w:val="20"/>
        </w:rPr>
        <w:t>Клиент</w:t>
      </w:r>
      <w:r w:rsidR="003E2498" w:rsidRPr="003B0BDD">
        <w:rPr>
          <w:rFonts w:ascii="Times New Roman" w:hAnsi="Times New Roman" w:cs="Times New Roman"/>
          <w:sz w:val="20"/>
          <w:szCs w:val="20"/>
        </w:rPr>
        <w:t xml:space="preserve">ом до начала </w:t>
      </w:r>
      <w:r w:rsidR="001B07EA" w:rsidRPr="003B0BDD">
        <w:rPr>
          <w:rFonts w:ascii="Times New Roman" w:hAnsi="Times New Roman" w:cs="Times New Roman"/>
          <w:sz w:val="20"/>
          <w:szCs w:val="20"/>
        </w:rPr>
        <w:t>осуществления деятельности по инвестиционному консультир</w:t>
      </w:r>
      <w:r w:rsidR="003E2498" w:rsidRPr="003B0BDD">
        <w:rPr>
          <w:rFonts w:ascii="Times New Roman" w:hAnsi="Times New Roman" w:cs="Times New Roman"/>
          <w:sz w:val="20"/>
          <w:szCs w:val="20"/>
        </w:rPr>
        <w:t xml:space="preserve">ованию. </w:t>
      </w:r>
      <w:r w:rsidR="001B07EA" w:rsidRPr="003B0BDD">
        <w:rPr>
          <w:rFonts w:ascii="Times New Roman" w:hAnsi="Times New Roman" w:cs="Times New Roman"/>
          <w:sz w:val="20"/>
          <w:szCs w:val="20"/>
        </w:rPr>
        <w:t xml:space="preserve">В случае отказа от прохождения инвестиционного профилирования </w:t>
      </w:r>
      <w:r w:rsidR="00A63CF0" w:rsidRPr="003B0BDD">
        <w:rPr>
          <w:rFonts w:ascii="Times New Roman" w:hAnsi="Times New Roman" w:cs="Times New Roman"/>
          <w:sz w:val="20"/>
          <w:szCs w:val="20"/>
        </w:rPr>
        <w:t>Клиент</w:t>
      </w:r>
      <w:r w:rsidR="001B07EA" w:rsidRPr="003B0BDD">
        <w:rPr>
          <w:rFonts w:ascii="Times New Roman" w:hAnsi="Times New Roman" w:cs="Times New Roman"/>
          <w:sz w:val="20"/>
          <w:szCs w:val="20"/>
        </w:rPr>
        <w:t xml:space="preserve"> может подписать форму </w:t>
      </w:r>
      <w:r w:rsidR="003E2498" w:rsidRPr="003B0BDD">
        <w:rPr>
          <w:rFonts w:ascii="Times New Roman" w:hAnsi="Times New Roman" w:cs="Times New Roman"/>
          <w:sz w:val="20"/>
          <w:szCs w:val="20"/>
        </w:rPr>
        <w:t>Отказа от инвестиционн</w:t>
      </w:r>
      <w:r w:rsidR="00A41DF4" w:rsidRPr="003B0BDD">
        <w:rPr>
          <w:rFonts w:ascii="Times New Roman" w:hAnsi="Times New Roman" w:cs="Times New Roman"/>
          <w:sz w:val="20"/>
          <w:szCs w:val="20"/>
        </w:rPr>
        <w:t>ого профилирования (</w:t>
      </w:r>
      <w:r w:rsidR="00A41DF4" w:rsidRPr="003B0BDD">
        <w:rPr>
          <w:rFonts w:ascii="Times New Roman" w:hAnsi="Times New Roman" w:cs="Times New Roman"/>
          <w:i/>
          <w:sz w:val="20"/>
          <w:szCs w:val="20"/>
        </w:rPr>
        <w:t xml:space="preserve">Приложение </w:t>
      </w:r>
      <w:r w:rsidR="003E2498" w:rsidRPr="003B0BDD">
        <w:rPr>
          <w:rFonts w:ascii="Times New Roman" w:hAnsi="Times New Roman" w:cs="Times New Roman"/>
          <w:i/>
          <w:sz w:val="20"/>
          <w:szCs w:val="20"/>
        </w:rPr>
        <w:t>2</w:t>
      </w:r>
      <w:r w:rsidR="003E2498" w:rsidRPr="003B0BDD">
        <w:rPr>
          <w:rFonts w:ascii="Times New Roman" w:hAnsi="Times New Roman" w:cs="Times New Roman"/>
          <w:sz w:val="20"/>
          <w:szCs w:val="20"/>
        </w:rPr>
        <w:t>).</w:t>
      </w:r>
      <w:r w:rsidR="00A805C5" w:rsidRPr="003B0BDD">
        <w:rPr>
          <w:rFonts w:ascii="Times New Roman" w:hAnsi="Times New Roman" w:cs="Times New Roman"/>
          <w:sz w:val="20"/>
          <w:szCs w:val="20"/>
        </w:rPr>
        <w:t xml:space="preserve"> </w:t>
      </w:r>
    </w:p>
    <w:p w14:paraId="2C582DCE" w14:textId="77777777" w:rsidR="00BF5E16" w:rsidRPr="003B0BDD" w:rsidRDefault="00A41DF4" w:rsidP="00DE4212">
      <w:pPr>
        <w:pStyle w:val="ab"/>
        <w:numPr>
          <w:ilvl w:val="0"/>
          <w:numId w:val="18"/>
        </w:num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 xml:space="preserve">Полученный по итогу заполнения </w:t>
      </w:r>
      <w:r w:rsidR="00EA5C87" w:rsidRPr="003B0BDD">
        <w:rPr>
          <w:rFonts w:ascii="Times New Roman" w:hAnsi="Times New Roman" w:cs="Times New Roman"/>
          <w:sz w:val="20"/>
          <w:szCs w:val="20"/>
        </w:rPr>
        <w:t>Анкет</w:t>
      </w:r>
      <w:r w:rsidRPr="003B0BDD">
        <w:rPr>
          <w:rFonts w:ascii="Times New Roman" w:hAnsi="Times New Roman" w:cs="Times New Roman"/>
          <w:sz w:val="20"/>
          <w:szCs w:val="20"/>
        </w:rPr>
        <w:t xml:space="preserve">ы Инвестиционный профиль фиксируется в Справке об инвестиционном профиле </w:t>
      </w:r>
      <w:r w:rsidR="00A63CF0" w:rsidRPr="003B0BDD">
        <w:rPr>
          <w:rFonts w:ascii="Times New Roman" w:hAnsi="Times New Roman" w:cs="Times New Roman"/>
          <w:sz w:val="20"/>
          <w:szCs w:val="20"/>
        </w:rPr>
        <w:t>Клиент</w:t>
      </w:r>
      <w:r w:rsidRPr="003B0BDD">
        <w:rPr>
          <w:rFonts w:ascii="Times New Roman" w:hAnsi="Times New Roman" w:cs="Times New Roman"/>
          <w:sz w:val="20"/>
          <w:szCs w:val="20"/>
        </w:rPr>
        <w:t>а (</w:t>
      </w:r>
      <w:r w:rsidRPr="003B0BDD">
        <w:rPr>
          <w:rFonts w:ascii="Times New Roman" w:hAnsi="Times New Roman" w:cs="Times New Roman"/>
          <w:i/>
          <w:sz w:val="20"/>
          <w:szCs w:val="20"/>
        </w:rPr>
        <w:t xml:space="preserve">Приложение </w:t>
      </w:r>
      <w:r w:rsidR="0068700D" w:rsidRPr="003B0BDD">
        <w:rPr>
          <w:rFonts w:ascii="Times New Roman" w:hAnsi="Times New Roman" w:cs="Times New Roman"/>
          <w:i/>
          <w:sz w:val="20"/>
          <w:szCs w:val="20"/>
        </w:rPr>
        <w:t>3</w:t>
      </w:r>
      <w:r w:rsidRPr="003B0BDD">
        <w:rPr>
          <w:rFonts w:ascii="Times New Roman" w:hAnsi="Times New Roman" w:cs="Times New Roman"/>
          <w:sz w:val="20"/>
          <w:szCs w:val="20"/>
        </w:rPr>
        <w:t>). В случае согласия с И</w:t>
      </w:r>
      <w:r w:rsidR="00BF5E16" w:rsidRPr="003B0BDD">
        <w:rPr>
          <w:rFonts w:ascii="Times New Roman" w:hAnsi="Times New Roman" w:cs="Times New Roman"/>
          <w:sz w:val="20"/>
          <w:szCs w:val="20"/>
        </w:rPr>
        <w:t xml:space="preserve">нвестиционным профилем </w:t>
      </w:r>
      <w:r w:rsidR="00A63CF0" w:rsidRPr="003B0BDD">
        <w:rPr>
          <w:rFonts w:ascii="Times New Roman" w:hAnsi="Times New Roman" w:cs="Times New Roman"/>
          <w:sz w:val="20"/>
          <w:szCs w:val="20"/>
        </w:rPr>
        <w:t>Клиент</w:t>
      </w:r>
      <w:r w:rsidR="00BF5E16" w:rsidRPr="003B0BDD">
        <w:rPr>
          <w:rFonts w:ascii="Times New Roman" w:hAnsi="Times New Roman" w:cs="Times New Roman"/>
          <w:sz w:val="20"/>
          <w:szCs w:val="20"/>
        </w:rPr>
        <w:t xml:space="preserve"> подписывает Справку и подтверждает согласие получать услуги  по инвестиционному консультированию в соответствии с Договором об инвестиционном консультировании.</w:t>
      </w:r>
      <w:r w:rsidR="00A805C5" w:rsidRPr="003B0BDD">
        <w:rPr>
          <w:rFonts w:ascii="Times New Roman" w:hAnsi="Times New Roman" w:cs="Times New Roman"/>
          <w:sz w:val="20"/>
          <w:szCs w:val="20"/>
        </w:rPr>
        <w:t xml:space="preserve"> </w:t>
      </w:r>
      <w:r w:rsidR="00BF5E16" w:rsidRPr="003B0BDD">
        <w:rPr>
          <w:rFonts w:ascii="Times New Roman" w:hAnsi="Times New Roman" w:cs="Times New Roman"/>
          <w:sz w:val="20"/>
          <w:szCs w:val="20"/>
        </w:rPr>
        <w:t xml:space="preserve">Компания не проверяет достоверность информации, указанной </w:t>
      </w:r>
      <w:r w:rsidR="00A63CF0" w:rsidRPr="003B0BDD">
        <w:rPr>
          <w:rFonts w:ascii="Times New Roman" w:hAnsi="Times New Roman" w:cs="Times New Roman"/>
          <w:sz w:val="20"/>
          <w:szCs w:val="20"/>
        </w:rPr>
        <w:t>Клиент</w:t>
      </w:r>
      <w:r w:rsidR="00BF5E16" w:rsidRPr="003B0BDD">
        <w:rPr>
          <w:rFonts w:ascii="Times New Roman" w:hAnsi="Times New Roman" w:cs="Times New Roman"/>
          <w:sz w:val="20"/>
          <w:szCs w:val="20"/>
        </w:rPr>
        <w:t xml:space="preserve">ом в </w:t>
      </w:r>
      <w:r w:rsidR="00EA5C87" w:rsidRPr="003B0BDD">
        <w:rPr>
          <w:rFonts w:ascii="Times New Roman" w:hAnsi="Times New Roman" w:cs="Times New Roman"/>
          <w:sz w:val="20"/>
          <w:szCs w:val="20"/>
        </w:rPr>
        <w:t>Анкет</w:t>
      </w:r>
      <w:r w:rsidR="00BF5E16" w:rsidRPr="003B0BDD">
        <w:rPr>
          <w:rFonts w:ascii="Times New Roman" w:hAnsi="Times New Roman" w:cs="Times New Roman"/>
          <w:sz w:val="20"/>
          <w:szCs w:val="20"/>
        </w:rPr>
        <w:t xml:space="preserve">е. Подписывая </w:t>
      </w:r>
      <w:r w:rsidR="00EA5C87" w:rsidRPr="003B0BDD">
        <w:rPr>
          <w:rFonts w:ascii="Times New Roman" w:hAnsi="Times New Roman" w:cs="Times New Roman"/>
          <w:sz w:val="20"/>
          <w:szCs w:val="20"/>
        </w:rPr>
        <w:t>Анкет</w:t>
      </w:r>
      <w:r w:rsidR="00BF5E16" w:rsidRPr="003B0BDD">
        <w:rPr>
          <w:rFonts w:ascii="Times New Roman" w:hAnsi="Times New Roman" w:cs="Times New Roman"/>
          <w:sz w:val="20"/>
          <w:szCs w:val="20"/>
        </w:rPr>
        <w:t xml:space="preserve">у, </w:t>
      </w:r>
      <w:r w:rsidR="00A63CF0" w:rsidRPr="003B0BDD">
        <w:rPr>
          <w:rFonts w:ascii="Times New Roman" w:hAnsi="Times New Roman" w:cs="Times New Roman"/>
          <w:sz w:val="20"/>
          <w:szCs w:val="20"/>
        </w:rPr>
        <w:t>Клиент</w:t>
      </w:r>
      <w:r w:rsidR="00D307D9" w:rsidRPr="003B0BDD">
        <w:rPr>
          <w:rFonts w:ascii="Times New Roman" w:hAnsi="Times New Roman" w:cs="Times New Roman"/>
          <w:sz w:val="20"/>
          <w:szCs w:val="20"/>
        </w:rPr>
        <w:t xml:space="preserve"> в письменном виде </w:t>
      </w:r>
      <w:r w:rsidR="00BF5E16" w:rsidRPr="003B0BDD">
        <w:rPr>
          <w:rFonts w:ascii="Times New Roman" w:hAnsi="Times New Roman" w:cs="Times New Roman"/>
          <w:sz w:val="20"/>
          <w:szCs w:val="20"/>
        </w:rPr>
        <w:t xml:space="preserve"> </w:t>
      </w:r>
      <w:r w:rsidR="004C5587" w:rsidRPr="003B0BDD">
        <w:rPr>
          <w:rFonts w:ascii="Times New Roman" w:hAnsi="Times New Roman" w:cs="Times New Roman"/>
          <w:sz w:val="20"/>
          <w:szCs w:val="20"/>
        </w:rPr>
        <w:t>уведомл</w:t>
      </w:r>
      <w:r w:rsidR="00D307D9" w:rsidRPr="003B0BDD">
        <w:rPr>
          <w:rFonts w:ascii="Times New Roman" w:hAnsi="Times New Roman" w:cs="Times New Roman"/>
          <w:sz w:val="20"/>
          <w:szCs w:val="20"/>
        </w:rPr>
        <w:t>яется</w:t>
      </w:r>
      <w:r w:rsidR="004C5587" w:rsidRPr="003B0BDD">
        <w:rPr>
          <w:rFonts w:ascii="Times New Roman" w:hAnsi="Times New Roman" w:cs="Times New Roman"/>
          <w:sz w:val="20"/>
          <w:szCs w:val="20"/>
        </w:rPr>
        <w:t xml:space="preserve"> о риске предоставления недостоверной информации для определения его Инвестиционного профиля, которая может повлечь за собой некорректное определение Инвестиционного профиля.</w:t>
      </w:r>
    </w:p>
    <w:p w14:paraId="6028631C" w14:textId="77777777" w:rsidR="001E3F00" w:rsidRDefault="00041188" w:rsidP="00DE4212">
      <w:pPr>
        <w:pStyle w:val="ab"/>
        <w:numPr>
          <w:ilvl w:val="0"/>
          <w:numId w:val="18"/>
        </w:numPr>
        <w:spacing w:line="240" w:lineRule="auto"/>
        <w:jc w:val="both"/>
        <w:rPr>
          <w:ins w:id="15" w:author="Mariya Tkachenko" w:date="2021-04-23T13:07:00Z"/>
          <w:rFonts w:ascii="Times New Roman" w:hAnsi="Times New Roman" w:cs="Times New Roman"/>
          <w:sz w:val="20"/>
          <w:szCs w:val="20"/>
        </w:rPr>
      </w:pPr>
      <w:r w:rsidRPr="003B0BDD">
        <w:rPr>
          <w:rFonts w:ascii="Times New Roman" w:hAnsi="Times New Roman" w:cs="Times New Roman"/>
          <w:sz w:val="20"/>
          <w:szCs w:val="20"/>
        </w:rPr>
        <w:t xml:space="preserve"> </w:t>
      </w:r>
      <w:r w:rsidR="001B07EA" w:rsidRPr="003B0BDD">
        <w:rPr>
          <w:rFonts w:ascii="Times New Roman" w:hAnsi="Times New Roman" w:cs="Times New Roman"/>
          <w:sz w:val="20"/>
          <w:szCs w:val="20"/>
        </w:rPr>
        <w:t xml:space="preserve">В случае отказа </w:t>
      </w:r>
      <w:r w:rsidR="00A63CF0" w:rsidRPr="003B0BDD">
        <w:rPr>
          <w:rFonts w:ascii="Times New Roman" w:hAnsi="Times New Roman" w:cs="Times New Roman"/>
          <w:sz w:val="20"/>
          <w:szCs w:val="20"/>
        </w:rPr>
        <w:t>Клиент</w:t>
      </w:r>
      <w:r w:rsidR="001B07EA" w:rsidRPr="003B0BDD">
        <w:rPr>
          <w:rFonts w:ascii="Times New Roman" w:hAnsi="Times New Roman" w:cs="Times New Roman"/>
          <w:sz w:val="20"/>
          <w:szCs w:val="20"/>
        </w:rPr>
        <w:t xml:space="preserve">а от подписания </w:t>
      </w:r>
      <w:r w:rsidR="003E2498" w:rsidRPr="003B0BDD">
        <w:rPr>
          <w:rFonts w:ascii="Times New Roman" w:hAnsi="Times New Roman" w:cs="Times New Roman"/>
          <w:sz w:val="20"/>
          <w:szCs w:val="20"/>
        </w:rPr>
        <w:t>Справки об инвестиционном профиле</w:t>
      </w:r>
      <w:r w:rsidR="001B07EA" w:rsidRPr="003B0BDD">
        <w:rPr>
          <w:rFonts w:ascii="Times New Roman" w:hAnsi="Times New Roman" w:cs="Times New Roman"/>
          <w:sz w:val="20"/>
          <w:szCs w:val="20"/>
        </w:rPr>
        <w:t xml:space="preserve"> или </w:t>
      </w:r>
      <w:r w:rsidR="00BF5E16" w:rsidRPr="003B0BDD">
        <w:rPr>
          <w:rFonts w:ascii="Times New Roman" w:hAnsi="Times New Roman" w:cs="Times New Roman"/>
          <w:sz w:val="20"/>
          <w:szCs w:val="20"/>
        </w:rPr>
        <w:t>подписания им формы О</w:t>
      </w:r>
      <w:r w:rsidR="001B07EA" w:rsidRPr="003B0BDD">
        <w:rPr>
          <w:rFonts w:ascii="Times New Roman" w:hAnsi="Times New Roman" w:cs="Times New Roman"/>
          <w:sz w:val="20"/>
          <w:szCs w:val="20"/>
        </w:rPr>
        <w:t xml:space="preserve">тказа </w:t>
      </w:r>
      <w:r w:rsidR="00BF5E16" w:rsidRPr="003B0BDD">
        <w:rPr>
          <w:rFonts w:ascii="Times New Roman" w:hAnsi="Times New Roman" w:cs="Times New Roman"/>
          <w:sz w:val="20"/>
          <w:szCs w:val="20"/>
        </w:rPr>
        <w:t xml:space="preserve">от инвестиционного профилирования </w:t>
      </w:r>
      <w:r w:rsidR="001B07EA" w:rsidRPr="003B0BDD">
        <w:rPr>
          <w:rFonts w:ascii="Times New Roman" w:hAnsi="Times New Roman" w:cs="Times New Roman"/>
          <w:sz w:val="20"/>
          <w:szCs w:val="20"/>
        </w:rPr>
        <w:t xml:space="preserve">Банк </w:t>
      </w:r>
      <w:r w:rsidR="00D609A6" w:rsidRPr="003B0BDD">
        <w:rPr>
          <w:rFonts w:ascii="Times New Roman" w:hAnsi="Times New Roman" w:cs="Times New Roman"/>
          <w:sz w:val="20"/>
          <w:szCs w:val="20"/>
        </w:rPr>
        <w:t xml:space="preserve">не вправе оказывать данному </w:t>
      </w:r>
      <w:r w:rsidR="00A63CF0" w:rsidRPr="003B0BDD">
        <w:rPr>
          <w:rFonts w:ascii="Times New Roman" w:hAnsi="Times New Roman" w:cs="Times New Roman"/>
          <w:sz w:val="20"/>
          <w:szCs w:val="20"/>
        </w:rPr>
        <w:t>Клиент</w:t>
      </w:r>
      <w:r w:rsidR="00D609A6" w:rsidRPr="003B0BDD">
        <w:rPr>
          <w:rFonts w:ascii="Times New Roman" w:hAnsi="Times New Roman" w:cs="Times New Roman"/>
          <w:sz w:val="20"/>
          <w:szCs w:val="20"/>
        </w:rPr>
        <w:t xml:space="preserve">у услуги </w:t>
      </w:r>
      <w:r w:rsidR="001B07EA" w:rsidRPr="003B0BDD">
        <w:rPr>
          <w:rFonts w:ascii="Times New Roman" w:hAnsi="Times New Roman" w:cs="Times New Roman"/>
          <w:sz w:val="20"/>
          <w:szCs w:val="20"/>
        </w:rPr>
        <w:t>индивидуального ин</w:t>
      </w:r>
      <w:r w:rsidR="003E2498" w:rsidRPr="003B0BDD">
        <w:rPr>
          <w:rFonts w:ascii="Times New Roman" w:hAnsi="Times New Roman" w:cs="Times New Roman"/>
          <w:sz w:val="20"/>
          <w:szCs w:val="20"/>
        </w:rPr>
        <w:t>вестиционного консультирования.</w:t>
      </w:r>
    </w:p>
    <w:p w14:paraId="4DE20097" w14:textId="73831334" w:rsidR="00B850EC" w:rsidRPr="001E3F00" w:rsidRDefault="001E3F00" w:rsidP="001E3F00">
      <w:pPr>
        <w:pStyle w:val="ab"/>
        <w:numPr>
          <w:ilvl w:val="0"/>
          <w:numId w:val="18"/>
        </w:numPr>
        <w:spacing w:line="240" w:lineRule="auto"/>
        <w:jc w:val="both"/>
        <w:rPr>
          <w:rFonts w:ascii="Times New Roman" w:hAnsi="Times New Roman" w:cs="Times New Roman"/>
          <w:sz w:val="20"/>
          <w:szCs w:val="20"/>
          <w:rPrChange w:id="16" w:author="Mariya Tkachenko" w:date="2021-04-23T13:08:00Z">
            <w:rPr/>
          </w:rPrChange>
        </w:rPr>
      </w:pPr>
      <w:ins w:id="17" w:author="Mariya Tkachenko" w:date="2021-04-23T13:07:00Z">
        <w:r w:rsidRPr="001E3F00">
          <w:rPr>
            <w:rFonts w:ascii="Times New Roman" w:hAnsi="Times New Roman" w:cs="Times New Roman"/>
            <w:sz w:val="20"/>
            <w:szCs w:val="20"/>
            <w:rPrChange w:id="18" w:author="Mariya Tkachenko" w:date="2021-04-23T13:08:00Z">
              <w:rPr>
                <w:rFonts w:ascii="Calibri" w:hAnsi="Calibri" w:cs="Calibri"/>
                <w:color w:val="000000"/>
              </w:rPr>
            </w:rPrChange>
          </w:rPr>
          <w:t>В случае ответа «более 50%» на вопрос 21 клиенту не может быть присвоен риск-профиль выше Умеренно-консервативного.</w:t>
        </w:r>
      </w:ins>
      <w:del w:id="19" w:author="Mariya Tkachenko" w:date="2021-04-23T13:08:00Z">
        <w:r w:rsidR="003E2498" w:rsidRPr="001E3F00" w:rsidDel="001E3F00">
          <w:rPr>
            <w:rFonts w:ascii="Times New Roman" w:hAnsi="Times New Roman" w:cs="Times New Roman"/>
            <w:sz w:val="20"/>
            <w:szCs w:val="20"/>
            <w:rPrChange w:id="20" w:author="Mariya Tkachenko" w:date="2021-04-23T13:08:00Z">
              <w:rPr/>
            </w:rPrChange>
          </w:rPr>
          <w:delText xml:space="preserve"> </w:delText>
        </w:r>
      </w:del>
    </w:p>
    <w:p w14:paraId="723D8901" w14:textId="77777777" w:rsidR="00A41DF4" w:rsidRPr="006757A1" w:rsidRDefault="009F745E" w:rsidP="00DE4212">
      <w:pPr>
        <w:pStyle w:val="1"/>
        <w:jc w:val="both"/>
        <w:rPr>
          <w:rFonts w:ascii="Times New Roman" w:hAnsi="Times New Roman" w:cs="Times New Roman"/>
          <w:color w:val="auto"/>
          <w:sz w:val="20"/>
          <w:szCs w:val="20"/>
        </w:rPr>
      </w:pPr>
      <w:bookmarkStart w:id="21" w:name="_Toc28695818"/>
      <w:r w:rsidRPr="006757A1">
        <w:rPr>
          <w:rFonts w:ascii="Times New Roman" w:hAnsi="Times New Roman" w:cs="Times New Roman"/>
          <w:color w:val="auto"/>
          <w:sz w:val="20"/>
          <w:szCs w:val="20"/>
        </w:rPr>
        <w:t xml:space="preserve">4. </w:t>
      </w:r>
      <w:r w:rsidR="00A41DF4" w:rsidRPr="006757A1">
        <w:rPr>
          <w:rFonts w:ascii="Times New Roman" w:hAnsi="Times New Roman" w:cs="Times New Roman"/>
          <w:color w:val="auto"/>
          <w:sz w:val="20"/>
          <w:szCs w:val="20"/>
        </w:rPr>
        <w:t>Методология</w:t>
      </w:r>
      <w:bookmarkEnd w:id="21"/>
    </w:p>
    <w:p w14:paraId="3DBDD7A3" w14:textId="77777777" w:rsidR="00A41DF4" w:rsidRPr="003B0BDD" w:rsidRDefault="00A41DF4" w:rsidP="00DE4212">
      <w:pPr>
        <w:jc w:val="both"/>
        <w:rPr>
          <w:rFonts w:ascii="Times New Roman" w:hAnsi="Times New Roman" w:cs="Times New Roman"/>
          <w:sz w:val="20"/>
          <w:szCs w:val="20"/>
        </w:rPr>
      </w:pPr>
    </w:p>
    <w:p w14:paraId="37064DD3" w14:textId="77777777" w:rsidR="00D27B98" w:rsidRPr="003B0BDD" w:rsidRDefault="00041188" w:rsidP="00DE4212">
      <w:pPr>
        <w:pStyle w:val="ab"/>
        <w:numPr>
          <w:ilvl w:val="0"/>
          <w:numId w:val="34"/>
        </w:num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 xml:space="preserve"> </w:t>
      </w:r>
      <w:r w:rsidR="00C666CC" w:rsidRPr="003B0BDD">
        <w:rPr>
          <w:rFonts w:ascii="Times New Roman" w:hAnsi="Times New Roman" w:cs="Times New Roman"/>
          <w:sz w:val="20"/>
          <w:szCs w:val="20"/>
        </w:rPr>
        <w:t xml:space="preserve">Ответу </w:t>
      </w:r>
      <w:r w:rsidR="00A63CF0" w:rsidRPr="003B0BDD">
        <w:rPr>
          <w:rFonts w:ascii="Times New Roman" w:hAnsi="Times New Roman" w:cs="Times New Roman"/>
          <w:sz w:val="20"/>
          <w:szCs w:val="20"/>
        </w:rPr>
        <w:t>Клиент</w:t>
      </w:r>
      <w:r w:rsidR="00C666CC" w:rsidRPr="003B0BDD">
        <w:rPr>
          <w:rFonts w:ascii="Times New Roman" w:hAnsi="Times New Roman" w:cs="Times New Roman"/>
          <w:sz w:val="20"/>
          <w:szCs w:val="20"/>
        </w:rPr>
        <w:t xml:space="preserve">а на каждый из вопросов </w:t>
      </w:r>
      <w:r w:rsidR="00EA5C87" w:rsidRPr="003B0BDD">
        <w:rPr>
          <w:rFonts w:ascii="Times New Roman" w:hAnsi="Times New Roman" w:cs="Times New Roman"/>
          <w:sz w:val="20"/>
          <w:szCs w:val="20"/>
        </w:rPr>
        <w:t>Анкет</w:t>
      </w:r>
      <w:r w:rsidR="00C666CC" w:rsidRPr="003B0BDD">
        <w:rPr>
          <w:rFonts w:ascii="Times New Roman" w:hAnsi="Times New Roman" w:cs="Times New Roman"/>
          <w:sz w:val="20"/>
          <w:szCs w:val="20"/>
        </w:rPr>
        <w:t>ы присваивается определенный балл. На основании</w:t>
      </w:r>
      <w:r w:rsidR="007803EB" w:rsidRPr="003B0BDD">
        <w:rPr>
          <w:rFonts w:ascii="Times New Roman" w:hAnsi="Times New Roman" w:cs="Times New Roman"/>
          <w:sz w:val="20"/>
          <w:szCs w:val="20"/>
        </w:rPr>
        <w:t xml:space="preserve"> </w:t>
      </w:r>
      <w:r w:rsidR="00C666CC" w:rsidRPr="003B0BDD">
        <w:rPr>
          <w:rFonts w:ascii="Times New Roman" w:hAnsi="Times New Roman" w:cs="Times New Roman"/>
          <w:sz w:val="20"/>
          <w:szCs w:val="20"/>
        </w:rPr>
        <w:t xml:space="preserve">суммы баллов Банк определяет Инвестиционный профиль </w:t>
      </w:r>
      <w:r w:rsidR="00A63CF0" w:rsidRPr="003B0BDD">
        <w:rPr>
          <w:rFonts w:ascii="Times New Roman" w:hAnsi="Times New Roman" w:cs="Times New Roman"/>
          <w:sz w:val="20"/>
          <w:szCs w:val="20"/>
        </w:rPr>
        <w:t>Клиент</w:t>
      </w:r>
      <w:r w:rsidR="00C666CC" w:rsidRPr="003B0BDD">
        <w:rPr>
          <w:rFonts w:ascii="Times New Roman" w:hAnsi="Times New Roman" w:cs="Times New Roman"/>
          <w:sz w:val="20"/>
          <w:szCs w:val="20"/>
        </w:rPr>
        <w:t xml:space="preserve">а. </w:t>
      </w:r>
      <w:r w:rsidR="001B07EA" w:rsidRPr="003B0BDD">
        <w:rPr>
          <w:rFonts w:ascii="Times New Roman" w:hAnsi="Times New Roman" w:cs="Times New Roman"/>
          <w:sz w:val="20"/>
          <w:szCs w:val="20"/>
        </w:rPr>
        <w:t>Список вопросов и количество ба</w:t>
      </w:r>
      <w:r w:rsidR="00FE64ED" w:rsidRPr="003B0BDD">
        <w:rPr>
          <w:rFonts w:ascii="Times New Roman" w:hAnsi="Times New Roman" w:cs="Times New Roman"/>
          <w:sz w:val="20"/>
          <w:szCs w:val="20"/>
        </w:rPr>
        <w:t>л</w:t>
      </w:r>
      <w:r w:rsidR="001B07EA" w:rsidRPr="003B0BDD">
        <w:rPr>
          <w:rFonts w:ascii="Times New Roman" w:hAnsi="Times New Roman" w:cs="Times New Roman"/>
          <w:sz w:val="20"/>
          <w:szCs w:val="20"/>
        </w:rPr>
        <w:t>лов за каждый указан</w:t>
      </w:r>
      <w:r w:rsidR="00A41DF4" w:rsidRPr="003B0BDD">
        <w:rPr>
          <w:rFonts w:ascii="Times New Roman" w:hAnsi="Times New Roman" w:cs="Times New Roman"/>
          <w:sz w:val="20"/>
          <w:szCs w:val="20"/>
        </w:rPr>
        <w:t xml:space="preserve">о в </w:t>
      </w:r>
      <w:r w:rsidR="00A41DF4" w:rsidRPr="003B0BDD">
        <w:rPr>
          <w:rFonts w:ascii="Times New Roman" w:hAnsi="Times New Roman" w:cs="Times New Roman"/>
          <w:i/>
          <w:sz w:val="20"/>
          <w:szCs w:val="20"/>
        </w:rPr>
        <w:t xml:space="preserve">Приложении </w:t>
      </w:r>
      <w:r w:rsidR="00B850EC" w:rsidRPr="003B0BDD">
        <w:rPr>
          <w:rFonts w:ascii="Times New Roman" w:hAnsi="Times New Roman" w:cs="Times New Roman"/>
          <w:i/>
          <w:sz w:val="20"/>
          <w:szCs w:val="20"/>
        </w:rPr>
        <w:t>1</w:t>
      </w:r>
      <w:r w:rsidR="00FE64ED" w:rsidRPr="003B0BDD">
        <w:rPr>
          <w:rFonts w:ascii="Times New Roman" w:hAnsi="Times New Roman" w:cs="Times New Roman"/>
          <w:sz w:val="20"/>
          <w:szCs w:val="20"/>
        </w:rPr>
        <w:t xml:space="preserve"> к настоящему </w:t>
      </w:r>
      <w:r w:rsidR="001B07EA" w:rsidRPr="003B0BDD">
        <w:rPr>
          <w:rFonts w:ascii="Times New Roman" w:hAnsi="Times New Roman" w:cs="Times New Roman"/>
          <w:sz w:val="20"/>
          <w:szCs w:val="20"/>
        </w:rPr>
        <w:t xml:space="preserve">Положению. </w:t>
      </w:r>
      <w:r w:rsidR="00B850EC" w:rsidRPr="003B0BDD">
        <w:rPr>
          <w:rFonts w:ascii="Times New Roman" w:hAnsi="Times New Roman" w:cs="Times New Roman"/>
          <w:sz w:val="20"/>
          <w:szCs w:val="20"/>
        </w:rPr>
        <w:t xml:space="preserve">Сведения о </w:t>
      </w:r>
      <w:r w:rsidR="00A63CF0" w:rsidRPr="003B0BDD">
        <w:rPr>
          <w:rFonts w:ascii="Times New Roman" w:hAnsi="Times New Roman" w:cs="Times New Roman"/>
          <w:sz w:val="20"/>
          <w:szCs w:val="20"/>
        </w:rPr>
        <w:t>Клиент</w:t>
      </w:r>
      <w:r w:rsidR="00B850EC" w:rsidRPr="003B0BDD">
        <w:rPr>
          <w:rFonts w:ascii="Times New Roman" w:hAnsi="Times New Roman" w:cs="Times New Roman"/>
          <w:sz w:val="20"/>
          <w:szCs w:val="20"/>
        </w:rPr>
        <w:t xml:space="preserve">е, которые выявляет </w:t>
      </w:r>
      <w:r w:rsidR="00EA5C87" w:rsidRPr="003B0BDD">
        <w:rPr>
          <w:rFonts w:ascii="Times New Roman" w:hAnsi="Times New Roman" w:cs="Times New Roman"/>
          <w:sz w:val="20"/>
          <w:szCs w:val="20"/>
        </w:rPr>
        <w:t>Анкет</w:t>
      </w:r>
      <w:r w:rsidR="00B850EC" w:rsidRPr="003B0BDD">
        <w:rPr>
          <w:rFonts w:ascii="Times New Roman" w:hAnsi="Times New Roman" w:cs="Times New Roman"/>
          <w:sz w:val="20"/>
          <w:szCs w:val="20"/>
        </w:rPr>
        <w:t>а, можно условно разделить на следующие группы</w:t>
      </w:r>
      <w:r w:rsidR="001B07EA" w:rsidRPr="003B0BDD">
        <w:rPr>
          <w:rFonts w:ascii="Times New Roman" w:hAnsi="Times New Roman" w:cs="Times New Roman"/>
          <w:sz w:val="20"/>
          <w:szCs w:val="20"/>
        </w:rPr>
        <w:t>:</w:t>
      </w:r>
    </w:p>
    <w:p w14:paraId="07E467AE" w14:textId="77777777" w:rsidR="00821836" w:rsidRPr="003B0BDD" w:rsidRDefault="00821836" w:rsidP="00DE4212">
      <w:pPr>
        <w:pStyle w:val="ab"/>
        <w:numPr>
          <w:ilvl w:val="0"/>
          <w:numId w:val="26"/>
        </w:num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Вопросы демографического и общего характера</w:t>
      </w:r>
    </w:p>
    <w:p w14:paraId="606A3163" w14:textId="77777777" w:rsidR="00821836" w:rsidRPr="003B0BDD" w:rsidRDefault="00821836" w:rsidP="00DE4212">
      <w:pPr>
        <w:pStyle w:val="ab"/>
        <w:numPr>
          <w:ilvl w:val="0"/>
          <w:numId w:val="26"/>
        </w:num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Опыт инвестирования</w:t>
      </w:r>
    </w:p>
    <w:p w14:paraId="64F57F20" w14:textId="77777777" w:rsidR="00821836" w:rsidRPr="003B0BDD" w:rsidRDefault="00821836" w:rsidP="00DE4212">
      <w:pPr>
        <w:pStyle w:val="ab"/>
        <w:numPr>
          <w:ilvl w:val="0"/>
          <w:numId w:val="26"/>
        </w:num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Финансовые решения</w:t>
      </w:r>
    </w:p>
    <w:p w14:paraId="391AD880" w14:textId="77777777" w:rsidR="00821836" w:rsidRPr="003B0BDD" w:rsidRDefault="00821836" w:rsidP="00DE4212">
      <w:pPr>
        <w:pStyle w:val="ab"/>
        <w:numPr>
          <w:ilvl w:val="0"/>
          <w:numId w:val="26"/>
        </w:num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Толерантность к риску</w:t>
      </w:r>
    </w:p>
    <w:p w14:paraId="55F0733A" w14:textId="77777777" w:rsidR="00821836" w:rsidRPr="003B0BDD" w:rsidRDefault="00821836" w:rsidP="00DE4212">
      <w:pPr>
        <w:pStyle w:val="ab"/>
        <w:numPr>
          <w:ilvl w:val="0"/>
          <w:numId w:val="26"/>
        </w:num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Способ получения дохода</w:t>
      </w:r>
    </w:p>
    <w:p w14:paraId="048151EA" w14:textId="77777777" w:rsidR="00821836" w:rsidRPr="003B0BDD" w:rsidRDefault="00821836" w:rsidP="00DE4212">
      <w:pPr>
        <w:pStyle w:val="ab"/>
        <w:numPr>
          <w:ilvl w:val="0"/>
          <w:numId w:val="26"/>
        </w:num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Оптимальное соотношение риск/доходность</w:t>
      </w:r>
    </w:p>
    <w:p w14:paraId="70302950" w14:textId="77777777" w:rsidR="00821836" w:rsidRPr="003B0BDD" w:rsidRDefault="00821836" w:rsidP="00DE4212">
      <w:pPr>
        <w:pStyle w:val="ab"/>
        <w:numPr>
          <w:ilvl w:val="0"/>
          <w:numId w:val="26"/>
        </w:num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Инвестиционный горизонт</w:t>
      </w:r>
    </w:p>
    <w:p w14:paraId="02ADE1D2" w14:textId="77777777" w:rsidR="00D27B98" w:rsidRPr="003B0BDD" w:rsidRDefault="00D27B98" w:rsidP="00DE4212">
      <w:pPr>
        <w:pStyle w:val="ab"/>
        <w:spacing w:line="240" w:lineRule="auto"/>
        <w:jc w:val="both"/>
        <w:rPr>
          <w:rFonts w:ascii="Times New Roman" w:hAnsi="Times New Roman" w:cs="Times New Roman"/>
          <w:sz w:val="20"/>
          <w:szCs w:val="20"/>
        </w:rPr>
      </w:pPr>
    </w:p>
    <w:p w14:paraId="63BCDD39" w14:textId="77777777" w:rsidR="00760B75" w:rsidRPr="003B0BDD" w:rsidRDefault="00041188" w:rsidP="00DE4212">
      <w:pPr>
        <w:pStyle w:val="ab"/>
        <w:numPr>
          <w:ilvl w:val="0"/>
          <w:numId w:val="34"/>
        </w:num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 xml:space="preserve"> </w:t>
      </w:r>
      <w:r w:rsidR="007803EB" w:rsidRPr="003B0BDD">
        <w:rPr>
          <w:rFonts w:ascii="Times New Roman" w:hAnsi="Times New Roman" w:cs="Times New Roman"/>
          <w:sz w:val="20"/>
          <w:szCs w:val="20"/>
        </w:rPr>
        <w:t xml:space="preserve">Максимальное и минимальное количество баллов, которое можно </w:t>
      </w:r>
      <w:r w:rsidR="00E83A6C" w:rsidRPr="003B0BDD">
        <w:rPr>
          <w:rFonts w:ascii="Times New Roman" w:hAnsi="Times New Roman" w:cs="Times New Roman"/>
          <w:sz w:val="20"/>
          <w:szCs w:val="20"/>
        </w:rPr>
        <w:t>получить за каждый ответ</w:t>
      </w:r>
      <w:r w:rsidR="007803EB" w:rsidRPr="003B0BDD">
        <w:rPr>
          <w:rFonts w:ascii="Times New Roman" w:hAnsi="Times New Roman" w:cs="Times New Roman"/>
          <w:sz w:val="20"/>
          <w:szCs w:val="20"/>
        </w:rPr>
        <w:t xml:space="preserve">, показано в </w:t>
      </w:r>
      <w:r w:rsidR="007803EB" w:rsidRPr="003B0BDD">
        <w:rPr>
          <w:rFonts w:ascii="Times New Roman" w:hAnsi="Times New Roman" w:cs="Times New Roman"/>
          <w:i/>
          <w:sz w:val="20"/>
          <w:szCs w:val="20"/>
        </w:rPr>
        <w:t>Таблице 1</w:t>
      </w:r>
      <w:r w:rsidR="007803EB" w:rsidRPr="003B0BDD">
        <w:rPr>
          <w:rFonts w:ascii="Times New Roman" w:hAnsi="Times New Roman" w:cs="Times New Roman"/>
          <w:sz w:val="20"/>
          <w:szCs w:val="20"/>
        </w:rPr>
        <w:t>.</w:t>
      </w:r>
    </w:p>
    <w:tbl>
      <w:tblPr>
        <w:tblStyle w:val="aa"/>
        <w:tblW w:w="0" w:type="auto"/>
        <w:tblLook w:val="04A0" w:firstRow="1" w:lastRow="0" w:firstColumn="1" w:lastColumn="0" w:noHBand="0" w:noVBand="1"/>
      </w:tblPr>
      <w:tblGrid>
        <w:gridCol w:w="1871"/>
        <w:gridCol w:w="897"/>
        <w:gridCol w:w="1329"/>
        <w:gridCol w:w="1389"/>
        <w:gridCol w:w="1335"/>
        <w:gridCol w:w="1391"/>
        <w:gridCol w:w="1133"/>
      </w:tblGrid>
      <w:tr w:rsidR="00F37A07" w:rsidRPr="003B0BDD" w14:paraId="44E0669B" w14:textId="77777777" w:rsidTr="00A63CF0">
        <w:tc>
          <w:tcPr>
            <w:tcW w:w="9571" w:type="dxa"/>
            <w:gridSpan w:val="7"/>
          </w:tcPr>
          <w:p w14:paraId="5F7FCCCB" w14:textId="77777777" w:rsidR="00F37A07" w:rsidRPr="003B0BDD" w:rsidRDefault="00F37A07" w:rsidP="00DE4212">
            <w:pPr>
              <w:jc w:val="both"/>
              <w:rPr>
                <w:rFonts w:ascii="Times New Roman" w:hAnsi="Times New Roman" w:cs="Times New Roman"/>
                <w:i/>
                <w:sz w:val="20"/>
                <w:szCs w:val="20"/>
              </w:rPr>
            </w:pPr>
            <w:r w:rsidRPr="003B0BDD">
              <w:rPr>
                <w:rFonts w:ascii="Times New Roman" w:hAnsi="Times New Roman" w:cs="Times New Roman"/>
                <w:i/>
                <w:sz w:val="20"/>
                <w:szCs w:val="20"/>
              </w:rPr>
              <w:t xml:space="preserve">Таблица 1. Разбивка вопросов </w:t>
            </w:r>
            <w:r w:rsidR="00EA5C87" w:rsidRPr="003B0BDD">
              <w:rPr>
                <w:rFonts w:ascii="Times New Roman" w:hAnsi="Times New Roman" w:cs="Times New Roman"/>
                <w:i/>
                <w:sz w:val="20"/>
                <w:szCs w:val="20"/>
              </w:rPr>
              <w:t>Анкет</w:t>
            </w:r>
            <w:r w:rsidRPr="003B0BDD">
              <w:rPr>
                <w:rFonts w:ascii="Times New Roman" w:hAnsi="Times New Roman" w:cs="Times New Roman"/>
                <w:i/>
                <w:sz w:val="20"/>
                <w:szCs w:val="20"/>
              </w:rPr>
              <w:t>ы по баллам</w:t>
            </w:r>
          </w:p>
        </w:tc>
      </w:tr>
      <w:tr w:rsidR="00F37A07" w:rsidRPr="003B0BDD" w14:paraId="773B421A" w14:textId="77777777" w:rsidTr="00A63CF0">
        <w:tc>
          <w:tcPr>
            <w:tcW w:w="2134" w:type="dxa"/>
          </w:tcPr>
          <w:p w14:paraId="6FCD207F" w14:textId="77777777" w:rsidR="00F37A07" w:rsidRPr="003B0BDD" w:rsidRDefault="00F37A07" w:rsidP="00DE4212">
            <w:pPr>
              <w:jc w:val="both"/>
              <w:rPr>
                <w:rFonts w:ascii="Times New Roman" w:hAnsi="Times New Roman" w:cs="Times New Roman"/>
                <w:sz w:val="20"/>
                <w:szCs w:val="20"/>
              </w:rPr>
            </w:pPr>
            <w:r w:rsidRPr="003B0BDD">
              <w:rPr>
                <w:rFonts w:ascii="Times New Roman" w:hAnsi="Times New Roman" w:cs="Times New Roman"/>
                <w:sz w:val="20"/>
                <w:szCs w:val="20"/>
              </w:rPr>
              <w:t>Название группы вопросов</w:t>
            </w:r>
          </w:p>
        </w:tc>
        <w:tc>
          <w:tcPr>
            <w:tcW w:w="902" w:type="dxa"/>
          </w:tcPr>
          <w:p w14:paraId="2B64A053" w14:textId="77777777" w:rsidR="00F37A07" w:rsidRPr="003B0BDD" w:rsidRDefault="00F37A07" w:rsidP="00DE4212">
            <w:pPr>
              <w:jc w:val="both"/>
              <w:rPr>
                <w:rFonts w:ascii="Times New Roman" w:hAnsi="Times New Roman" w:cs="Times New Roman"/>
                <w:sz w:val="20"/>
                <w:szCs w:val="20"/>
              </w:rPr>
            </w:pPr>
            <w:r w:rsidRPr="003B0BDD">
              <w:rPr>
                <w:rFonts w:ascii="Times New Roman" w:hAnsi="Times New Roman" w:cs="Times New Roman"/>
                <w:sz w:val="20"/>
                <w:szCs w:val="20"/>
              </w:rPr>
              <w:t>№</w:t>
            </w:r>
            <w:r w:rsidRPr="003B0BDD">
              <w:rPr>
                <w:rFonts w:ascii="Times New Roman" w:hAnsi="Times New Roman" w:cs="Times New Roman"/>
                <w:sz w:val="20"/>
                <w:szCs w:val="20"/>
                <w:lang w:val="en-US"/>
              </w:rPr>
              <w:t xml:space="preserve"> </w:t>
            </w:r>
            <w:r w:rsidRPr="003B0BDD">
              <w:rPr>
                <w:rFonts w:ascii="Times New Roman" w:hAnsi="Times New Roman" w:cs="Times New Roman"/>
                <w:sz w:val="20"/>
                <w:szCs w:val="20"/>
              </w:rPr>
              <w:t>вопроса</w:t>
            </w:r>
          </w:p>
        </w:tc>
        <w:tc>
          <w:tcPr>
            <w:tcW w:w="1329" w:type="dxa"/>
          </w:tcPr>
          <w:p w14:paraId="4E67511D" w14:textId="77777777" w:rsidR="00F37A07" w:rsidRPr="003B0BDD" w:rsidRDefault="00F37A07" w:rsidP="00DE4212">
            <w:pPr>
              <w:jc w:val="both"/>
              <w:rPr>
                <w:rFonts w:ascii="Times New Roman" w:hAnsi="Times New Roman" w:cs="Times New Roman"/>
                <w:sz w:val="20"/>
                <w:szCs w:val="20"/>
              </w:rPr>
            </w:pPr>
            <w:r w:rsidRPr="003B0BDD">
              <w:rPr>
                <w:rFonts w:ascii="Times New Roman" w:hAnsi="Times New Roman" w:cs="Times New Roman"/>
                <w:sz w:val="20"/>
                <w:szCs w:val="20"/>
              </w:rPr>
              <w:t>Минимально возможный балл</w:t>
            </w:r>
          </w:p>
        </w:tc>
        <w:tc>
          <w:tcPr>
            <w:tcW w:w="1389" w:type="dxa"/>
          </w:tcPr>
          <w:p w14:paraId="6C9FB1E1" w14:textId="77777777" w:rsidR="00F37A07" w:rsidRPr="003B0BDD" w:rsidRDefault="00F37A07" w:rsidP="00DE4212">
            <w:pPr>
              <w:jc w:val="both"/>
              <w:rPr>
                <w:rFonts w:ascii="Times New Roman" w:hAnsi="Times New Roman" w:cs="Times New Roman"/>
                <w:sz w:val="20"/>
                <w:szCs w:val="20"/>
              </w:rPr>
            </w:pPr>
            <w:r w:rsidRPr="003B0BDD">
              <w:rPr>
                <w:rFonts w:ascii="Times New Roman" w:hAnsi="Times New Roman" w:cs="Times New Roman"/>
                <w:sz w:val="20"/>
                <w:szCs w:val="20"/>
              </w:rPr>
              <w:t>Максимально возможный балл</w:t>
            </w:r>
          </w:p>
        </w:tc>
        <w:tc>
          <w:tcPr>
            <w:tcW w:w="1355" w:type="dxa"/>
          </w:tcPr>
          <w:p w14:paraId="4577F79A" w14:textId="77777777" w:rsidR="00F37A07" w:rsidRPr="003B0BDD" w:rsidRDefault="00F37A07" w:rsidP="00DE4212">
            <w:pPr>
              <w:jc w:val="both"/>
              <w:rPr>
                <w:rFonts w:ascii="Times New Roman" w:hAnsi="Times New Roman" w:cs="Times New Roman"/>
                <w:sz w:val="20"/>
                <w:szCs w:val="20"/>
              </w:rPr>
            </w:pPr>
            <w:r w:rsidRPr="003B0BDD">
              <w:rPr>
                <w:rFonts w:ascii="Times New Roman" w:hAnsi="Times New Roman" w:cs="Times New Roman"/>
                <w:sz w:val="20"/>
                <w:szCs w:val="20"/>
              </w:rPr>
              <w:t>Минимально возможный балл за группу</w:t>
            </w:r>
          </w:p>
        </w:tc>
        <w:tc>
          <w:tcPr>
            <w:tcW w:w="1400" w:type="dxa"/>
          </w:tcPr>
          <w:p w14:paraId="2662BA52" w14:textId="77777777" w:rsidR="00F37A07" w:rsidRPr="003B0BDD" w:rsidRDefault="00F37A07" w:rsidP="00DE4212">
            <w:pPr>
              <w:jc w:val="both"/>
              <w:rPr>
                <w:rFonts w:ascii="Times New Roman" w:hAnsi="Times New Roman" w:cs="Times New Roman"/>
                <w:sz w:val="20"/>
                <w:szCs w:val="20"/>
              </w:rPr>
            </w:pPr>
            <w:r w:rsidRPr="003B0BDD">
              <w:rPr>
                <w:rFonts w:ascii="Times New Roman" w:hAnsi="Times New Roman" w:cs="Times New Roman"/>
                <w:sz w:val="20"/>
                <w:szCs w:val="20"/>
              </w:rPr>
              <w:t>Максимально возможный балл за группу</w:t>
            </w:r>
          </w:p>
        </w:tc>
        <w:tc>
          <w:tcPr>
            <w:tcW w:w="1062" w:type="dxa"/>
          </w:tcPr>
          <w:p w14:paraId="34929A6E" w14:textId="77777777" w:rsidR="00F37A07" w:rsidRPr="003B0BDD" w:rsidRDefault="00F37A07" w:rsidP="00DE4212">
            <w:pPr>
              <w:jc w:val="both"/>
              <w:rPr>
                <w:rFonts w:ascii="Times New Roman" w:hAnsi="Times New Roman" w:cs="Times New Roman"/>
                <w:sz w:val="20"/>
                <w:szCs w:val="20"/>
              </w:rPr>
            </w:pPr>
            <w:r w:rsidRPr="003B0BDD">
              <w:rPr>
                <w:rFonts w:ascii="Times New Roman" w:hAnsi="Times New Roman" w:cs="Times New Roman"/>
                <w:sz w:val="20"/>
                <w:szCs w:val="20"/>
              </w:rPr>
              <w:t xml:space="preserve">Доля баллов группы в </w:t>
            </w:r>
            <w:r w:rsidR="00EA5C87" w:rsidRPr="003B0BDD">
              <w:rPr>
                <w:rFonts w:ascii="Times New Roman" w:hAnsi="Times New Roman" w:cs="Times New Roman"/>
                <w:sz w:val="20"/>
                <w:szCs w:val="20"/>
              </w:rPr>
              <w:t>Анкет</w:t>
            </w:r>
            <w:r w:rsidRPr="003B0BDD">
              <w:rPr>
                <w:rFonts w:ascii="Times New Roman" w:hAnsi="Times New Roman" w:cs="Times New Roman"/>
                <w:sz w:val="20"/>
                <w:szCs w:val="20"/>
              </w:rPr>
              <w:t>е</w:t>
            </w:r>
          </w:p>
        </w:tc>
      </w:tr>
      <w:tr w:rsidR="00F37A07" w:rsidRPr="003B0BDD" w14:paraId="72C22C05" w14:textId="77777777" w:rsidTr="00A63CF0">
        <w:tc>
          <w:tcPr>
            <w:tcW w:w="2134" w:type="dxa"/>
            <w:vMerge w:val="restart"/>
          </w:tcPr>
          <w:p w14:paraId="3763DEF9" w14:textId="77777777" w:rsidR="00F37A07" w:rsidRPr="003B0BDD" w:rsidRDefault="00F37A07" w:rsidP="00DE4212">
            <w:pPr>
              <w:jc w:val="both"/>
              <w:rPr>
                <w:rFonts w:ascii="Times New Roman" w:hAnsi="Times New Roman" w:cs="Times New Roman"/>
                <w:sz w:val="20"/>
                <w:szCs w:val="20"/>
              </w:rPr>
            </w:pPr>
            <w:r w:rsidRPr="003B0BDD">
              <w:rPr>
                <w:rFonts w:ascii="Times New Roman" w:hAnsi="Times New Roman" w:cs="Times New Roman"/>
                <w:sz w:val="20"/>
                <w:szCs w:val="20"/>
              </w:rPr>
              <w:t>Вопросы демографического и общего характера</w:t>
            </w:r>
          </w:p>
        </w:tc>
        <w:tc>
          <w:tcPr>
            <w:tcW w:w="902" w:type="dxa"/>
          </w:tcPr>
          <w:p w14:paraId="0D6DD64B" w14:textId="77777777" w:rsidR="00F37A07" w:rsidRPr="003B0BDD" w:rsidRDefault="00F37A07" w:rsidP="00DE4212">
            <w:pPr>
              <w:jc w:val="both"/>
              <w:rPr>
                <w:rFonts w:ascii="Times New Roman" w:hAnsi="Times New Roman" w:cs="Times New Roman"/>
                <w:sz w:val="20"/>
                <w:szCs w:val="20"/>
              </w:rPr>
            </w:pPr>
            <w:r w:rsidRPr="003B0BDD">
              <w:rPr>
                <w:rFonts w:ascii="Times New Roman" w:hAnsi="Times New Roman" w:cs="Times New Roman"/>
                <w:sz w:val="20"/>
                <w:szCs w:val="20"/>
              </w:rPr>
              <w:t>1</w:t>
            </w:r>
          </w:p>
        </w:tc>
        <w:tc>
          <w:tcPr>
            <w:tcW w:w="1329" w:type="dxa"/>
          </w:tcPr>
          <w:p w14:paraId="49C2BAEF" w14:textId="77777777" w:rsidR="00F37A07" w:rsidRPr="003B0BDD" w:rsidRDefault="00F37A07" w:rsidP="00DE4212">
            <w:pPr>
              <w:jc w:val="both"/>
              <w:rPr>
                <w:rFonts w:ascii="Times New Roman" w:hAnsi="Times New Roman" w:cs="Times New Roman"/>
                <w:sz w:val="20"/>
                <w:szCs w:val="20"/>
              </w:rPr>
            </w:pPr>
            <w:r w:rsidRPr="003B0BDD">
              <w:rPr>
                <w:rFonts w:ascii="Times New Roman" w:hAnsi="Times New Roman" w:cs="Times New Roman"/>
                <w:sz w:val="20"/>
                <w:szCs w:val="20"/>
              </w:rPr>
              <w:t>1</w:t>
            </w:r>
          </w:p>
        </w:tc>
        <w:tc>
          <w:tcPr>
            <w:tcW w:w="1389" w:type="dxa"/>
          </w:tcPr>
          <w:p w14:paraId="4E8A4BCC" w14:textId="77777777" w:rsidR="00F37A07" w:rsidRPr="003B0BDD" w:rsidRDefault="00F37A07" w:rsidP="00DE4212">
            <w:pPr>
              <w:jc w:val="both"/>
              <w:rPr>
                <w:rFonts w:ascii="Times New Roman" w:hAnsi="Times New Roman" w:cs="Times New Roman"/>
                <w:sz w:val="20"/>
                <w:szCs w:val="20"/>
              </w:rPr>
            </w:pPr>
            <w:r w:rsidRPr="003B0BDD">
              <w:rPr>
                <w:rFonts w:ascii="Times New Roman" w:hAnsi="Times New Roman" w:cs="Times New Roman"/>
                <w:sz w:val="20"/>
                <w:szCs w:val="20"/>
              </w:rPr>
              <w:t>3</w:t>
            </w:r>
          </w:p>
        </w:tc>
        <w:tc>
          <w:tcPr>
            <w:tcW w:w="1355" w:type="dxa"/>
            <w:vMerge w:val="restart"/>
          </w:tcPr>
          <w:p w14:paraId="2A8ABD4F" w14:textId="77777777" w:rsidR="00F37A07" w:rsidRPr="003B0BDD" w:rsidRDefault="005E04DF" w:rsidP="00DE4212">
            <w:pPr>
              <w:jc w:val="both"/>
              <w:rPr>
                <w:rFonts w:ascii="Times New Roman" w:hAnsi="Times New Roman" w:cs="Times New Roman"/>
                <w:sz w:val="20"/>
                <w:szCs w:val="20"/>
              </w:rPr>
            </w:pPr>
            <w:r w:rsidRPr="003B0BDD">
              <w:rPr>
                <w:rFonts w:ascii="Times New Roman" w:hAnsi="Times New Roman" w:cs="Times New Roman"/>
                <w:sz w:val="20"/>
                <w:szCs w:val="20"/>
              </w:rPr>
              <w:t>3</w:t>
            </w:r>
          </w:p>
        </w:tc>
        <w:tc>
          <w:tcPr>
            <w:tcW w:w="1400" w:type="dxa"/>
            <w:vMerge w:val="restart"/>
          </w:tcPr>
          <w:p w14:paraId="278D3E44" w14:textId="77777777" w:rsidR="00F37A07" w:rsidRPr="003B0BDD" w:rsidRDefault="005E04DF" w:rsidP="00DE4212">
            <w:pPr>
              <w:jc w:val="both"/>
              <w:rPr>
                <w:rFonts w:ascii="Times New Roman" w:hAnsi="Times New Roman" w:cs="Times New Roman"/>
                <w:sz w:val="20"/>
                <w:szCs w:val="20"/>
              </w:rPr>
            </w:pPr>
            <w:r w:rsidRPr="003B0BDD">
              <w:rPr>
                <w:rFonts w:ascii="Times New Roman" w:hAnsi="Times New Roman" w:cs="Times New Roman"/>
                <w:sz w:val="20"/>
                <w:szCs w:val="20"/>
              </w:rPr>
              <w:t>19</w:t>
            </w:r>
          </w:p>
        </w:tc>
        <w:tc>
          <w:tcPr>
            <w:tcW w:w="1062" w:type="dxa"/>
            <w:vMerge w:val="restart"/>
          </w:tcPr>
          <w:p w14:paraId="709A83E0" w14:textId="63E69C88" w:rsidR="00F37A07" w:rsidRPr="003B0BDD" w:rsidRDefault="009E6429" w:rsidP="00DE4212">
            <w:pPr>
              <w:jc w:val="both"/>
              <w:rPr>
                <w:rFonts w:ascii="Times New Roman" w:hAnsi="Times New Roman" w:cs="Times New Roman"/>
                <w:sz w:val="20"/>
                <w:szCs w:val="20"/>
                <w:lang w:val="en-US"/>
              </w:rPr>
            </w:pPr>
            <w:r w:rsidRPr="003B0BDD">
              <w:rPr>
                <w:rFonts w:ascii="Times New Roman" w:hAnsi="Times New Roman" w:cs="Times New Roman"/>
                <w:sz w:val="20"/>
                <w:szCs w:val="20"/>
                <w:lang w:val="en-US"/>
              </w:rPr>
              <w:t>1</w:t>
            </w:r>
            <w:ins w:id="22" w:author="Mariya Tkachenko" w:date="2021-04-23T13:39:00Z">
              <w:r w:rsidR="00E415D9">
                <w:rPr>
                  <w:rFonts w:ascii="Times New Roman" w:hAnsi="Times New Roman" w:cs="Times New Roman"/>
                  <w:sz w:val="20"/>
                  <w:szCs w:val="20"/>
                </w:rPr>
                <w:t>3</w:t>
              </w:r>
            </w:ins>
            <w:del w:id="23" w:author="Mariya Tkachenko" w:date="2021-04-23T13:39:00Z">
              <w:r w:rsidRPr="003B0BDD" w:rsidDel="00E415D9">
                <w:rPr>
                  <w:rFonts w:ascii="Times New Roman" w:hAnsi="Times New Roman" w:cs="Times New Roman"/>
                  <w:sz w:val="20"/>
                  <w:szCs w:val="20"/>
                  <w:lang w:val="en-US"/>
                </w:rPr>
                <w:delText>4</w:delText>
              </w:r>
            </w:del>
            <w:r w:rsidRPr="003B0BDD">
              <w:rPr>
                <w:rFonts w:ascii="Times New Roman" w:hAnsi="Times New Roman" w:cs="Times New Roman"/>
                <w:sz w:val="20"/>
                <w:szCs w:val="20"/>
                <w:lang w:val="en-US"/>
              </w:rPr>
              <w:t>,</w:t>
            </w:r>
            <w:ins w:id="24" w:author="Mariya Tkachenko" w:date="2021-04-23T13:40:00Z">
              <w:r w:rsidR="00E415D9">
                <w:rPr>
                  <w:rFonts w:ascii="Times New Roman" w:hAnsi="Times New Roman" w:cs="Times New Roman"/>
                  <w:sz w:val="20"/>
                  <w:szCs w:val="20"/>
                </w:rPr>
                <w:t>87</w:t>
              </w:r>
            </w:ins>
            <w:del w:id="25" w:author="Mariya Tkachenko" w:date="2021-04-23T13:39:00Z">
              <w:r w:rsidRPr="003B0BDD" w:rsidDel="00E415D9">
                <w:rPr>
                  <w:rFonts w:ascii="Times New Roman" w:hAnsi="Times New Roman" w:cs="Times New Roman"/>
                  <w:sz w:val="20"/>
                  <w:szCs w:val="20"/>
                  <w:lang w:val="en-US"/>
                </w:rPr>
                <w:delText>5</w:delText>
              </w:r>
            </w:del>
            <w:r w:rsidRPr="003B0BDD">
              <w:rPr>
                <w:rFonts w:ascii="Times New Roman" w:hAnsi="Times New Roman" w:cs="Times New Roman"/>
                <w:sz w:val="20"/>
                <w:szCs w:val="20"/>
                <w:lang w:val="en-US"/>
              </w:rPr>
              <w:t>%</w:t>
            </w:r>
          </w:p>
        </w:tc>
      </w:tr>
      <w:tr w:rsidR="00F37A07" w:rsidRPr="003B0BDD" w14:paraId="1AACE148" w14:textId="77777777" w:rsidTr="00A63CF0">
        <w:tc>
          <w:tcPr>
            <w:tcW w:w="2134" w:type="dxa"/>
            <w:vMerge/>
          </w:tcPr>
          <w:p w14:paraId="1E1FC191" w14:textId="77777777" w:rsidR="00F37A07" w:rsidRPr="003B0BDD" w:rsidRDefault="00F37A07" w:rsidP="00DE4212">
            <w:pPr>
              <w:jc w:val="both"/>
              <w:rPr>
                <w:rFonts w:ascii="Times New Roman" w:hAnsi="Times New Roman" w:cs="Times New Roman"/>
                <w:sz w:val="20"/>
                <w:szCs w:val="20"/>
              </w:rPr>
            </w:pPr>
          </w:p>
        </w:tc>
        <w:tc>
          <w:tcPr>
            <w:tcW w:w="902" w:type="dxa"/>
          </w:tcPr>
          <w:p w14:paraId="435193FE" w14:textId="77777777" w:rsidR="00F37A07" w:rsidRPr="003B0BDD" w:rsidRDefault="00F37A07" w:rsidP="00DE4212">
            <w:pPr>
              <w:jc w:val="both"/>
              <w:rPr>
                <w:rFonts w:ascii="Times New Roman" w:hAnsi="Times New Roman" w:cs="Times New Roman"/>
                <w:sz w:val="20"/>
                <w:szCs w:val="20"/>
              </w:rPr>
            </w:pPr>
            <w:r w:rsidRPr="003B0BDD">
              <w:rPr>
                <w:rFonts w:ascii="Times New Roman" w:hAnsi="Times New Roman" w:cs="Times New Roman"/>
                <w:sz w:val="20"/>
                <w:szCs w:val="20"/>
              </w:rPr>
              <w:t>2</w:t>
            </w:r>
          </w:p>
        </w:tc>
        <w:tc>
          <w:tcPr>
            <w:tcW w:w="1329" w:type="dxa"/>
          </w:tcPr>
          <w:p w14:paraId="2BA75995" w14:textId="77777777" w:rsidR="00F37A07" w:rsidRPr="003B0BDD" w:rsidRDefault="00F37A07" w:rsidP="00DE4212">
            <w:pPr>
              <w:jc w:val="both"/>
              <w:rPr>
                <w:rFonts w:ascii="Times New Roman" w:hAnsi="Times New Roman" w:cs="Times New Roman"/>
                <w:sz w:val="20"/>
                <w:szCs w:val="20"/>
              </w:rPr>
            </w:pPr>
            <w:r w:rsidRPr="003B0BDD">
              <w:rPr>
                <w:rFonts w:ascii="Times New Roman" w:hAnsi="Times New Roman" w:cs="Times New Roman"/>
                <w:sz w:val="20"/>
                <w:szCs w:val="20"/>
              </w:rPr>
              <w:t>1</w:t>
            </w:r>
          </w:p>
        </w:tc>
        <w:tc>
          <w:tcPr>
            <w:tcW w:w="1389" w:type="dxa"/>
          </w:tcPr>
          <w:p w14:paraId="4E246898" w14:textId="77777777" w:rsidR="00F37A07" w:rsidRPr="003B0BDD" w:rsidRDefault="00F37A07" w:rsidP="00DE4212">
            <w:pPr>
              <w:jc w:val="both"/>
              <w:rPr>
                <w:rFonts w:ascii="Times New Roman" w:hAnsi="Times New Roman" w:cs="Times New Roman"/>
                <w:sz w:val="20"/>
                <w:szCs w:val="20"/>
              </w:rPr>
            </w:pPr>
            <w:r w:rsidRPr="003B0BDD">
              <w:rPr>
                <w:rFonts w:ascii="Times New Roman" w:hAnsi="Times New Roman" w:cs="Times New Roman"/>
                <w:sz w:val="20"/>
                <w:szCs w:val="20"/>
              </w:rPr>
              <w:t>4</w:t>
            </w:r>
          </w:p>
        </w:tc>
        <w:tc>
          <w:tcPr>
            <w:tcW w:w="1355" w:type="dxa"/>
            <w:vMerge/>
          </w:tcPr>
          <w:p w14:paraId="65CD6349" w14:textId="77777777" w:rsidR="00F37A07" w:rsidRPr="003B0BDD" w:rsidRDefault="00F37A07" w:rsidP="00DE4212">
            <w:pPr>
              <w:jc w:val="both"/>
              <w:rPr>
                <w:rFonts w:ascii="Times New Roman" w:hAnsi="Times New Roman" w:cs="Times New Roman"/>
                <w:sz w:val="20"/>
                <w:szCs w:val="20"/>
              </w:rPr>
            </w:pPr>
          </w:p>
        </w:tc>
        <w:tc>
          <w:tcPr>
            <w:tcW w:w="1400" w:type="dxa"/>
            <w:vMerge/>
          </w:tcPr>
          <w:p w14:paraId="1366E015" w14:textId="77777777" w:rsidR="00F37A07" w:rsidRPr="003B0BDD" w:rsidRDefault="00F37A07" w:rsidP="00DE4212">
            <w:pPr>
              <w:jc w:val="both"/>
              <w:rPr>
                <w:rFonts w:ascii="Times New Roman" w:hAnsi="Times New Roman" w:cs="Times New Roman"/>
                <w:sz w:val="20"/>
                <w:szCs w:val="20"/>
              </w:rPr>
            </w:pPr>
          </w:p>
        </w:tc>
        <w:tc>
          <w:tcPr>
            <w:tcW w:w="1062" w:type="dxa"/>
            <w:vMerge/>
          </w:tcPr>
          <w:p w14:paraId="6CAF4311" w14:textId="77777777" w:rsidR="00F37A07" w:rsidRPr="003B0BDD" w:rsidRDefault="00F37A07" w:rsidP="00DE4212">
            <w:pPr>
              <w:jc w:val="both"/>
              <w:rPr>
                <w:rFonts w:ascii="Times New Roman" w:hAnsi="Times New Roman" w:cs="Times New Roman"/>
                <w:sz w:val="20"/>
                <w:szCs w:val="20"/>
              </w:rPr>
            </w:pPr>
          </w:p>
        </w:tc>
      </w:tr>
      <w:tr w:rsidR="00F37A07" w:rsidRPr="003B0BDD" w14:paraId="06EAB720" w14:textId="77777777" w:rsidTr="00A63CF0">
        <w:tc>
          <w:tcPr>
            <w:tcW w:w="2134" w:type="dxa"/>
            <w:vMerge/>
          </w:tcPr>
          <w:p w14:paraId="754B559A" w14:textId="77777777" w:rsidR="00F37A07" w:rsidRPr="003B0BDD" w:rsidRDefault="00F37A07" w:rsidP="00DE4212">
            <w:pPr>
              <w:jc w:val="both"/>
              <w:rPr>
                <w:rFonts w:ascii="Times New Roman" w:hAnsi="Times New Roman" w:cs="Times New Roman"/>
                <w:sz w:val="20"/>
                <w:szCs w:val="20"/>
              </w:rPr>
            </w:pPr>
          </w:p>
        </w:tc>
        <w:tc>
          <w:tcPr>
            <w:tcW w:w="902" w:type="dxa"/>
          </w:tcPr>
          <w:p w14:paraId="661FFBF7" w14:textId="77777777" w:rsidR="00F37A07" w:rsidRPr="003B0BDD" w:rsidRDefault="00F37A07" w:rsidP="00DE4212">
            <w:pPr>
              <w:jc w:val="both"/>
              <w:rPr>
                <w:rFonts w:ascii="Times New Roman" w:hAnsi="Times New Roman" w:cs="Times New Roman"/>
                <w:sz w:val="20"/>
                <w:szCs w:val="20"/>
              </w:rPr>
            </w:pPr>
            <w:r w:rsidRPr="003B0BDD">
              <w:rPr>
                <w:rFonts w:ascii="Times New Roman" w:hAnsi="Times New Roman" w:cs="Times New Roman"/>
                <w:sz w:val="20"/>
                <w:szCs w:val="20"/>
              </w:rPr>
              <w:t>3</w:t>
            </w:r>
          </w:p>
        </w:tc>
        <w:tc>
          <w:tcPr>
            <w:tcW w:w="1329" w:type="dxa"/>
          </w:tcPr>
          <w:p w14:paraId="741218DB" w14:textId="77777777" w:rsidR="00F37A07" w:rsidRPr="003B0BDD" w:rsidRDefault="005E04DF" w:rsidP="00DE4212">
            <w:pPr>
              <w:jc w:val="both"/>
              <w:rPr>
                <w:rFonts w:ascii="Times New Roman" w:hAnsi="Times New Roman" w:cs="Times New Roman"/>
                <w:sz w:val="20"/>
                <w:szCs w:val="20"/>
              </w:rPr>
            </w:pPr>
            <w:r w:rsidRPr="003B0BDD">
              <w:rPr>
                <w:rFonts w:ascii="Times New Roman" w:hAnsi="Times New Roman" w:cs="Times New Roman"/>
                <w:sz w:val="20"/>
                <w:szCs w:val="20"/>
              </w:rPr>
              <w:t>0</w:t>
            </w:r>
          </w:p>
        </w:tc>
        <w:tc>
          <w:tcPr>
            <w:tcW w:w="1389" w:type="dxa"/>
          </w:tcPr>
          <w:p w14:paraId="75507980" w14:textId="77777777" w:rsidR="00F37A07" w:rsidRPr="003B0BDD" w:rsidRDefault="005E04DF" w:rsidP="00DE4212">
            <w:pPr>
              <w:jc w:val="both"/>
              <w:rPr>
                <w:rFonts w:ascii="Times New Roman" w:hAnsi="Times New Roman" w:cs="Times New Roman"/>
                <w:sz w:val="20"/>
                <w:szCs w:val="20"/>
              </w:rPr>
            </w:pPr>
            <w:r w:rsidRPr="003B0BDD">
              <w:rPr>
                <w:rFonts w:ascii="Times New Roman" w:hAnsi="Times New Roman" w:cs="Times New Roman"/>
                <w:sz w:val="20"/>
                <w:szCs w:val="20"/>
              </w:rPr>
              <w:t>2</w:t>
            </w:r>
          </w:p>
        </w:tc>
        <w:tc>
          <w:tcPr>
            <w:tcW w:w="1355" w:type="dxa"/>
            <w:vMerge/>
          </w:tcPr>
          <w:p w14:paraId="2B520BBA" w14:textId="77777777" w:rsidR="00F37A07" w:rsidRPr="003B0BDD" w:rsidRDefault="00F37A07" w:rsidP="00DE4212">
            <w:pPr>
              <w:jc w:val="both"/>
              <w:rPr>
                <w:rFonts w:ascii="Times New Roman" w:hAnsi="Times New Roman" w:cs="Times New Roman"/>
                <w:sz w:val="20"/>
                <w:szCs w:val="20"/>
              </w:rPr>
            </w:pPr>
          </w:p>
        </w:tc>
        <w:tc>
          <w:tcPr>
            <w:tcW w:w="1400" w:type="dxa"/>
            <w:vMerge/>
          </w:tcPr>
          <w:p w14:paraId="0598AB87" w14:textId="77777777" w:rsidR="00F37A07" w:rsidRPr="003B0BDD" w:rsidRDefault="00F37A07" w:rsidP="00DE4212">
            <w:pPr>
              <w:jc w:val="both"/>
              <w:rPr>
                <w:rFonts w:ascii="Times New Roman" w:hAnsi="Times New Roman" w:cs="Times New Roman"/>
                <w:sz w:val="20"/>
                <w:szCs w:val="20"/>
              </w:rPr>
            </w:pPr>
          </w:p>
        </w:tc>
        <w:tc>
          <w:tcPr>
            <w:tcW w:w="1062" w:type="dxa"/>
            <w:vMerge/>
          </w:tcPr>
          <w:p w14:paraId="4CF8FC0F" w14:textId="77777777" w:rsidR="00F37A07" w:rsidRPr="003B0BDD" w:rsidRDefault="00F37A07" w:rsidP="00DE4212">
            <w:pPr>
              <w:jc w:val="both"/>
              <w:rPr>
                <w:rFonts w:ascii="Times New Roman" w:hAnsi="Times New Roman" w:cs="Times New Roman"/>
                <w:sz w:val="20"/>
                <w:szCs w:val="20"/>
              </w:rPr>
            </w:pPr>
          </w:p>
        </w:tc>
      </w:tr>
      <w:tr w:rsidR="00F37A07" w:rsidRPr="003B0BDD" w14:paraId="1E910EC1" w14:textId="77777777" w:rsidTr="00A63CF0">
        <w:tc>
          <w:tcPr>
            <w:tcW w:w="2134" w:type="dxa"/>
            <w:vMerge/>
          </w:tcPr>
          <w:p w14:paraId="757FFAC6" w14:textId="77777777" w:rsidR="00F37A07" w:rsidRPr="003B0BDD" w:rsidRDefault="00F37A07" w:rsidP="00DE4212">
            <w:pPr>
              <w:jc w:val="both"/>
              <w:rPr>
                <w:rFonts w:ascii="Times New Roman" w:hAnsi="Times New Roman" w:cs="Times New Roman"/>
                <w:sz w:val="20"/>
                <w:szCs w:val="20"/>
              </w:rPr>
            </w:pPr>
          </w:p>
        </w:tc>
        <w:tc>
          <w:tcPr>
            <w:tcW w:w="902" w:type="dxa"/>
          </w:tcPr>
          <w:p w14:paraId="49C467F4" w14:textId="77777777" w:rsidR="00F37A07" w:rsidRPr="003B0BDD" w:rsidRDefault="00F37A07" w:rsidP="00DE4212">
            <w:pPr>
              <w:jc w:val="both"/>
              <w:rPr>
                <w:rFonts w:ascii="Times New Roman" w:hAnsi="Times New Roman" w:cs="Times New Roman"/>
                <w:sz w:val="20"/>
                <w:szCs w:val="20"/>
              </w:rPr>
            </w:pPr>
            <w:r w:rsidRPr="003B0BDD">
              <w:rPr>
                <w:rFonts w:ascii="Times New Roman" w:hAnsi="Times New Roman" w:cs="Times New Roman"/>
                <w:sz w:val="20"/>
                <w:szCs w:val="20"/>
              </w:rPr>
              <w:t>4</w:t>
            </w:r>
          </w:p>
        </w:tc>
        <w:tc>
          <w:tcPr>
            <w:tcW w:w="1329" w:type="dxa"/>
          </w:tcPr>
          <w:p w14:paraId="0ED4D662" w14:textId="77777777" w:rsidR="00F37A07" w:rsidRPr="003B0BDD" w:rsidRDefault="005E04DF" w:rsidP="00DE4212">
            <w:pPr>
              <w:jc w:val="both"/>
              <w:rPr>
                <w:rFonts w:ascii="Times New Roman" w:hAnsi="Times New Roman" w:cs="Times New Roman"/>
                <w:sz w:val="20"/>
                <w:szCs w:val="20"/>
              </w:rPr>
            </w:pPr>
            <w:r w:rsidRPr="003B0BDD">
              <w:rPr>
                <w:rFonts w:ascii="Times New Roman" w:hAnsi="Times New Roman" w:cs="Times New Roman"/>
                <w:sz w:val="20"/>
                <w:szCs w:val="20"/>
              </w:rPr>
              <w:t>1</w:t>
            </w:r>
          </w:p>
        </w:tc>
        <w:tc>
          <w:tcPr>
            <w:tcW w:w="1389" w:type="dxa"/>
          </w:tcPr>
          <w:p w14:paraId="16311FCE" w14:textId="77777777" w:rsidR="00F37A07" w:rsidRPr="003B0BDD" w:rsidRDefault="005E04DF" w:rsidP="00DE4212">
            <w:pPr>
              <w:jc w:val="both"/>
              <w:rPr>
                <w:rFonts w:ascii="Times New Roman" w:hAnsi="Times New Roman" w:cs="Times New Roman"/>
                <w:sz w:val="20"/>
                <w:szCs w:val="20"/>
              </w:rPr>
            </w:pPr>
            <w:r w:rsidRPr="003B0BDD">
              <w:rPr>
                <w:rFonts w:ascii="Times New Roman" w:hAnsi="Times New Roman" w:cs="Times New Roman"/>
                <w:sz w:val="20"/>
                <w:szCs w:val="20"/>
              </w:rPr>
              <w:t>4</w:t>
            </w:r>
          </w:p>
        </w:tc>
        <w:tc>
          <w:tcPr>
            <w:tcW w:w="1355" w:type="dxa"/>
            <w:vMerge/>
          </w:tcPr>
          <w:p w14:paraId="759DF022" w14:textId="77777777" w:rsidR="00F37A07" w:rsidRPr="003B0BDD" w:rsidRDefault="00F37A07" w:rsidP="00DE4212">
            <w:pPr>
              <w:jc w:val="both"/>
              <w:rPr>
                <w:rFonts w:ascii="Times New Roman" w:hAnsi="Times New Roman" w:cs="Times New Roman"/>
                <w:sz w:val="20"/>
                <w:szCs w:val="20"/>
              </w:rPr>
            </w:pPr>
          </w:p>
        </w:tc>
        <w:tc>
          <w:tcPr>
            <w:tcW w:w="1400" w:type="dxa"/>
            <w:vMerge/>
          </w:tcPr>
          <w:p w14:paraId="47124170" w14:textId="77777777" w:rsidR="00F37A07" w:rsidRPr="003B0BDD" w:rsidRDefault="00F37A07" w:rsidP="00DE4212">
            <w:pPr>
              <w:jc w:val="both"/>
              <w:rPr>
                <w:rFonts w:ascii="Times New Roman" w:hAnsi="Times New Roman" w:cs="Times New Roman"/>
                <w:sz w:val="20"/>
                <w:szCs w:val="20"/>
              </w:rPr>
            </w:pPr>
          </w:p>
        </w:tc>
        <w:tc>
          <w:tcPr>
            <w:tcW w:w="1062" w:type="dxa"/>
            <w:vMerge/>
          </w:tcPr>
          <w:p w14:paraId="22652D8C" w14:textId="77777777" w:rsidR="00F37A07" w:rsidRPr="003B0BDD" w:rsidRDefault="00F37A07" w:rsidP="00DE4212">
            <w:pPr>
              <w:jc w:val="both"/>
              <w:rPr>
                <w:rFonts w:ascii="Times New Roman" w:hAnsi="Times New Roman" w:cs="Times New Roman"/>
                <w:sz w:val="20"/>
                <w:szCs w:val="20"/>
              </w:rPr>
            </w:pPr>
          </w:p>
        </w:tc>
      </w:tr>
      <w:tr w:rsidR="00F37A07" w:rsidRPr="003B0BDD" w14:paraId="6843CF91" w14:textId="77777777" w:rsidTr="00A63CF0">
        <w:tc>
          <w:tcPr>
            <w:tcW w:w="2134" w:type="dxa"/>
            <w:vMerge/>
          </w:tcPr>
          <w:p w14:paraId="3DEFD31C" w14:textId="77777777" w:rsidR="00F37A07" w:rsidRPr="003B0BDD" w:rsidRDefault="00F37A07" w:rsidP="00DE4212">
            <w:pPr>
              <w:jc w:val="both"/>
              <w:rPr>
                <w:rFonts w:ascii="Times New Roman" w:hAnsi="Times New Roman" w:cs="Times New Roman"/>
                <w:sz w:val="20"/>
                <w:szCs w:val="20"/>
              </w:rPr>
            </w:pPr>
          </w:p>
        </w:tc>
        <w:tc>
          <w:tcPr>
            <w:tcW w:w="902" w:type="dxa"/>
          </w:tcPr>
          <w:p w14:paraId="3482C093" w14:textId="77777777" w:rsidR="00F37A07" w:rsidRPr="003B0BDD" w:rsidRDefault="00F37A07" w:rsidP="00DE4212">
            <w:pPr>
              <w:jc w:val="both"/>
              <w:rPr>
                <w:rFonts w:ascii="Times New Roman" w:hAnsi="Times New Roman" w:cs="Times New Roman"/>
                <w:sz w:val="20"/>
                <w:szCs w:val="20"/>
              </w:rPr>
            </w:pPr>
            <w:r w:rsidRPr="003B0BDD">
              <w:rPr>
                <w:rFonts w:ascii="Times New Roman" w:hAnsi="Times New Roman" w:cs="Times New Roman"/>
                <w:sz w:val="20"/>
                <w:szCs w:val="20"/>
              </w:rPr>
              <w:t>5</w:t>
            </w:r>
          </w:p>
        </w:tc>
        <w:tc>
          <w:tcPr>
            <w:tcW w:w="1329" w:type="dxa"/>
          </w:tcPr>
          <w:p w14:paraId="1722945B" w14:textId="77777777" w:rsidR="00F37A07" w:rsidRPr="003B0BDD" w:rsidRDefault="005E04DF" w:rsidP="00DE4212">
            <w:pPr>
              <w:jc w:val="both"/>
              <w:rPr>
                <w:rFonts w:ascii="Times New Roman" w:hAnsi="Times New Roman" w:cs="Times New Roman"/>
                <w:sz w:val="20"/>
                <w:szCs w:val="20"/>
              </w:rPr>
            </w:pPr>
            <w:r w:rsidRPr="003B0BDD">
              <w:rPr>
                <w:rFonts w:ascii="Times New Roman" w:hAnsi="Times New Roman" w:cs="Times New Roman"/>
                <w:sz w:val="20"/>
                <w:szCs w:val="20"/>
              </w:rPr>
              <w:t>0</w:t>
            </w:r>
          </w:p>
        </w:tc>
        <w:tc>
          <w:tcPr>
            <w:tcW w:w="1389" w:type="dxa"/>
          </w:tcPr>
          <w:p w14:paraId="24A22F71" w14:textId="77777777" w:rsidR="00F37A07" w:rsidRPr="003B0BDD" w:rsidRDefault="005E04DF" w:rsidP="00DE4212">
            <w:pPr>
              <w:jc w:val="both"/>
              <w:rPr>
                <w:rFonts w:ascii="Times New Roman" w:hAnsi="Times New Roman" w:cs="Times New Roman"/>
                <w:sz w:val="20"/>
                <w:szCs w:val="20"/>
              </w:rPr>
            </w:pPr>
            <w:r w:rsidRPr="003B0BDD">
              <w:rPr>
                <w:rFonts w:ascii="Times New Roman" w:hAnsi="Times New Roman" w:cs="Times New Roman"/>
                <w:sz w:val="20"/>
                <w:szCs w:val="20"/>
              </w:rPr>
              <w:t>2</w:t>
            </w:r>
          </w:p>
        </w:tc>
        <w:tc>
          <w:tcPr>
            <w:tcW w:w="1355" w:type="dxa"/>
            <w:vMerge/>
          </w:tcPr>
          <w:p w14:paraId="7D02C75B" w14:textId="77777777" w:rsidR="00F37A07" w:rsidRPr="003B0BDD" w:rsidRDefault="00F37A07" w:rsidP="00DE4212">
            <w:pPr>
              <w:jc w:val="both"/>
              <w:rPr>
                <w:rFonts w:ascii="Times New Roman" w:hAnsi="Times New Roman" w:cs="Times New Roman"/>
                <w:sz w:val="20"/>
                <w:szCs w:val="20"/>
              </w:rPr>
            </w:pPr>
          </w:p>
        </w:tc>
        <w:tc>
          <w:tcPr>
            <w:tcW w:w="1400" w:type="dxa"/>
            <w:vMerge/>
          </w:tcPr>
          <w:p w14:paraId="6EA6EEEF" w14:textId="77777777" w:rsidR="00F37A07" w:rsidRPr="003B0BDD" w:rsidRDefault="00F37A07" w:rsidP="00DE4212">
            <w:pPr>
              <w:jc w:val="both"/>
              <w:rPr>
                <w:rFonts w:ascii="Times New Roman" w:hAnsi="Times New Roman" w:cs="Times New Roman"/>
                <w:sz w:val="20"/>
                <w:szCs w:val="20"/>
              </w:rPr>
            </w:pPr>
          </w:p>
        </w:tc>
        <w:tc>
          <w:tcPr>
            <w:tcW w:w="1062" w:type="dxa"/>
            <w:vMerge/>
          </w:tcPr>
          <w:p w14:paraId="152930DA" w14:textId="77777777" w:rsidR="00F37A07" w:rsidRPr="003B0BDD" w:rsidRDefault="00F37A07" w:rsidP="00DE4212">
            <w:pPr>
              <w:jc w:val="both"/>
              <w:rPr>
                <w:rFonts w:ascii="Times New Roman" w:hAnsi="Times New Roman" w:cs="Times New Roman"/>
                <w:sz w:val="20"/>
                <w:szCs w:val="20"/>
              </w:rPr>
            </w:pPr>
          </w:p>
        </w:tc>
      </w:tr>
      <w:tr w:rsidR="00F37A07" w:rsidRPr="003B0BDD" w14:paraId="0937A42C" w14:textId="77777777" w:rsidTr="00A63CF0">
        <w:tc>
          <w:tcPr>
            <w:tcW w:w="2134" w:type="dxa"/>
            <w:vMerge/>
          </w:tcPr>
          <w:p w14:paraId="0C7EEC9C" w14:textId="77777777" w:rsidR="00F37A07" w:rsidRPr="003B0BDD" w:rsidRDefault="00F37A07" w:rsidP="00DE4212">
            <w:pPr>
              <w:jc w:val="both"/>
              <w:rPr>
                <w:rFonts w:ascii="Times New Roman" w:hAnsi="Times New Roman" w:cs="Times New Roman"/>
                <w:sz w:val="20"/>
                <w:szCs w:val="20"/>
              </w:rPr>
            </w:pPr>
          </w:p>
        </w:tc>
        <w:tc>
          <w:tcPr>
            <w:tcW w:w="902" w:type="dxa"/>
          </w:tcPr>
          <w:p w14:paraId="7C47C49B" w14:textId="77777777" w:rsidR="00F37A07" w:rsidRPr="003B0BDD" w:rsidRDefault="00F37A07" w:rsidP="00DE4212">
            <w:pPr>
              <w:jc w:val="both"/>
              <w:rPr>
                <w:rFonts w:ascii="Times New Roman" w:hAnsi="Times New Roman" w:cs="Times New Roman"/>
                <w:sz w:val="20"/>
                <w:szCs w:val="20"/>
              </w:rPr>
            </w:pPr>
            <w:r w:rsidRPr="003B0BDD">
              <w:rPr>
                <w:rFonts w:ascii="Times New Roman" w:hAnsi="Times New Roman" w:cs="Times New Roman"/>
                <w:sz w:val="20"/>
                <w:szCs w:val="20"/>
              </w:rPr>
              <w:t>6</w:t>
            </w:r>
          </w:p>
        </w:tc>
        <w:tc>
          <w:tcPr>
            <w:tcW w:w="1329" w:type="dxa"/>
          </w:tcPr>
          <w:p w14:paraId="684E6764" w14:textId="77777777" w:rsidR="00F37A07" w:rsidRPr="003B0BDD" w:rsidRDefault="00F37A07" w:rsidP="00DE4212">
            <w:pPr>
              <w:jc w:val="both"/>
              <w:rPr>
                <w:rFonts w:ascii="Times New Roman" w:hAnsi="Times New Roman" w:cs="Times New Roman"/>
                <w:sz w:val="20"/>
                <w:szCs w:val="20"/>
              </w:rPr>
            </w:pPr>
            <w:r w:rsidRPr="003B0BDD">
              <w:rPr>
                <w:rFonts w:ascii="Times New Roman" w:hAnsi="Times New Roman" w:cs="Times New Roman"/>
                <w:sz w:val="20"/>
                <w:szCs w:val="20"/>
              </w:rPr>
              <w:t>0</w:t>
            </w:r>
          </w:p>
        </w:tc>
        <w:tc>
          <w:tcPr>
            <w:tcW w:w="1389" w:type="dxa"/>
          </w:tcPr>
          <w:p w14:paraId="22E1558D" w14:textId="77777777" w:rsidR="00F37A07" w:rsidRPr="003B0BDD" w:rsidRDefault="00F37A07" w:rsidP="00DE4212">
            <w:pPr>
              <w:jc w:val="both"/>
              <w:rPr>
                <w:rFonts w:ascii="Times New Roman" w:hAnsi="Times New Roman" w:cs="Times New Roman"/>
                <w:sz w:val="20"/>
                <w:szCs w:val="20"/>
              </w:rPr>
            </w:pPr>
            <w:r w:rsidRPr="003B0BDD">
              <w:rPr>
                <w:rFonts w:ascii="Times New Roman" w:hAnsi="Times New Roman" w:cs="Times New Roman"/>
                <w:sz w:val="20"/>
                <w:szCs w:val="20"/>
              </w:rPr>
              <w:t>4</w:t>
            </w:r>
          </w:p>
        </w:tc>
        <w:tc>
          <w:tcPr>
            <w:tcW w:w="1355" w:type="dxa"/>
            <w:vMerge/>
          </w:tcPr>
          <w:p w14:paraId="399BBD1E" w14:textId="77777777" w:rsidR="00F37A07" w:rsidRPr="003B0BDD" w:rsidRDefault="00F37A07" w:rsidP="00DE4212">
            <w:pPr>
              <w:jc w:val="both"/>
              <w:rPr>
                <w:rFonts w:ascii="Times New Roman" w:hAnsi="Times New Roman" w:cs="Times New Roman"/>
                <w:sz w:val="20"/>
                <w:szCs w:val="20"/>
              </w:rPr>
            </w:pPr>
          </w:p>
        </w:tc>
        <w:tc>
          <w:tcPr>
            <w:tcW w:w="1400" w:type="dxa"/>
            <w:vMerge/>
          </w:tcPr>
          <w:p w14:paraId="26B2F8E6" w14:textId="77777777" w:rsidR="00F37A07" w:rsidRPr="003B0BDD" w:rsidRDefault="00F37A07" w:rsidP="00DE4212">
            <w:pPr>
              <w:jc w:val="both"/>
              <w:rPr>
                <w:rFonts w:ascii="Times New Roman" w:hAnsi="Times New Roman" w:cs="Times New Roman"/>
                <w:sz w:val="20"/>
                <w:szCs w:val="20"/>
              </w:rPr>
            </w:pPr>
          </w:p>
        </w:tc>
        <w:tc>
          <w:tcPr>
            <w:tcW w:w="1062" w:type="dxa"/>
            <w:vMerge/>
          </w:tcPr>
          <w:p w14:paraId="3B035098" w14:textId="77777777" w:rsidR="00F37A07" w:rsidRPr="003B0BDD" w:rsidRDefault="00F37A07" w:rsidP="00DE4212">
            <w:pPr>
              <w:jc w:val="both"/>
              <w:rPr>
                <w:rFonts w:ascii="Times New Roman" w:hAnsi="Times New Roman" w:cs="Times New Roman"/>
                <w:sz w:val="20"/>
                <w:szCs w:val="20"/>
              </w:rPr>
            </w:pPr>
          </w:p>
        </w:tc>
      </w:tr>
      <w:tr w:rsidR="00F37A07" w:rsidRPr="003B0BDD" w14:paraId="3B8EB1D6" w14:textId="77777777" w:rsidTr="00A63CF0">
        <w:tc>
          <w:tcPr>
            <w:tcW w:w="2134" w:type="dxa"/>
            <w:vMerge w:val="restart"/>
          </w:tcPr>
          <w:p w14:paraId="36A1F45E" w14:textId="77777777" w:rsidR="00F37A07" w:rsidRPr="003B0BDD" w:rsidRDefault="00F37A07" w:rsidP="00DE4212">
            <w:pPr>
              <w:jc w:val="both"/>
              <w:rPr>
                <w:rFonts w:ascii="Times New Roman" w:hAnsi="Times New Roman" w:cs="Times New Roman"/>
                <w:sz w:val="20"/>
                <w:szCs w:val="20"/>
              </w:rPr>
            </w:pPr>
            <w:r w:rsidRPr="003B0BDD">
              <w:rPr>
                <w:rFonts w:ascii="Times New Roman" w:hAnsi="Times New Roman" w:cs="Times New Roman"/>
                <w:sz w:val="20"/>
                <w:szCs w:val="20"/>
              </w:rPr>
              <w:t>Опыт инвестирования</w:t>
            </w:r>
          </w:p>
        </w:tc>
        <w:tc>
          <w:tcPr>
            <w:tcW w:w="902" w:type="dxa"/>
          </w:tcPr>
          <w:p w14:paraId="7E287F74" w14:textId="77777777" w:rsidR="00F37A07" w:rsidRPr="003B0BDD" w:rsidRDefault="005E04DF" w:rsidP="00DE4212">
            <w:pPr>
              <w:jc w:val="both"/>
              <w:rPr>
                <w:rFonts w:ascii="Times New Roman" w:hAnsi="Times New Roman" w:cs="Times New Roman"/>
                <w:sz w:val="20"/>
                <w:szCs w:val="20"/>
              </w:rPr>
            </w:pPr>
            <w:r w:rsidRPr="003B0BDD">
              <w:rPr>
                <w:rFonts w:ascii="Times New Roman" w:hAnsi="Times New Roman" w:cs="Times New Roman"/>
                <w:sz w:val="20"/>
                <w:szCs w:val="20"/>
              </w:rPr>
              <w:t>7</w:t>
            </w:r>
          </w:p>
        </w:tc>
        <w:tc>
          <w:tcPr>
            <w:tcW w:w="1329" w:type="dxa"/>
          </w:tcPr>
          <w:p w14:paraId="72AE8604" w14:textId="77777777" w:rsidR="00F37A07" w:rsidRPr="003B0BDD" w:rsidRDefault="00F37A07" w:rsidP="00DE4212">
            <w:pPr>
              <w:jc w:val="both"/>
              <w:rPr>
                <w:rFonts w:ascii="Times New Roman" w:hAnsi="Times New Roman" w:cs="Times New Roman"/>
                <w:sz w:val="20"/>
                <w:szCs w:val="20"/>
              </w:rPr>
            </w:pPr>
            <w:r w:rsidRPr="003B0BDD">
              <w:rPr>
                <w:rFonts w:ascii="Times New Roman" w:hAnsi="Times New Roman" w:cs="Times New Roman"/>
                <w:sz w:val="20"/>
                <w:szCs w:val="20"/>
              </w:rPr>
              <w:t>0</w:t>
            </w:r>
          </w:p>
        </w:tc>
        <w:tc>
          <w:tcPr>
            <w:tcW w:w="1389" w:type="dxa"/>
          </w:tcPr>
          <w:p w14:paraId="2C58317A" w14:textId="77777777" w:rsidR="00F37A07" w:rsidRPr="003B0BDD" w:rsidRDefault="00F37A07" w:rsidP="00DE4212">
            <w:pPr>
              <w:jc w:val="both"/>
              <w:rPr>
                <w:rFonts w:ascii="Times New Roman" w:hAnsi="Times New Roman" w:cs="Times New Roman"/>
                <w:sz w:val="20"/>
                <w:szCs w:val="20"/>
              </w:rPr>
            </w:pPr>
            <w:r w:rsidRPr="003B0BDD">
              <w:rPr>
                <w:rFonts w:ascii="Times New Roman" w:hAnsi="Times New Roman" w:cs="Times New Roman"/>
                <w:sz w:val="20"/>
                <w:szCs w:val="20"/>
              </w:rPr>
              <w:t>12</w:t>
            </w:r>
          </w:p>
        </w:tc>
        <w:tc>
          <w:tcPr>
            <w:tcW w:w="1355" w:type="dxa"/>
            <w:vMerge w:val="restart"/>
          </w:tcPr>
          <w:p w14:paraId="4E6EF00F" w14:textId="77777777" w:rsidR="00F37A07" w:rsidRPr="003B0BDD" w:rsidRDefault="00F37A07" w:rsidP="00DE4212">
            <w:pPr>
              <w:jc w:val="both"/>
              <w:rPr>
                <w:rFonts w:ascii="Times New Roman" w:hAnsi="Times New Roman" w:cs="Times New Roman"/>
                <w:sz w:val="20"/>
                <w:szCs w:val="20"/>
              </w:rPr>
            </w:pPr>
            <w:r w:rsidRPr="003B0BDD">
              <w:rPr>
                <w:rFonts w:ascii="Times New Roman" w:hAnsi="Times New Roman" w:cs="Times New Roman"/>
                <w:sz w:val="20"/>
                <w:szCs w:val="20"/>
              </w:rPr>
              <w:t>0</w:t>
            </w:r>
          </w:p>
        </w:tc>
        <w:tc>
          <w:tcPr>
            <w:tcW w:w="1400" w:type="dxa"/>
            <w:vMerge w:val="restart"/>
          </w:tcPr>
          <w:p w14:paraId="10FC4805" w14:textId="77777777" w:rsidR="00F37A07" w:rsidRPr="003B0BDD" w:rsidRDefault="005E04DF" w:rsidP="00DE4212">
            <w:pPr>
              <w:jc w:val="both"/>
              <w:rPr>
                <w:rFonts w:ascii="Times New Roman" w:hAnsi="Times New Roman" w:cs="Times New Roman"/>
                <w:sz w:val="20"/>
                <w:szCs w:val="20"/>
              </w:rPr>
            </w:pPr>
            <w:r w:rsidRPr="003B0BDD">
              <w:rPr>
                <w:rFonts w:ascii="Times New Roman" w:hAnsi="Times New Roman" w:cs="Times New Roman"/>
                <w:sz w:val="20"/>
                <w:szCs w:val="20"/>
              </w:rPr>
              <w:t>1</w:t>
            </w:r>
            <w:r w:rsidR="00F37A07" w:rsidRPr="003B0BDD">
              <w:rPr>
                <w:rFonts w:ascii="Times New Roman" w:hAnsi="Times New Roman" w:cs="Times New Roman"/>
                <w:sz w:val="20"/>
                <w:szCs w:val="20"/>
              </w:rPr>
              <w:t>8</w:t>
            </w:r>
          </w:p>
        </w:tc>
        <w:tc>
          <w:tcPr>
            <w:tcW w:w="1062" w:type="dxa"/>
            <w:vMerge w:val="restart"/>
          </w:tcPr>
          <w:p w14:paraId="39638FC1" w14:textId="7FA1EE72" w:rsidR="00F37A07" w:rsidRPr="003B0BDD" w:rsidRDefault="009E6429" w:rsidP="00DE4212">
            <w:pPr>
              <w:jc w:val="both"/>
              <w:rPr>
                <w:rFonts w:ascii="Times New Roman" w:hAnsi="Times New Roman" w:cs="Times New Roman"/>
                <w:sz w:val="20"/>
                <w:szCs w:val="20"/>
                <w:lang w:val="en-US"/>
              </w:rPr>
            </w:pPr>
            <w:r w:rsidRPr="003B0BDD">
              <w:rPr>
                <w:rFonts w:ascii="Times New Roman" w:hAnsi="Times New Roman" w:cs="Times New Roman"/>
                <w:sz w:val="20"/>
                <w:szCs w:val="20"/>
                <w:lang w:val="en-US"/>
              </w:rPr>
              <w:t>13,</w:t>
            </w:r>
            <w:ins w:id="26" w:author="Mariya Tkachenko" w:date="2021-04-23T13:41:00Z">
              <w:r w:rsidR="00E415D9">
                <w:rPr>
                  <w:rFonts w:ascii="Times New Roman" w:hAnsi="Times New Roman" w:cs="Times New Roman"/>
                  <w:sz w:val="20"/>
                  <w:szCs w:val="20"/>
                </w:rPr>
                <w:t>14</w:t>
              </w:r>
            </w:ins>
            <w:del w:id="27" w:author="Mariya Tkachenko" w:date="2021-04-23T13:41:00Z">
              <w:r w:rsidRPr="003B0BDD" w:rsidDel="00E415D9">
                <w:rPr>
                  <w:rFonts w:ascii="Times New Roman" w:hAnsi="Times New Roman" w:cs="Times New Roman"/>
                  <w:sz w:val="20"/>
                  <w:szCs w:val="20"/>
                  <w:lang w:val="en-US"/>
                </w:rPr>
                <w:delText>74</w:delText>
              </w:r>
            </w:del>
            <w:r w:rsidRPr="003B0BDD">
              <w:rPr>
                <w:rFonts w:ascii="Times New Roman" w:hAnsi="Times New Roman" w:cs="Times New Roman"/>
                <w:sz w:val="20"/>
                <w:szCs w:val="20"/>
                <w:lang w:val="en-US"/>
              </w:rPr>
              <w:t>%</w:t>
            </w:r>
          </w:p>
        </w:tc>
      </w:tr>
      <w:tr w:rsidR="00F37A07" w:rsidRPr="003B0BDD" w14:paraId="2E0234E6" w14:textId="77777777" w:rsidTr="00A63CF0">
        <w:tc>
          <w:tcPr>
            <w:tcW w:w="2134" w:type="dxa"/>
            <w:vMerge/>
          </w:tcPr>
          <w:p w14:paraId="6C492699" w14:textId="77777777" w:rsidR="00F37A07" w:rsidRPr="003B0BDD" w:rsidRDefault="00F37A07" w:rsidP="00DE4212">
            <w:pPr>
              <w:jc w:val="both"/>
              <w:rPr>
                <w:rFonts w:ascii="Times New Roman" w:hAnsi="Times New Roman" w:cs="Times New Roman"/>
                <w:sz w:val="20"/>
                <w:szCs w:val="20"/>
              </w:rPr>
            </w:pPr>
          </w:p>
        </w:tc>
        <w:tc>
          <w:tcPr>
            <w:tcW w:w="902" w:type="dxa"/>
          </w:tcPr>
          <w:p w14:paraId="4D5A9CD7" w14:textId="77777777" w:rsidR="00F37A07" w:rsidRPr="003B0BDD" w:rsidRDefault="005E04DF" w:rsidP="00DE4212">
            <w:pPr>
              <w:jc w:val="both"/>
              <w:rPr>
                <w:rFonts w:ascii="Times New Roman" w:hAnsi="Times New Roman" w:cs="Times New Roman"/>
                <w:sz w:val="20"/>
                <w:szCs w:val="20"/>
              </w:rPr>
            </w:pPr>
            <w:r w:rsidRPr="003B0BDD">
              <w:rPr>
                <w:rFonts w:ascii="Times New Roman" w:hAnsi="Times New Roman" w:cs="Times New Roman"/>
                <w:sz w:val="20"/>
                <w:szCs w:val="20"/>
              </w:rPr>
              <w:t>8</w:t>
            </w:r>
          </w:p>
        </w:tc>
        <w:tc>
          <w:tcPr>
            <w:tcW w:w="1329" w:type="dxa"/>
          </w:tcPr>
          <w:p w14:paraId="283FB541" w14:textId="77777777" w:rsidR="00F37A07" w:rsidRPr="003B0BDD" w:rsidRDefault="00F37A07" w:rsidP="00DE4212">
            <w:pPr>
              <w:jc w:val="both"/>
              <w:rPr>
                <w:rFonts w:ascii="Times New Roman" w:hAnsi="Times New Roman" w:cs="Times New Roman"/>
                <w:sz w:val="20"/>
                <w:szCs w:val="20"/>
              </w:rPr>
            </w:pPr>
            <w:r w:rsidRPr="003B0BDD">
              <w:rPr>
                <w:rFonts w:ascii="Times New Roman" w:hAnsi="Times New Roman" w:cs="Times New Roman"/>
                <w:sz w:val="20"/>
                <w:szCs w:val="20"/>
              </w:rPr>
              <w:t>0</w:t>
            </w:r>
          </w:p>
        </w:tc>
        <w:tc>
          <w:tcPr>
            <w:tcW w:w="1389" w:type="dxa"/>
          </w:tcPr>
          <w:p w14:paraId="2F194D97" w14:textId="77777777" w:rsidR="00F37A07" w:rsidRPr="003B0BDD" w:rsidRDefault="005E04DF" w:rsidP="00DE4212">
            <w:pPr>
              <w:jc w:val="both"/>
              <w:rPr>
                <w:rFonts w:ascii="Times New Roman" w:hAnsi="Times New Roman" w:cs="Times New Roman"/>
                <w:sz w:val="20"/>
                <w:szCs w:val="20"/>
              </w:rPr>
            </w:pPr>
            <w:r w:rsidRPr="003B0BDD">
              <w:rPr>
                <w:rFonts w:ascii="Times New Roman" w:hAnsi="Times New Roman" w:cs="Times New Roman"/>
                <w:sz w:val="20"/>
                <w:szCs w:val="20"/>
              </w:rPr>
              <w:t>3</w:t>
            </w:r>
          </w:p>
        </w:tc>
        <w:tc>
          <w:tcPr>
            <w:tcW w:w="1355" w:type="dxa"/>
            <w:vMerge/>
          </w:tcPr>
          <w:p w14:paraId="78C25E90" w14:textId="77777777" w:rsidR="00F37A07" w:rsidRPr="003B0BDD" w:rsidRDefault="00F37A07" w:rsidP="00DE4212">
            <w:pPr>
              <w:jc w:val="both"/>
              <w:rPr>
                <w:rFonts w:ascii="Times New Roman" w:hAnsi="Times New Roman" w:cs="Times New Roman"/>
                <w:sz w:val="20"/>
                <w:szCs w:val="20"/>
              </w:rPr>
            </w:pPr>
          </w:p>
        </w:tc>
        <w:tc>
          <w:tcPr>
            <w:tcW w:w="1400" w:type="dxa"/>
            <w:vMerge/>
          </w:tcPr>
          <w:p w14:paraId="53B2A9CE" w14:textId="77777777" w:rsidR="00F37A07" w:rsidRPr="003B0BDD" w:rsidRDefault="00F37A07" w:rsidP="00DE4212">
            <w:pPr>
              <w:jc w:val="both"/>
              <w:rPr>
                <w:rFonts w:ascii="Times New Roman" w:hAnsi="Times New Roman" w:cs="Times New Roman"/>
                <w:sz w:val="20"/>
                <w:szCs w:val="20"/>
              </w:rPr>
            </w:pPr>
          </w:p>
        </w:tc>
        <w:tc>
          <w:tcPr>
            <w:tcW w:w="1062" w:type="dxa"/>
            <w:vMerge/>
          </w:tcPr>
          <w:p w14:paraId="08292878" w14:textId="77777777" w:rsidR="00F37A07" w:rsidRPr="003B0BDD" w:rsidRDefault="00F37A07" w:rsidP="00DE4212">
            <w:pPr>
              <w:jc w:val="both"/>
              <w:rPr>
                <w:rFonts w:ascii="Times New Roman" w:hAnsi="Times New Roman" w:cs="Times New Roman"/>
                <w:sz w:val="20"/>
                <w:szCs w:val="20"/>
              </w:rPr>
            </w:pPr>
          </w:p>
        </w:tc>
      </w:tr>
      <w:tr w:rsidR="00F37A07" w:rsidRPr="003B0BDD" w14:paraId="3AE8F880" w14:textId="77777777" w:rsidTr="00A63CF0">
        <w:tc>
          <w:tcPr>
            <w:tcW w:w="2134" w:type="dxa"/>
            <w:vMerge/>
          </w:tcPr>
          <w:p w14:paraId="25B422F7" w14:textId="77777777" w:rsidR="00F37A07" w:rsidRPr="003B0BDD" w:rsidRDefault="00F37A07" w:rsidP="00DE4212">
            <w:pPr>
              <w:jc w:val="both"/>
              <w:rPr>
                <w:rFonts w:ascii="Times New Roman" w:hAnsi="Times New Roman" w:cs="Times New Roman"/>
                <w:sz w:val="20"/>
                <w:szCs w:val="20"/>
              </w:rPr>
            </w:pPr>
          </w:p>
        </w:tc>
        <w:tc>
          <w:tcPr>
            <w:tcW w:w="902" w:type="dxa"/>
          </w:tcPr>
          <w:p w14:paraId="0AAE152E" w14:textId="77777777" w:rsidR="00F37A07" w:rsidRPr="003B0BDD" w:rsidRDefault="005E04DF" w:rsidP="00DE4212">
            <w:pPr>
              <w:jc w:val="both"/>
              <w:rPr>
                <w:rFonts w:ascii="Times New Roman" w:hAnsi="Times New Roman" w:cs="Times New Roman"/>
                <w:sz w:val="20"/>
                <w:szCs w:val="20"/>
              </w:rPr>
            </w:pPr>
            <w:r w:rsidRPr="003B0BDD">
              <w:rPr>
                <w:rFonts w:ascii="Times New Roman" w:hAnsi="Times New Roman" w:cs="Times New Roman"/>
                <w:sz w:val="20"/>
                <w:szCs w:val="20"/>
              </w:rPr>
              <w:t>10</w:t>
            </w:r>
          </w:p>
        </w:tc>
        <w:tc>
          <w:tcPr>
            <w:tcW w:w="1329" w:type="dxa"/>
          </w:tcPr>
          <w:p w14:paraId="536F4912" w14:textId="77777777" w:rsidR="00F37A07" w:rsidRPr="003B0BDD" w:rsidRDefault="00F37A07" w:rsidP="00DE4212">
            <w:pPr>
              <w:jc w:val="both"/>
              <w:rPr>
                <w:rFonts w:ascii="Times New Roman" w:hAnsi="Times New Roman" w:cs="Times New Roman"/>
                <w:sz w:val="20"/>
                <w:szCs w:val="20"/>
              </w:rPr>
            </w:pPr>
            <w:r w:rsidRPr="003B0BDD">
              <w:rPr>
                <w:rFonts w:ascii="Times New Roman" w:hAnsi="Times New Roman" w:cs="Times New Roman"/>
                <w:sz w:val="20"/>
                <w:szCs w:val="20"/>
              </w:rPr>
              <w:t>0</w:t>
            </w:r>
          </w:p>
        </w:tc>
        <w:tc>
          <w:tcPr>
            <w:tcW w:w="1389" w:type="dxa"/>
          </w:tcPr>
          <w:p w14:paraId="6F531CB1" w14:textId="77777777" w:rsidR="00F37A07" w:rsidRPr="003B0BDD" w:rsidRDefault="005E04DF" w:rsidP="00DE4212">
            <w:pPr>
              <w:jc w:val="both"/>
              <w:rPr>
                <w:rFonts w:ascii="Times New Roman" w:hAnsi="Times New Roman" w:cs="Times New Roman"/>
                <w:sz w:val="20"/>
                <w:szCs w:val="20"/>
              </w:rPr>
            </w:pPr>
            <w:r w:rsidRPr="003B0BDD">
              <w:rPr>
                <w:rFonts w:ascii="Times New Roman" w:hAnsi="Times New Roman" w:cs="Times New Roman"/>
                <w:sz w:val="20"/>
                <w:szCs w:val="20"/>
              </w:rPr>
              <w:t>2</w:t>
            </w:r>
          </w:p>
        </w:tc>
        <w:tc>
          <w:tcPr>
            <w:tcW w:w="1355" w:type="dxa"/>
            <w:vMerge/>
          </w:tcPr>
          <w:p w14:paraId="62809461" w14:textId="77777777" w:rsidR="00F37A07" w:rsidRPr="003B0BDD" w:rsidRDefault="00F37A07" w:rsidP="00DE4212">
            <w:pPr>
              <w:jc w:val="both"/>
              <w:rPr>
                <w:rFonts w:ascii="Times New Roman" w:hAnsi="Times New Roman" w:cs="Times New Roman"/>
                <w:sz w:val="20"/>
                <w:szCs w:val="20"/>
              </w:rPr>
            </w:pPr>
          </w:p>
        </w:tc>
        <w:tc>
          <w:tcPr>
            <w:tcW w:w="1400" w:type="dxa"/>
            <w:vMerge/>
          </w:tcPr>
          <w:p w14:paraId="79C94499" w14:textId="77777777" w:rsidR="00F37A07" w:rsidRPr="003B0BDD" w:rsidRDefault="00F37A07" w:rsidP="00DE4212">
            <w:pPr>
              <w:jc w:val="both"/>
              <w:rPr>
                <w:rFonts w:ascii="Times New Roman" w:hAnsi="Times New Roman" w:cs="Times New Roman"/>
                <w:sz w:val="20"/>
                <w:szCs w:val="20"/>
              </w:rPr>
            </w:pPr>
          </w:p>
        </w:tc>
        <w:tc>
          <w:tcPr>
            <w:tcW w:w="1062" w:type="dxa"/>
            <w:vMerge/>
          </w:tcPr>
          <w:p w14:paraId="395988FC" w14:textId="77777777" w:rsidR="00F37A07" w:rsidRPr="003B0BDD" w:rsidRDefault="00F37A07" w:rsidP="00DE4212">
            <w:pPr>
              <w:jc w:val="both"/>
              <w:rPr>
                <w:rFonts w:ascii="Times New Roman" w:hAnsi="Times New Roman" w:cs="Times New Roman"/>
                <w:sz w:val="20"/>
                <w:szCs w:val="20"/>
              </w:rPr>
            </w:pPr>
          </w:p>
        </w:tc>
      </w:tr>
      <w:tr w:rsidR="00F37A07" w:rsidRPr="003B0BDD" w14:paraId="15234A76" w14:textId="77777777" w:rsidTr="00A63CF0">
        <w:tc>
          <w:tcPr>
            <w:tcW w:w="2134" w:type="dxa"/>
            <w:vMerge/>
          </w:tcPr>
          <w:p w14:paraId="16920EE2" w14:textId="77777777" w:rsidR="00F37A07" w:rsidRPr="003B0BDD" w:rsidRDefault="00F37A07" w:rsidP="00DE4212">
            <w:pPr>
              <w:jc w:val="both"/>
              <w:rPr>
                <w:rFonts w:ascii="Times New Roman" w:hAnsi="Times New Roman" w:cs="Times New Roman"/>
                <w:sz w:val="20"/>
                <w:szCs w:val="20"/>
              </w:rPr>
            </w:pPr>
          </w:p>
        </w:tc>
        <w:tc>
          <w:tcPr>
            <w:tcW w:w="902" w:type="dxa"/>
          </w:tcPr>
          <w:p w14:paraId="7C51B968" w14:textId="77777777" w:rsidR="00F37A07" w:rsidRPr="003B0BDD" w:rsidRDefault="005E04DF" w:rsidP="00DE4212">
            <w:pPr>
              <w:jc w:val="both"/>
              <w:rPr>
                <w:rFonts w:ascii="Times New Roman" w:hAnsi="Times New Roman" w:cs="Times New Roman"/>
                <w:sz w:val="20"/>
                <w:szCs w:val="20"/>
              </w:rPr>
            </w:pPr>
            <w:r w:rsidRPr="003B0BDD">
              <w:rPr>
                <w:rFonts w:ascii="Times New Roman" w:hAnsi="Times New Roman" w:cs="Times New Roman"/>
                <w:sz w:val="20"/>
                <w:szCs w:val="20"/>
              </w:rPr>
              <w:t>11</w:t>
            </w:r>
          </w:p>
        </w:tc>
        <w:tc>
          <w:tcPr>
            <w:tcW w:w="1329" w:type="dxa"/>
          </w:tcPr>
          <w:p w14:paraId="6642CBA8" w14:textId="77777777" w:rsidR="00F37A07" w:rsidRPr="003B0BDD" w:rsidRDefault="00F37A07" w:rsidP="00DE4212">
            <w:pPr>
              <w:jc w:val="both"/>
              <w:rPr>
                <w:rFonts w:ascii="Times New Roman" w:hAnsi="Times New Roman" w:cs="Times New Roman"/>
                <w:sz w:val="20"/>
                <w:szCs w:val="20"/>
              </w:rPr>
            </w:pPr>
            <w:r w:rsidRPr="003B0BDD">
              <w:rPr>
                <w:rFonts w:ascii="Times New Roman" w:hAnsi="Times New Roman" w:cs="Times New Roman"/>
                <w:sz w:val="20"/>
                <w:szCs w:val="20"/>
              </w:rPr>
              <w:t>0</w:t>
            </w:r>
          </w:p>
        </w:tc>
        <w:tc>
          <w:tcPr>
            <w:tcW w:w="1389" w:type="dxa"/>
          </w:tcPr>
          <w:p w14:paraId="2B8BD60E" w14:textId="77777777" w:rsidR="00F37A07" w:rsidRPr="003B0BDD" w:rsidRDefault="005E04DF" w:rsidP="00DE4212">
            <w:pPr>
              <w:jc w:val="both"/>
              <w:rPr>
                <w:rFonts w:ascii="Times New Roman" w:hAnsi="Times New Roman" w:cs="Times New Roman"/>
                <w:sz w:val="20"/>
                <w:szCs w:val="20"/>
              </w:rPr>
            </w:pPr>
            <w:r w:rsidRPr="003B0BDD">
              <w:rPr>
                <w:rFonts w:ascii="Times New Roman" w:hAnsi="Times New Roman" w:cs="Times New Roman"/>
                <w:sz w:val="20"/>
                <w:szCs w:val="20"/>
              </w:rPr>
              <w:t>1</w:t>
            </w:r>
          </w:p>
        </w:tc>
        <w:tc>
          <w:tcPr>
            <w:tcW w:w="1355" w:type="dxa"/>
            <w:vMerge/>
          </w:tcPr>
          <w:p w14:paraId="2E9FB1C0" w14:textId="77777777" w:rsidR="00F37A07" w:rsidRPr="003B0BDD" w:rsidRDefault="00F37A07" w:rsidP="00DE4212">
            <w:pPr>
              <w:jc w:val="both"/>
              <w:rPr>
                <w:rFonts w:ascii="Times New Roman" w:hAnsi="Times New Roman" w:cs="Times New Roman"/>
                <w:sz w:val="20"/>
                <w:szCs w:val="20"/>
              </w:rPr>
            </w:pPr>
          </w:p>
        </w:tc>
        <w:tc>
          <w:tcPr>
            <w:tcW w:w="1400" w:type="dxa"/>
            <w:vMerge/>
          </w:tcPr>
          <w:p w14:paraId="3F72E459" w14:textId="77777777" w:rsidR="00F37A07" w:rsidRPr="003B0BDD" w:rsidRDefault="00F37A07" w:rsidP="00DE4212">
            <w:pPr>
              <w:jc w:val="both"/>
              <w:rPr>
                <w:rFonts w:ascii="Times New Roman" w:hAnsi="Times New Roman" w:cs="Times New Roman"/>
                <w:sz w:val="20"/>
                <w:szCs w:val="20"/>
              </w:rPr>
            </w:pPr>
          </w:p>
        </w:tc>
        <w:tc>
          <w:tcPr>
            <w:tcW w:w="1062" w:type="dxa"/>
            <w:vMerge/>
          </w:tcPr>
          <w:p w14:paraId="35AEFCC1" w14:textId="77777777" w:rsidR="00F37A07" w:rsidRPr="003B0BDD" w:rsidRDefault="00F37A07" w:rsidP="00DE4212">
            <w:pPr>
              <w:jc w:val="both"/>
              <w:rPr>
                <w:rFonts w:ascii="Times New Roman" w:hAnsi="Times New Roman" w:cs="Times New Roman"/>
                <w:sz w:val="20"/>
                <w:szCs w:val="20"/>
              </w:rPr>
            </w:pPr>
          </w:p>
        </w:tc>
      </w:tr>
      <w:tr w:rsidR="00F37A07" w:rsidRPr="003B0BDD" w14:paraId="0BF16B19" w14:textId="77777777" w:rsidTr="00A63CF0">
        <w:tc>
          <w:tcPr>
            <w:tcW w:w="2134" w:type="dxa"/>
          </w:tcPr>
          <w:p w14:paraId="05EC5C40" w14:textId="77777777" w:rsidR="00F37A07" w:rsidRPr="003B0BDD" w:rsidRDefault="00F37A07" w:rsidP="00DE4212">
            <w:pPr>
              <w:jc w:val="both"/>
              <w:rPr>
                <w:rFonts w:ascii="Times New Roman" w:hAnsi="Times New Roman" w:cs="Times New Roman"/>
                <w:sz w:val="20"/>
                <w:szCs w:val="20"/>
              </w:rPr>
            </w:pPr>
            <w:r w:rsidRPr="003B0BDD">
              <w:rPr>
                <w:rFonts w:ascii="Times New Roman" w:hAnsi="Times New Roman" w:cs="Times New Roman"/>
                <w:sz w:val="20"/>
                <w:szCs w:val="20"/>
              </w:rPr>
              <w:t>Финансовые решения</w:t>
            </w:r>
          </w:p>
        </w:tc>
        <w:tc>
          <w:tcPr>
            <w:tcW w:w="902" w:type="dxa"/>
          </w:tcPr>
          <w:p w14:paraId="579BAC62" w14:textId="77777777" w:rsidR="00F37A07" w:rsidRPr="003B0BDD" w:rsidRDefault="005E04DF" w:rsidP="00DE4212">
            <w:pPr>
              <w:jc w:val="both"/>
              <w:rPr>
                <w:rFonts w:ascii="Times New Roman" w:hAnsi="Times New Roman" w:cs="Times New Roman"/>
                <w:sz w:val="20"/>
                <w:szCs w:val="20"/>
              </w:rPr>
            </w:pPr>
            <w:r w:rsidRPr="003B0BDD">
              <w:rPr>
                <w:rFonts w:ascii="Times New Roman" w:hAnsi="Times New Roman" w:cs="Times New Roman"/>
                <w:sz w:val="20"/>
                <w:szCs w:val="20"/>
              </w:rPr>
              <w:t>9</w:t>
            </w:r>
          </w:p>
        </w:tc>
        <w:tc>
          <w:tcPr>
            <w:tcW w:w="1329" w:type="dxa"/>
          </w:tcPr>
          <w:p w14:paraId="0A312118" w14:textId="77777777" w:rsidR="00F37A07" w:rsidRPr="003B0BDD" w:rsidRDefault="00F37A07" w:rsidP="00DE4212">
            <w:pPr>
              <w:jc w:val="both"/>
              <w:rPr>
                <w:rFonts w:ascii="Times New Roman" w:hAnsi="Times New Roman" w:cs="Times New Roman"/>
                <w:sz w:val="20"/>
                <w:szCs w:val="20"/>
              </w:rPr>
            </w:pPr>
            <w:r w:rsidRPr="003B0BDD">
              <w:rPr>
                <w:rFonts w:ascii="Times New Roman" w:hAnsi="Times New Roman" w:cs="Times New Roman"/>
                <w:sz w:val="20"/>
                <w:szCs w:val="20"/>
              </w:rPr>
              <w:t>2</w:t>
            </w:r>
          </w:p>
        </w:tc>
        <w:tc>
          <w:tcPr>
            <w:tcW w:w="1389" w:type="dxa"/>
          </w:tcPr>
          <w:p w14:paraId="19CF4201" w14:textId="77777777" w:rsidR="00F37A07" w:rsidRPr="003B0BDD" w:rsidRDefault="00F37A07" w:rsidP="00DE4212">
            <w:pPr>
              <w:jc w:val="both"/>
              <w:rPr>
                <w:rFonts w:ascii="Times New Roman" w:hAnsi="Times New Roman" w:cs="Times New Roman"/>
                <w:sz w:val="20"/>
                <w:szCs w:val="20"/>
              </w:rPr>
            </w:pPr>
            <w:r w:rsidRPr="003B0BDD">
              <w:rPr>
                <w:rFonts w:ascii="Times New Roman" w:hAnsi="Times New Roman" w:cs="Times New Roman"/>
                <w:sz w:val="20"/>
                <w:szCs w:val="20"/>
              </w:rPr>
              <w:t>10</w:t>
            </w:r>
          </w:p>
        </w:tc>
        <w:tc>
          <w:tcPr>
            <w:tcW w:w="1355" w:type="dxa"/>
          </w:tcPr>
          <w:p w14:paraId="3F23E140" w14:textId="77777777" w:rsidR="00F37A07" w:rsidRPr="003B0BDD" w:rsidRDefault="005E04DF" w:rsidP="00DE4212">
            <w:pPr>
              <w:jc w:val="both"/>
              <w:rPr>
                <w:rFonts w:ascii="Times New Roman" w:hAnsi="Times New Roman" w:cs="Times New Roman"/>
                <w:sz w:val="20"/>
                <w:szCs w:val="20"/>
              </w:rPr>
            </w:pPr>
            <w:r w:rsidRPr="003B0BDD">
              <w:rPr>
                <w:rFonts w:ascii="Times New Roman" w:hAnsi="Times New Roman" w:cs="Times New Roman"/>
                <w:sz w:val="20"/>
                <w:szCs w:val="20"/>
              </w:rPr>
              <w:t>2</w:t>
            </w:r>
          </w:p>
        </w:tc>
        <w:tc>
          <w:tcPr>
            <w:tcW w:w="1400" w:type="dxa"/>
          </w:tcPr>
          <w:p w14:paraId="5E8539A0" w14:textId="77777777" w:rsidR="00F37A07" w:rsidRPr="003B0BDD" w:rsidRDefault="005E04DF" w:rsidP="00DE4212">
            <w:pPr>
              <w:jc w:val="both"/>
              <w:rPr>
                <w:rFonts w:ascii="Times New Roman" w:hAnsi="Times New Roman" w:cs="Times New Roman"/>
                <w:sz w:val="20"/>
                <w:szCs w:val="20"/>
              </w:rPr>
            </w:pPr>
            <w:r w:rsidRPr="003B0BDD">
              <w:rPr>
                <w:rFonts w:ascii="Times New Roman" w:hAnsi="Times New Roman" w:cs="Times New Roman"/>
                <w:sz w:val="20"/>
                <w:szCs w:val="20"/>
              </w:rPr>
              <w:t>10</w:t>
            </w:r>
          </w:p>
        </w:tc>
        <w:tc>
          <w:tcPr>
            <w:tcW w:w="1062" w:type="dxa"/>
          </w:tcPr>
          <w:p w14:paraId="3800A61D" w14:textId="3E8BDADB" w:rsidR="00F37A07" w:rsidRPr="003B0BDD" w:rsidRDefault="009E6429" w:rsidP="00DE4212">
            <w:pPr>
              <w:jc w:val="both"/>
              <w:rPr>
                <w:rFonts w:ascii="Times New Roman" w:hAnsi="Times New Roman" w:cs="Times New Roman"/>
                <w:sz w:val="20"/>
                <w:szCs w:val="20"/>
                <w:lang w:val="en-US"/>
              </w:rPr>
            </w:pPr>
            <w:r w:rsidRPr="003B0BDD">
              <w:rPr>
                <w:rFonts w:ascii="Times New Roman" w:hAnsi="Times New Roman" w:cs="Times New Roman"/>
                <w:sz w:val="20"/>
                <w:szCs w:val="20"/>
                <w:lang w:val="en-US"/>
              </w:rPr>
              <w:t>7,</w:t>
            </w:r>
            <w:ins w:id="28" w:author="Mariya Tkachenko" w:date="2021-04-23T13:41:00Z">
              <w:r w:rsidR="00E415D9">
                <w:rPr>
                  <w:rFonts w:ascii="Times New Roman" w:hAnsi="Times New Roman" w:cs="Times New Roman"/>
                  <w:sz w:val="20"/>
                  <w:szCs w:val="20"/>
                </w:rPr>
                <w:t>30</w:t>
              </w:r>
            </w:ins>
            <w:del w:id="29" w:author="Mariya Tkachenko" w:date="2021-04-23T13:41:00Z">
              <w:r w:rsidRPr="003B0BDD" w:rsidDel="00E415D9">
                <w:rPr>
                  <w:rFonts w:ascii="Times New Roman" w:hAnsi="Times New Roman" w:cs="Times New Roman"/>
                  <w:sz w:val="20"/>
                  <w:szCs w:val="20"/>
                  <w:lang w:val="en-US"/>
                </w:rPr>
                <w:delText>63</w:delText>
              </w:r>
            </w:del>
            <w:r w:rsidRPr="003B0BDD">
              <w:rPr>
                <w:rFonts w:ascii="Times New Roman" w:hAnsi="Times New Roman" w:cs="Times New Roman"/>
                <w:sz w:val="20"/>
                <w:szCs w:val="20"/>
                <w:lang w:val="en-US"/>
              </w:rPr>
              <w:t>%</w:t>
            </w:r>
          </w:p>
        </w:tc>
      </w:tr>
      <w:tr w:rsidR="00F37A07" w:rsidRPr="003B0BDD" w14:paraId="4C1B65FF" w14:textId="77777777" w:rsidTr="00A63CF0">
        <w:tc>
          <w:tcPr>
            <w:tcW w:w="2134" w:type="dxa"/>
            <w:vMerge w:val="restart"/>
          </w:tcPr>
          <w:p w14:paraId="47A65946" w14:textId="77777777" w:rsidR="00F37A07" w:rsidRPr="003B0BDD" w:rsidRDefault="00F37A07" w:rsidP="00DE4212">
            <w:pPr>
              <w:jc w:val="both"/>
              <w:rPr>
                <w:rFonts w:ascii="Times New Roman" w:hAnsi="Times New Roman" w:cs="Times New Roman"/>
                <w:sz w:val="20"/>
                <w:szCs w:val="20"/>
              </w:rPr>
            </w:pPr>
            <w:r w:rsidRPr="003B0BDD">
              <w:rPr>
                <w:rFonts w:ascii="Times New Roman" w:hAnsi="Times New Roman" w:cs="Times New Roman"/>
                <w:sz w:val="20"/>
                <w:szCs w:val="20"/>
              </w:rPr>
              <w:t>Толерантность к риску</w:t>
            </w:r>
          </w:p>
        </w:tc>
        <w:tc>
          <w:tcPr>
            <w:tcW w:w="902" w:type="dxa"/>
          </w:tcPr>
          <w:p w14:paraId="53BBBF4D" w14:textId="77777777" w:rsidR="00F37A07" w:rsidRPr="003B0BDD" w:rsidRDefault="005E04DF" w:rsidP="00DE4212">
            <w:pPr>
              <w:jc w:val="both"/>
              <w:rPr>
                <w:rFonts w:ascii="Times New Roman" w:hAnsi="Times New Roman" w:cs="Times New Roman"/>
                <w:sz w:val="20"/>
                <w:szCs w:val="20"/>
              </w:rPr>
            </w:pPr>
            <w:r w:rsidRPr="003B0BDD">
              <w:rPr>
                <w:rFonts w:ascii="Times New Roman" w:hAnsi="Times New Roman" w:cs="Times New Roman"/>
                <w:sz w:val="20"/>
                <w:szCs w:val="20"/>
              </w:rPr>
              <w:t>12</w:t>
            </w:r>
          </w:p>
        </w:tc>
        <w:tc>
          <w:tcPr>
            <w:tcW w:w="1329" w:type="dxa"/>
          </w:tcPr>
          <w:p w14:paraId="64A6C3E3" w14:textId="77777777" w:rsidR="00F37A07" w:rsidRPr="003B0BDD" w:rsidRDefault="00F37A07" w:rsidP="00DE4212">
            <w:pPr>
              <w:jc w:val="both"/>
              <w:rPr>
                <w:rFonts w:ascii="Times New Roman" w:hAnsi="Times New Roman" w:cs="Times New Roman"/>
                <w:sz w:val="20"/>
                <w:szCs w:val="20"/>
              </w:rPr>
            </w:pPr>
            <w:r w:rsidRPr="003B0BDD">
              <w:rPr>
                <w:rFonts w:ascii="Times New Roman" w:hAnsi="Times New Roman" w:cs="Times New Roman"/>
                <w:sz w:val="20"/>
                <w:szCs w:val="20"/>
              </w:rPr>
              <w:t>2</w:t>
            </w:r>
          </w:p>
        </w:tc>
        <w:tc>
          <w:tcPr>
            <w:tcW w:w="1389" w:type="dxa"/>
          </w:tcPr>
          <w:p w14:paraId="6CB5D047" w14:textId="77777777" w:rsidR="00F37A07" w:rsidRPr="003B0BDD" w:rsidRDefault="00F37A07" w:rsidP="00DE4212">
            <w:pPr>
              <w:jc w:val="both"/>
              <w:rPr>
                <w:rFonts w:ascii="Times New Roman" w:hAnsi="Times New Roman" w:cs="Times New Roman"/>
                <w:sz w:val="20"/>
                <w:szCs w:val="20"/>
              </w:rPr>
            </w:pPr>
            <w:r w:rsidRPr="003B0BDD">
              <w:rPr>
                <w:rFonts w:ascii="Times New Roman" w:hAnsi="Times New Roman" w:cs="Times New Roman"/>
                <w:sz w:val="20"/>
                <w:szCs w:val="20"/>
              </w:rPr>
              <w:t>10</w:t>
            </w:r>
          </w:p>
        </w:tc>
        <w:tc>
          <w:tcPr>
            <w:tcW w:w="1355" w:type="dxa"/>
            <w:vMerge w:val="restart"/>
          </w:tcPr>
          <w:p w14:paraId="16041474" w14:textId="77777777" w:rsidR="00F37A07" w:rsidRPr="003B0BDD" w:rsidRDefault="00F37A07" w:rsidP="00DE4212">
            <w:pPr>
              <w:jc w:val="both"/>
              <w:rPr>
                <w:rFonts w:ascii="Times New Roman" w:hAnsi="Times New Roman" w:cs="Times New Roman"/>
                <w:sz w:val="20"/>
                <w:szCs w:val="20"/>
              </w:rPr>
            </w:pPr>
            <w:r w:rsidRPr="003B0BDD">
              <w:rPr>
                <w:rFonts w:ascii="Times New Roman" w:hAnsi="Times New Roman" w:cs="Times New Roman"/>
                <w:sz w:val="20"/>
                <w:szCs w:val="20"/>
              </w:rPr>
              <w:t>10</w:t>
            </w:r>
          </w:p>
        </w:tc>
        <w:tc>
          <w:tcPr>
            <w:tcW w:w="1400" w:type="dxa"/>
            <w:vMerge w:val="restart"/>
          </w:tcPr>
          <w:p w14:paraId="359165E8" w14:textId="77777777" w:rsidR="00F37A07" w:rsidRPr="003B0BDD" w:rsidRDefault="00F37A07" w:rsidP="00DE4212">
            <w:pPr>
              <w:jc w:val="both"/>
              <w:rPr>
                <w:rFonts w:ascii="Times New Roman" w:hAnsi="Times New Roman" w:cs="Times New Roman"/>
                <w:sz w:val="20"/>
                <w:szCs w:val="20"/>
              </w:rPr>
            </w:pPr>
            <w:r w:rsidRPr="003B0BDD">
              <w:rPr>
                <w:rFonts w:ascii="Times New Roman" w:hAnsi="Times New Roman" w:cs="Times New Roman"/>
                <w:sz w:val="20"/>
                <w:szCs w:val="20"/>
              </w:rPr>
              <w:t>44</w:t>
            </w:r>
          </w:p>
        </w:tc>
        <w:tc>
          <w:tcPr>
            <w:tcW w:w="1062" w:type="dxa"/>
            <w:vMerge w:val="restart"/>
          </w:tcPr>
          <w:p w14:paraId="25FF3EDD" w14:textId="504BE146" w:rsidR="00F37A07" w:rsidRPr="003B0BDD" w:rsidRDefault="009E6429" w:rsidP="00DE4212">
            <w:pPr>
              <w:jc w:val="both"/>
              <w:rPr>
                <w:rFonts w:ascii="Times New Roman" w:hAnsi="Times New Roman" w:cs="Times New Roman"/>
                <w:sz w:val="20"/>
                <w:szCs w:val="20"/>
                <w:lang w:val="en-US"/>
              </w:rPr>
            </w:pPr>
            <w:r w:rsidRPr="003B0BDD">
              <w:rPr>
                <w:rFonts w:ascii="Times New Roman" w:hAnsi="Times New Roman" w:cs="Times New Roman"/>
                <w:sz w:val="20"/>
                <w:szCs w:val="20"/>
                <w:lang w:val="en-US"/>
              </w:rPr>
              <w:t>3</w:t>
            </w:r>
            <w:ins w:id="30" w:author="Mariya Tkachenko" w:date="2021-04-23T13:41:00Z">
              <w:r w:rsidR="00E415D9">
                <w:rPr>
                  <w:rFonts w:ascii="Times New Roman" w:hAnsi="Times New Roman" w:cs="Times New Roman"/>
                  <w:sz w:val="20"/>
                  <w:szCs w:val="20"/>
                </w:rPr>
                <w:t>2</w:t>
              </w:r>
            </w:ins>
            <w:del w:id="31" w:author="Mariya Tkachenko" w:date="2021-04-23T13:41:00Z">
              <w:r w:rsidRPr="003B0BDD" w:rsidDel="00E415D9">
                <w:rPr>
                  <w:rFonts w:ascii="Times New Roman" w:hAnsi="Times New Roman" w:cs="Times New Roman"/>
                  <w:sz w:val="20"/>
                  <w:szCs w:val="20"/>
                  <w:lang w:val="en-US"/>
                </w:rPr>
                <w:delText>3</w:delText>
              </w:r>
            </w:del>
            <w:r w:rsidRPr="003B0BDD">
              <w:rPr>
                <w:rFonts w:ascii="Times New Roman" w:hAnsi="Times New Roman" w:cs="Times New Roman"/>
                <w:sz w:val="20"/>
                <w:szCs w:val="20"/>
                <w:lang w:val="en-US"/>
              </w:rPr>
              <w:t>,</w:t>
            </w:r>
            <w:ins w:id="32" w:author="Mariya Tkachenko" w:date="2021-04-23T13:41:00Z">
              <w:r w:rsidR="00E415D9">
                <w:rPr>
                  <w:rFonts w:ascii="Times New Roman" w:hAnsi="Times New Roman" w:cs="Times New Roman"/>
                  <w:sz w:val="20"/>
                  <w:szCs w:val="20"/>
                </w:rPr>
                <w:t>12</w:t>
              </w:r>
            </w:ins>
            <w:del w:id="33" w:author="Mariya Tkachenko" w:date="2021-04-23T13:41:00Z">
              <w:r w:rsidRPr="003B0BDD" w:rsidDel="00E415D9">
                <w:rPr>
                  <w:rFonts w:ascii="Times New Roman" w:hAnsi="Times New Roman" w:cs="Times New Roman"/>
                  <w:sz w:val="20"/>
                  <w:szCs w:val="20"/>
                  <w:lang w:val="en-US"/>
                </w:rPr>
                <w:delText>59</w:delText>
              </w:r>
            </w:del>
            <w:r w:rsidRPr="003B0BDD">
              <w:rPr>
                <w:rFonts w:ascii="Times New Roman" w:hAnsi="Times New Roman" w:cs="Times New Roman"/>
                <w:sz w:val="20"/>
                <w:szCs w:val="20"/>
                <w:lang w:val="en-US"/>
              </w:rPr>
              <w:t>%</w:t>
            </w:r>
          </w:p>
        </w:tc>
      </w:tr>
      <w:tr w:rsidR="00F37A07" w:rsidRPr="003B0BDD" w14:paraId="12070BA7" w14:textId="77777777" w:rsidTr="00A63CF0">
        <w:tc>
          <w:tcPr>
            <w:tcW w:w="2134" w:type="dxa"/>
            <w:vMerge/>
          </w:tcPr>
          <w:p w14:paraId="5224CCF0" w14:textId="77777777" w:rsidR="00F37A07" w:rsidRPr="003B0BDD" w:rsidRDefault="00F37A07" w:rsidP="00DE4212">
            <w:pPr>
              <w:jc w:val="both"/>
              <w:rPr>
                <w:rFonts w:ascii="Times New Roman" w:hAnsi="Times New Roman" w:cs="Times New Roman"/>
                <w:sz w:val="20"/>
                <w:szCs w:val="20"/>
              </w:rPr>
            </w:pPr>
          </w:p>
        </w:tc>
        <w:tc>
          <w:tcPr>
            <w:tcW w:w="902" w:type="dxa"/>
          </w:tcPr>
          <w:p w14:paraId="68D70334" w14:textId="77777777" w:rsidR="00F37A07" w:rsidRPr="003B0BDD" w:rsidRDefault="005E04DF" w:rsidP="00DE4212">
            <w:pPr>
              <w:jc w:val="both"/>
              <w:rPr>
                <w:rFonts w:ascii="Times New Roman" w:hAnsi="Times New Roman" w:cs="Times New Roman"/>
                <w:sz w:val="20"/>
                <w:szCs w:val="20"/>
              </w:rPr>
            </w:pPr>
            <w:r w:rsidRPr="003B0BDD">
              <w:rPr>
                <w:rFonts w:ascii="Times New Roman" w:hAnsi="Times New Roman" w:cs="Times New Roman"/>
                <w:sz w:val="20"/>
                <w:szCs w:val="20"/>
              </w:rPr>
              <w:t>13</w:t>
            </w:r>
          </w:p>
        </w:tc>
        <w:tc>
          <w:tcPr>
            <w:tcW w:w="1329" w:type="dxa"/>
          </w:tcPr>
          <w:p w14:paraId="1BA2D0F0" w14:textId="77777777" w:rsidR="00F37A07" w:rsidRPr="003B0BDD" w:rsidRDefault="00F37A07" w:rsidP="00DE4212">
            <w:pPr>
              <w:jc w:val="both"/>
              <w:rPr>
                <w:rFonts w:ascii="Times New Roman" w:hAnsi="Times New Roman" w:cs="Times New Roman"/>
                <w:sz w:val="20"/>
                <w:szCs w:val="20"/>
              </w:rPr>
            </w:pPr>
            <w:r w:rsidRPr="003B0BDD">
              <w:rPr>
                <w:rFonts w:ascii="Times New Roman" w:hAnsi="Times New Roman" w:cs="Times New Roman"/>
                <w:sz w:val="20"/>
                <w:szCs w:val="20"/>
              </w:rPr>
              <w:t>2</w:t>
            </w:r>
          </w:p>
        </w:tc>
        <w:tc>
          <w:tcPr>
            <w:tcW w:w="1389" w:type="dxa"/>
          </w:tcPr>
          <w:p w14:paraId="50364201" w14:textId="77777777" w:rsidR="00F37A07" w:rsidRPr="003B0BDD" w:rsidRDefault="00F37A07" w:rsidP="00DE4212">
            <w:pPr>
              <w:jc w:val="both"/>
              <w:rPr>
                <w:rFonts w:ascii="Times New Roman" w:hAnsi="Times New Roman" w:cs="Times New Roman"/>
                <w:sz w:val="20"/>
                <w:szCs w:val="20"/>
              </w:rPr>
            </w:pPr>
            <w:r w:rsidRPr="003B0BDD">
              <w:rPr>
                <w:rFonts w:ascii="Times New Roman" w:hAnsi="Times New Roman" w:cs="Times New Roman"/>
                <w:sz w:val="20"/>
                <w:szCs w:val="20"/>
              </w:rPr>
              <w:t>8</w:t>
            </w:r>
          </w:p>
        </w:tc>
        <w:tc>
          <w:tcPr>
            <w:tcW w:w="1355" w:type="dxa"/>
            <w:vMerge/>
          </w:tcPr>
          <w:p w14:paraId="4C8F10C1" w14:textId="77777777" w:rsidR="00F37A07" w:rsidRPr="003B0BDD" w:rsidRDefault="00F37A07" w:rsidP="00DE4212">
            <w:pPr>
              <w:jc w:val="both"/>
              <w:rPr>
                <w:rFonts w:ascii="Times New Roman" w:hAnsi="Times New Roman" w:cs="Times New Roman"/>
                <w:sz w:val="20"/>
                <w:szCs w:val="20"/>
              </w:rPr>
            </w:pPr>
          </w:p>
        </w:tc>
        <w:tc>
          <w:tcPr>
            <w:tcW w:w="1400" w:type="dxa"/>
            <w:vMerge/>
          </w:tcPr>
          <w:p w14:paraId="2782A7A3" w14:textId="77777777" w:rsidR="00F37A07" w:rsidRPr="003B0BDD" w:rsidRDefault="00F37A07" w:rsidP="00DE4212">
            <w:pPr>
              <w:jc w:val="both"/>
              <w:rPr>
                <w:rFonts w:ascii="Times New Roman" w:hAnsi="Times New Roman" w:cs="Times New Roman"/>
                <w:sz w:val="20"/>
                <w:szCs w:val="20"/>
              </w:rPr>
            </w:pPr>
          </w:p>
        </w:tc>
        <w:tc>
          <w:tcPr>
            <w:tcW w:w="1062" w:type="dxa"/>
            <w:vMerge/>
          </w:tcPr>
          <w:p w14:paraId="5A65E4CA" w14:textId="77777777" w:rsidR="00F37A07" w:rsidRPr="003B0BDD" w:rsidRDefault="00F37A07" w:rsidP="00DE4212">
            <w:pPr>
              <w:jc w:val="both"/>
              <w:rPr>
                <w:rFonts w:ascii="Times New Roman" w:hAnsi="Times New Roman" w:cs="Times New Roman"/>
                <w:sz w:val="20"/>
                <w:szCs w:val="20"/>
              </w:rPr>
            </w:pPr>
          </w:p>
        </w:tc>
      </w:tr>
      <w:tr w:rsidR="00F37A07" w:rsidRPr="003B0BDD" w14:paraId="0F522F76" w14:textId="77777777" w:rsidTr="00A63CF0">
        <w:tc>
          <w:tcPr>
            <w:tcW w:w="2134" w:type="dxa"/>
            <w:vMerge/>
          </w:tcPr>
          <w:p w14:paraId="3356B938" w14:textId="77777777" w:rsidR="00F37A07" w:rsidRPr="003B0BDD" w:rsidRDefault="00F37A07" w:rsidP="00DE4212">
            <w:pPr>
              <w:jc w:val="both"/>
              <w:rPr>
                <w:rFonts w:ascii="Times New Roman" w:hAnsi="Times New Roman" w:cs="Times New Roman"/>
                <w:sz w:val="20"/>
                <w:szCs w:val="20"/>
              </w:rPr>
            </w:pPr>
          </w:p>
        </w:tc>
        <w:tc>
          <w:tcPr>
            <w:tcW w:w="902" w:type="dxa"/>
          </w:tcPr>
          <w:p w14:paraId="210C71FC" w14:textId="77777777" w:rsidR="00F37A07" w:rsidRPr="003B0BDD" w:rsidRDefault="005E04DF" w:rsidP="00DE4212">
            <w:pPr>
              <w:jc w:val="both"/>
              <w:rPr>
                <w:rFonts w:ascii="Times New Roman" w:hAnsi="Times New Roman" w:cs="Times New Roman"/>
                <w:sz w:val="20"/>
                <w:szCs w:val="20"/>
              </w:rPr>
            </w:pPr>
            <w:r w:rsidRPr="003B0BDD">
              <w:rPr>
                <w:rFonts w:ascii="Times New Roman" w:hAnsi="Times New Roman" w:cs="Times New Roman"/>
                <w:sz w:val="20"/>
                <w:szCs w:val="20"/>
              </w:rPr>
              <w:t>14</w:t>
            </w:r>
          </w:p>
        </w:tc>
        <w:tc>
          <w:tcPr>
            <w:tcW w:w="1329" w:type="dxa"/>
          </w:tcPr>
          <w:p w14:paraId="757DA5D0" w14:textId="77777777" w:rsidR="00F37A07" w:rsidRPr="003B0BDD" w:rsidRDefault="00F37A07" w:rsidP="00DE4212">
            <w:pPr>
              <w:jc w:val="both"/>
              <w:rPr>
                <w:rFonts w:ascii="Times New Roman" w:hAnsi="Times New Roman" w:cs="Times New Roman"/>
                <w:sz w:val="20"/>
                <w:szCs w:val="20"/>
              </w:rPr>
            </w:pPr>
            <w:r w:rsidRPr="003B0BDD">
              <w:rPr>
                <w:rFonts w:ascii="Times New Roman" w:hAnsi="Times New Roman" w:cs="Times New Roman"/>
                <w:sz w:val="20"/>
                <w:szCs w:val="20"/>
              </w:rPr>
              <w:t>2</w:t>
            </w:r>
          </w:p>
        </w:tc>
        <w:tc>
          <w:tcPr>
            <w:tcW w:w="1389" w:type="dxa"/>
          </w:tcPr>
          <w:p w14:paraId="704F1186" w14:textId="77777777" w:rsidR="00F37A07" w:rsidRPr="003B0BDD" w:rsidRDefault="00F37A07" w:rsidP="00DE4212">
            <w:pPr>
              <w:jc w:val="both"/>
              <w:rPr>
                <w:rFonts w:ascii="Times New Roman" w:hAnsi="Times New Roman" w:cs="Times New Roman"/>
                <w:sz w:val="20"/>
                <w:szCs w:val="20"/>
              </w:rPr>
            </w:pPr>
            <w:r w:rsidRPr="003B0BDD">
              <w:rPr>
                <w:rFonts w:ascii="Times New Roman" w:hAnsi="Times New Roman" w:cs="Times New Roman"/>
                <w:sz w:val="20"/>
                <w:szCs w:val="20"/>
              </w:rPr>
              <w:t>8</w:t>
            </w:r>
          </w:p>
        </w:tc>
        <w:tc>
          <w:tcPr>
            <w:tcW w:w="1355" w:type="dxa"/>
            <w:vMerge/>
          </w:tcPr>
          <w:p w14:paraId="2460305A" w14:textId="77777777" w:rsidR="00F37A07" w:rsidRPr="003B0BDD" w:rsidRDefault="00F37A07" w:rsidP="00DE4212">
            <w:pPr>
              <w:jc w:val="both"/>
              <w:rPr>
                <w:rFonts w:ascii="Times New Roman" w:hAnsi="Times New Roman" w:cs="Times New Roman"/>
                <w:sz w:val="20"/>
                <w:szCs w:val="20"/>
              </w:rPr>
            </w:pPr>
          </w:p>
        </w:tc>
        <w:tc>
          <w:tcPr>
            <w:tcW w:w="1400" w:type="dxa"/>
            <w:vMerge/>
          </w:tcPr>
          <w:p w14:paraId="192BAB1D" w14:textId="77777777" w:rsidR="00F37A07" w:rsidRPr="003B0BDD" w:rsidRDefault="00F37A07" w:rsidP="00DE4212">
            <w:pPr>
              <w:jc w:val="both"/>
              <w:rPr>
                <w:rFonts w:ascii="Times New Roman" w:hAnsi="Times New Roman" w:cs="Times New Roman"/>
                <w:sz w:val="20"/>
                <w:szCs w:val="20"/>
              </w:rPr>
            </w:pPr>
          </w:p>
        </w:tc>
        <w:tc>
          <w:tcPr>
            <w:tcW w:w="1062" w:type="dxa"/>
            <w:vMerge/>
          </w:tcPr>
          <w:p w14:paraId="3B5036C6" w14:textId="77777777" w:rsidR="00F37A07" w:rsidRPr="003B0BDD" w:rsidRDefault="00F37A07" w:rsidP="00DE4212">
            <w:pPr>
              <w:jc w:val="both"/>
              <w:rPr>
                <w:rFonts w:ascii="Times New Roman" w:hAnsi="Times New Roman" w:cs="Times New Roman"/>
                <w:sz w:val="20"/>
                <w:szCs w:val="20"/>
              </w:rPr>
            </w:pPr>
          </w:p>
        </w:tc>
      </w:tr>
      <w:tr w:rsidR="00F37A07" w:rsidRPr="003B0BDD" w14:paraId="01FA83C9" w14:textId="77777777" w:rsidTr="00A63CF0">
        <w:tc>
          <w:tcPr>
            <w:tcW w:w="2134" w:type="dxa"/>
            <w:vMerge/>
          </w:tcPr>
          <w:p w14:paraId="5EF37A10" w14:textId="77777777" w:rsidR="00F37A07" w:rsidRPr="003B0BDD" w:rsidRDefault="00F37A07" w:rsidP="00DE4212">
            <w:pPr>
              <w:jc w:val="both"/>
              <w:rPr>
                <w:rFonts w:ascii="Times New Roman" w:hAnsi="Times New Roman" w:cs="Times New Roman"/>
                <w:sz w:val="20"/>
                <w:szCs w:val="20"/>
              </w:rPr>
            </w:pPr>
          </w:p>
        </w:tc>
        <w:tc>
          <w:tcPr>
            <w:tcW w:w="902" w:type="dxa"/>
          </w:tcPr>
          <w:p w14:paraId="3D9E9A7E" w14:textId="77777777" w:rsidR="00F37A07" w:rsidRPr="003B0BDD" w:rsidRDefault="005E04DF" w:rsidP="00DE4212">
            <w:pPr>
              <w:jc w:val="both"/>
              <w:rPr>
                <w:rFonts w:ascii="Times New Roman" w:hAnsi="Times New Roman" w:cs="Times New Roman"/>
                <w:sz w:val="20"/>
                <w:szCs w:val="20"/>
              </w:rPr>
            </w:pPr>
            <w:r w:rsidRPr="003B0BDD">
              <w:rPr>
                <w:rFonts w:ascii="Times New Roman" w:hAnsi="Times New Roman" w:cs="Times New Roman"/>
                <w:sz w:val="20"/>
                <w:szCs w:val="20"/>
              </w:rPr>
              <w:t>15</w:t>
            </w:r>
          </w:p>
        </w:tc>
        <w:tc>
          <w:tcPr>
            <w:tcW w:w="1329" w:type="dxa"/>
          </w:tcPr>
          <w:p w14:paraId="0899B615" w14:textId="77777777" w:rsidR="00F37A07" w:rsidRPr="003B0BDD" w:rsidRDefault="00F37A07" w:rsidP="00DE4212">
            <w:pPr>
              <w:jc w:val="both"/>
              <w:rPr>
                <w:rFonts w:ascii="Times New Roman" w:hAnsi="Times New Roman" w:cs="Times New Roman"/>
                <w:sz w:val="20"/>
                <w:szCs w:val="20"/>
              </w:rPr>
            </w:pPr>
            <w:r w:rsidRPr="003B0BDD">
              <w:rPr>
                <w:rFonts w:ascii="Times New Roman" w:hAnsi="Times New Roman" w:cs="Times New Roman"/>
                <w:sz w:val="20"/>
                <w:szCs w:val="20"/>
              </w:rPr>
              <w:t>2</w:t>
            </w:r>
          </w:p>
        </w:tc>
        <w:tc>
          <w:tcPr>
            <w:tcW w:w="1389" w:type="dxa"/>
          </w:tcPr>
          <w:p w14:paraId="0BEB0319" w14:textId="77777777" w:rsidR="00F37A07" w:rsidRPr="003B0BDD" w:rsidRDefault="00F37A07" w:rsidP="00DE4212">
            <w:pPr>
              <w:jc w:val="both"/>
              <w:rPr>
                <w:rFonts w:ascii="Times New Roman" w:hAnsi="Times New Roman" w:cs="Times New Roman"/>
                <w:sz w:val="20"/>
                <w:szCs w:val="20"/>
              </w:rPr>
            </w:pPr>
            <w:r w:rsidRPr="003B0BDD">
              <w:rPr>
                <w:rFonts w:ascii="Times New Roman" w:hAnsi="Times New Roman" w:cs="Times New Roman"/>
                <w:sz w:val="20"/>
                <w:szCs w:val="20"/>
              </w:rPr>
              <w:t>8</w:t>
            </w:r>
          </w:p>
        </w:tc>
        <w:tc>
          <w:tcPr>
            <w:tcW w:w="1355" w:type="dxa"/>
            <w:vMerge/>
          </w:tcPr>
          <w:p w14:paraId="51E283CA" w14:textId="77777777" w:rsidR="00F37A07" w:rsidRPr="003B0BDD" w:rsidRDefault="00F37A07" w:rsidP="00DE4212">
            <w:pPr>
              <w:jc w:val="both"/>
              <w:rPr>
                <w:rFonts w:ascii="Times New Roman" w:hAnsi="Times New Roman" w:cs="Times New Roman"/>
                <w:sz w:val="20"/>
                <w:szCs w:val="20"/>
              </w:rPr>
            </w:pPr>
          </w:p>
        </w:tc>
        <w:tc>
          <w:tcPr>
            <w:tcW w:w="1400" w:type="dxa"/>
            <w:vMerge/>
          </w:tcPr>
          <w:p w14:paraId="79E6AE93" w14:textId="77777777" w:rsidR="00F37A07" w:rsidRPr="003B0BDD" w:rsidRDefault="00F37A07" w:rsidP="00DE4212">
            <w:pPr>
              <w:jc w:val="both"/>
              <w:rPr>
                <w:rFonts w:ascii="Times New Roman" w:hAnsi="Times New Roman" w:cs="Times New Roman"/>
                <w:sz w:val="20"/>
                <w:szCs w:val="20"/>
              </w:rPr>
            </w:pPr>
          </w:p>
        </w:tc>
        <w:tc>
          <w:tcPr>
            <w:tcW w:w="1062" w:type="dxa"/>
            <w:vMerge/>
          </w:tcPr>
          <w:p w14:paraId="21C44793" w14:textId="77777777" w:rsidR="00F37A07" w:rsidRPr="003B0BDD" w:rsidRDefault="00F37A07" w:rsidP="00DE4212">
            <w:pPr>
              <w:jc w:val="both"/>
              <w:rPr>
                <w:rFonts w:ascii="Times New Roman" w:hAnsi="Times New Roman" w:cs="Times New Roman"/>
                <w:sz w:val="20"/>
                <w:szCs w:val="20"/>
              </w:rPr>
            </w:pPr>
          </w:p>
        </w:tc>
      </w:tr>
      <w:tr w:rsidR="00F37A07" w:rsidRPr="003B0BDD" w14:paraId="3B517E18" w14:textId="77777777" w:rsidTr="00A63CF0">
        <w:tc>
          <w:tcPr>
            <w:tcW w:w="2134" w:type="dxa"/>
            <w:vMerge/>
          </w:tcPr>
          <w:p w14:paraId="029E5E09" w14:textId="77777777" w:rsidR="00F37A07" w:rsidRPr="003B0BDD" w:rsidRDefault="00F37A07" w:rsidP="00DE4212">
            <w:pPr>
              <w:jc w:val="both"/>
              <w:rPr>
                <w:rFonts w:ascii="Times New Roman" w:hAnsi="Times New Roman" w:cs="Times New Roman"/>
                <w:sz w:val="20"/>
                <w:szCs w:val="20"/>
              </w:rPr>
            </w:pPr>
          </w:p>
        </w:tc>
        <w:tc>
          <w:tcPr>
            <w:tcW w:w="902" w:type="dxa"/>
          </w:tcPr>
          <w:p w14:paraId="108A329A" w14:textId="77777777" w:rsidR="00F37A07" w:rsidRPr="003B0BDD" w:rsidRDefault="005E04DF" w:rsidP="00DE4212">
            <w:pPr>
              <w:jc w:val="both"/>
              <w:rPr>
                <w:rFonts w:ascii="Times New Roman" w:hAnsi="Times New Roman" w:cs="Times New Roman"/>
                <w:sz w:val="20"/>
                <w:szCs w:val="20"/>
              </w:rPr>
            </w:pPr>
            <w:r w:rsidRPr="003B0BDD">
              <w:rPr>
                <w:rFonts w:ascii="Times New Roman" w:hAnsi="Times New Roman" w:cs="Times New Roman"/>
                <w:sz w:val="20"/>
                <w:szCs w:val="20"/>
              </w:rPr>
              <w:t>16</w:t>
            </w:r>
          </w:p>
        </w:tc>
        <w:tc>
          <w:tcPr>
            <w:tcW w:w="1329" w:type="dxa"/>
          </w:tcPr>
          <w:p w14:paraId="20C3F251" w14:textId="77777777" w:rsidR="00F37A07" w:rsidRPr="003B0BDD" w:rsidRDefault="00F37A07" w:rsidP="00DE4212">
            <w:pPr>
              <w:jc w:val="both"/>
              <w:rPr>
                <w:rFonts w:ascii="Times New Roman" w:hAnsi="Times New Roman" w:cs="Times New Roman"/>
                <w:sz w:val="20"/>
                <w:szCs w:val="20"/>
              </w:rPr>
            </w:pPr>
            <w:r w:rsidRPr="003B0BDD">
              <w:rPr>
                <w:rFonts w:ascii="Times New Roman" w:hAnsi="Times New Roman" w:cs="Times New Roman"/>
                <w:sz w:val="20"/>
                <w:szCs w:val="20"/>
              </w:rPr>
              <w:t>2</w:t>
            </w:r>
          </w:p>
        </w:tc>
        <w:tc>
          <w:tcPr>
            <w:tcW w:w="1389" w:type="dxa"/>
          </w:tcPr>
          <w:p w14:paraId="1833DE5F" w14:textId="77777777" w:rsidR="00F37A07" w:rsidRPr="003B0BDD" w:rsidRDefault="00F37A07" w:rsidP="00DE4212">
            <w:pPr>
              <w:jc w:val="both"/>
              <w:rPr>
                <w:rFonts w:ascii="Times New Roman" w:hAnsi="Times New Roman" w:cs="Times New Roman"/>
                <w:sz w:val="20"/>
                <w:szCs w:val="20"/>
              </w:rPr>
            </w:pPr>
            <w:r w:rsidRPr="003B0BDD">
              <w:rPr>
                <w:rFonts w:ascii="Times New Roman" w:hAnsi="Times New Roman" w:cs="Times New Roman"/>
                <w:sz w:val="20"/>
                <w:szCs w:val="20"/>
              </w:rPr>
              <w:t>10</w:t>
            </w:r>
          </w:p>
        </w:tc>
        <w:tc>
          <w:tcPr>
            <w:tcW w:w="1355" w:type="dxa"/>
            <w:vMerge/>
          </w:tcPr>
          <w:p w14:paraId="18E694B7" w14:textId="77777777" w:rsidR="00F37A07" w:rsidRPr="003B0BDD" w:rsidRDefault="00F37A07" w:rsidP="00DE4212">
            <w:pPr>
              <w:jc w:val="both"/>
              <w:rPr>
                <w:rFonts w:ascii="Times New Roman" w:hAnsi="Times New Roman" w:cs="Times New Roman"/>
                <w:sz w:val="20"/>
                <w:szCs w:val="20"/>
              </w:rPr>
            </w:pPr>
          </w:p>
        </w:tc>
        <w:tc>
          <w:tcPr>
            <w:tcW w:w="1400" w:type="dxa"/>
            <w:vMerge/>
          </w:tcPr>
          <w:p w14:paraId="60E3FEC7" w14:textId="77777777" w:rsidR="00F37A07" w:rsidRPr="003B0BDD" w:rsidRDefault="00F37A07" w:rsidP="00DE4212">
            <w:pPr>
              <w:jc w:val="both"/>
              <w:rPr>
                <w:rFonts w:ascii="Times New Roman" w:hAnsi="Times New Roman" w:cs="Times New Roman"/>
                <w:sz w:val="20"/>
                <w:szCs w:val="20"/>
              </w:rPr>
            </w:pPr>
          </w:p>
        </w:tc>
        <w:tc>
          <w:tcPr>
            <w:tcW w:w="1062" w:type="dxa"/>
            <w:vMerge/>
          </w:tcPr>
          <w:p w14:paraId="25B21161" w14:textId="77777777" w:rsidR="00F37A07" w:rsidRPr="003B0BDD" w:rsidRDefault="00F37A07" w:rsidP="00DE4212">
            <w:pPr>
              <w:jc w:val="both"/>
              <w:rPr>
                <w:rFonts w:ascii="Times New Roman" w:hAnsi="Times New Roman" w:cs="Times New Roman"/>
                <w:sz w:val="20"/>
                <w:szCs w:val="20"/>
              </w:rPr>
            </w:pPr>
          </w:p>
        </w:tc>
      </w:tr>
      <w:tr w:rsidR="00F37A07" w:rsidRPr="003B0BDD" w14:paraId="39C3D186" w14:textId="77777777" w:rsidTr="00A63CF0">
        <w:tc>
          <w:tcPr>
            <w:tcW w:w="2134" w:type="dxa"/>
          </w:tcPr>
          <w:p w14:paraId="405F3FFA" w14:textId="77777777" w:rsidR="00F37A07" w:rsidRPr="003B0BDD" w:rsidRDefault="00F37A07" w:rsidP="00DE4212">
            <w:pPr>
              <w:jc w:val="both"/>
              <w:rPr>
                <w:rFonts w:ascii="Times New Roman" w:hAnsi="Times New Roman" w:cs="Times New Roman"/>
                <w:sz w:val="20"/>
                <w:szCs w:val="20"/>
              </w:rPr>
            </w:pPr>
            <w:r w:rsidRPr="003B0BDD">
              <w:rPr>
                <w:rFonts w:ascii="Times New Roman" w:hAnsi="Times New Roman" w:cs="Times New Roman"/>
                <w:sz w:val="20"/>
                <w:szCs w:val="20"/>
              </w:rPr>
              <w:t>Способ получения дохода</w:t>
            </w:r>
          </w:p>
        </w:tc>
        <w:tc>
          <w:tcPr>
            <w:tcW w:w="902" w:type="dxa"/>
          </w:tcPr>
          <w:p w14:paraId="21262AD2" w14:textId="77777777" w:rsidR="00F37A07" w:rsidRPr="003B0BDD" w:rsidRDefault="005E04DF" w:rsidP="00DE4212">
            <w:pPr>
              <w:jc w:val="both"/>
              <w:rPr>
                <w:rFonts w:ascii="Times New Roman" w:hAnsi="Times New Roman" w:cs="Times New Roman"/>
                <w:sz w:val="20"/>
                <w:szCs w:val="20"/>
              </w:rPr>
            </w:pPr>
            <w:r w:rsidRPr="003B0BDD">
              <w:rPr>
                <w:rFonts w:ascii="Times New Roman" w:hAnsi="Times New Roman" w:cs="Times New Roman"/>
                <w:sz w:val="20"/>
                <w:szCs w:val="20"/>
              </w:rPr>
              <w:t>17</w:t>
            </w:r>
          </w:p>
        </w:tc>
        <w:tc>
          <w:tcPr>
            <w:tcW w:w="1329" w:type="dxa"/>
          </w:tcPr>
          <w:p w14:paraId="50457B53" w14:textId="77777777" w:rsidR="00F37A07" w:rsidRPr="003B0BDD" w:rsidRDefault="00F37A07" w:rsidP="00DE4212">
            <w:pPr>
              <w:jc w:val="both"/>
              <w:rPr>
                <w:rFonts w:ascii="Times New Roman" w:hAnsi="Times New Roman" w:cs="Times New Roman"/>
                <w:sz w:val="20"/>
                <w:szCs w:val="20"/>
              </w:rPr>
            </w:pPr>
            <w:r w:rsidRPr="003B0BDD">
              <w:rPr>
                <w:rFonts w:ascii="Times New Roman" w:hAnsi="Times New Roman" w:cs="Times New Roman"/>
                <w:sz w:val="20"/>
                <w:szCs w:val="20"/>
              </w:rPr>
              <w:t>2</w:t>
            </w:r>
          </w:p>
        </w:tc>
        <w:tc>
          <w:tcPr>
            <w:tcW w:w="1389" w:type="dxa"/>
          </w:tcPr>
          <w:p w14:paraId="14991278" w14:textId="77777777" w:rsidR="00F37A07" w:rsidRPr="003B0BDD" w:rsidRDefault="005E04DF" w:rsidP="00DE4212">
            <w:pPr>
              <w:jc w:val="both"/>
              <w:rPr>
                <w:rFonts w:ascii="Times New Roman" w:hAnsi="Times New Roman" w:cs="Times New Roman"/>
                <w:sz w:val="20"/>
                <w:szCs w:val="20"/>
              </w:rPr>
            </w:pPr>
            <w:r w:rsidRPr="003B0BDD">
              <w:rPr>
                <w:rFonts w:ascii="Times New Roman" w:hAnsi="Times New Roman" w:cs="Times New Roman"/>
                <w:sz w:val="20"/>
                <w:szCs w:val="20"/>
              </w:rPr>
              <w:t>8</w:t>
            </w:r>
          </w:p>
        </w:tc>
        <w:tc>
          <w:tcPr>
            <w:tcW w:w="1355" w:type="dxa"/>
          </w:tcPr>
          <w:p w14:paraId="4F664DF9" w14:textId="77777777" w:rsidR="00F37A07" w:rsidRPr="003B0BDD" w:rsidRDefault="00F37A07" w:rsidP="00DE4212">
            <w:pPr>
              <w:jc w:val="both"/>
              <w:rPr>
                <w:rFonts w:ascii="Times New Roman" w:hAnsi="Times New Roman" w:cs="Times New Roman"/>
                <w:sz w:val="20"/>
                <w:szCs w:val="20"/>
              </w:rPr>
            </w:pPr>
            <w:r w:rsidRPr="003B0BDD">
              <w:rPr>
                <w:rFonts w:ascii="Times New Roman" w:hAnsi="Times New Roman" w:cs="Times New Roman"/>
                <w:sz w:val="20"/>
                <w:szCs w:val="20"/>
              </w:rPr>
              <w:t>2</w:t>
            </w:r>
          </w:p>
        </w:tc>
        <w:tc>
          <w:tcPr>
            <w:tcW w:w="1400" w:type="dxa"/>
          </w:tcPr>
          <w:p w14:paraId="22CA3522" w14:textId="77777777" w:rsidR="00F37A07" w:rsidRPr="003B0BDD" w:rsidRDefault="005E04DF" w:rsidP="00DE4212">
            <w:pPr>
              <w:jc w:val="both"/>
              <w:rPr>
                <w:rFonts w:ascii="Times New Roman" w:hAnsi="Times New Roman" w:cs="Times New Roman"/>
                <w:sz w:val="20"/>
                <w:szCs w:val="20"/>
              </w:rPr>
            </w:pPr>
            <w:r w:rsidRPr="003B0BDD">
              <w:rPr>
                <w:rFonts w:ascii="Times New Roman" w:hAnsi="Times New Roman" w:cs="Times New Roman"/>
                <w:sz w:val="20"/>
                <w:szCs w:val="20"/>
              </w:rPr>
              <w:t>8</w:t>
            </w:r>
          </w:p>
        </w:tc>
        <w:tc>
          <w:tcPr>
            <w:tcW w:w="1062" w:type="dxa"/>
          </w:tcPr>
          <w:p w14:paraId="42650D80" w14:textId="731974DF" w:rsidR="00F37A07" w:rsidRPr="003B0BDD" w:rsidRDefault="00E415D9" w:rsidP="00DE4212">
            <w:pPr>
              <w:jc w:val="both"/>
              <w:rPr>
                <w:rFonts w:ascii="Times New Roman" w:hAnsi="Times New Roman" w:cs="Times New Roman"/>
                <w:sz w:val="20"/>
                <w:szCs w:val="20"/>
                <w:lang w:val="en-US"/>
              </w:rPr>
            </w:pPr>
            <w:ins w:id="34" w:author="Mariya Tkachenko" w:date="2021-04-23T13:41:00Z">
              <w:r>
                <w:rPr>
                  <w:rFonts w:ascii="Times New Roman" w:hAnsi="Times New Roman" w:cs="Times New Roman"/>
                  <w:sz w:val="20"/>
                  <w:szCs w:val="20"/>
                </w:rPr>
                <w:t>5</w:t>
              </w:r>
            </w:ins>
            <w:del w:id="35" w:author="Mariya Tkachenko" w:date="2021-04-23T13:41:00Z">
              <w:r w:rsidR="009E6429" w:rsidRPr="003B0BDD" w:rsidDel="00E415D9">
                <w:rPr>
                  <w:rFonts w:ascii="Times New Roman" w:hAnsi="Times New Roman" w:cs="Times New Roman"/>
                  <w:sz w:val="20"/>
                  <w:szCs w:val="20"/>
                  <w:lang w:val="en-US"/>
                </w:rPr>
                <w:delText>6</w:delText>
              </w:r>
            </w:del>
            <w:r w:rsidR="009E6429" w:rsidRPr="003B0BDD">
              <w:rPr>
                <w:rFonts w:ascii="Times New Roman" w:hAnsi="Times New Roman" w:cs="Times New Roman"/>
                <w:sz w:val="20"/>
                <w:szCs w:val="20"/>
                <w:lang w:val="en-US"/>
              </w:rPr>
              <w:t>,</w:t>
            </w:r>
            <w:ins w:id="36" w:author="Mariya Tkachenko" w:date="2021-04-23T13:41:00Z">
              <w:r>
                <w:rPr>
                  <w:rFonts w:ascii="Times New Roman" w:hAnsi="Times New Roman" w:cs="Times New Roman"/>
                  <w:sz w:val="20"/>
                  <w:szCs w:val="20"/>
                </w:rPr>
                <w:t>84</w:t>
              </w:r>
            </w:ins>
            <w:del w:id="37" w:author="Mariya Tkachenko" w:date="2021-04-23T13:41:00Z">
              <w:r w:rsidR="009E6429" w:rsidRPr="003B0BDD" w:rsidDel="00E415D9">
                <w:rPr>
                  <w:rFonts w:ascii="Times New Roman" w:hAnsi="Times New Roman" w:cs="Times New Roman"/>
                  <w:sz w:val="20"/>
                  <w:szCs w:val="20"/>
                  <w:lang w:val="en-US"/>
                </w:rPr>
                <w:delText>11</w:delText>
              </w:r>
            </w:del>
            <w:r w:rsidR="009E6429" w:rsidRPr="003B0BDD">
              <w:rPr>
                <w:rFonts w:ascii="Times New Roman" w:hAnsi="Times New Roman" w:cs="Times New Roman"/>
                <w:sz w:val="20"/>
                <w:szCs w:val="20"/>
                <w:lang w:val="en-US"/>
              </w:rPr>
              <w:t>%</w:t>
            </w:r>
          </w:p>
        </w:tc>
      </w:tr>
      <w:tr w:rsidR="00F37A07" w:rsidRPr="003B0BDD" w14:paraId="3BE9A879" w14:textId="77777777" w:rsidTr="00A63CF0">
        <w:tc>
          <w:tcPr>
            <w:tcW w:w="2134" w:type="dxa"/>
            <w:vMerge w:val="restart"/>
          </w:tcPr>
          <w:p w14:paraId="2849DC58" w14:textId="77777777" w:rsidR="00F37A07" w:rsidRPr="003B0BDD" w:rsidRDefault="00F37A07" w:rsidP="00DE4212">
            <w:pPr>
              <w:jc w:val="both"/>
              <w:rPr>
                <w:rFonts w:ascii="Times New Roman" w:hAnsi="Times New Roman" w:cs="Times New Roman"/>
                <w:sz w:val="20"/>
                <w:szCs w:val="20"/>
              </w:rPr>
            </w:pPr>
            <w:r w:rsidRPr="003B0BDD">
              <w:rPr>
                <w:rFonts w:ascii="Times New Roman" w:hAnsi="Times New Roman" w:cs="Times New Roman"/>
                <w:sz w:val="20"/>
                <w:szCs w:val="20"/>
              </w:rPr>
              <w:t>Оптимальное соотношение риск/доходность</w:t>
            </w:r>
          </w:p>
        </w:tc>
        <w:tc>
          <w:tcPr>
            <w:tcW w:w="902" w:type="dxa"/>
          </w:tcPr>
          <w:p w14:paraId="3496ED91" w14:textId="77777777" w:rsidR="00F37A07" w:rsidRPr="003B0BDD" w:rsidRDefault="005E04DF" w:rsidP="00DE4212">
            <w:pPr>
              <w:jc w:val="both"/>
              <w:rPr>
                <w:rFonts w:ascii="Times New Roman" w:hAnsi="Times New Roman" w:cs="Times New Roman"/>
                <w:sz w:val="20"/>
                <w:szCs w:val="20"/>
              </w:rPr>
            </w:pPr>
            <w:r w:rsidRPr="003B0BDD">
              <w:rPr>
                <w:rFonts w:ascii="Times New Roman" w:hAnsi="Times New Roman" w:cs="Times New Roman"/>
                <w:sz w:val="20"/>
                <w:szCs w:val="20"/>
              </w:rPr>
              <w:t>18</w:t>
            </w:r>
          </w:p>
        </w:tc>
        <w:tc>
          <w:tcPr>
            <w:tcW w:w="1329" w:type="dxa"/>
          </w:tcPr>
          <w:p w14:paraId="1D24A619" w14:textId="77777777" w:rsidR="00F37A07" w:rsidRPr="003B0BDD" w:rsidRDefault="00F37A07" w:rsidP="00DE4212">
            <w:pPr>
              <w:jc w:val="both"/>
              <w:rPr>
                <w:rFonts w:ascii="Times New Roman" w:hAnsi="Times New Roman" w:cs="Times New Roman"/>
                <w:sz w:val="20"/>
                <w:szCs w:val="20"/>
              </w:rPr>
            </w:pPr>
            <w:r w:rsidRPr="003B0BDD">
              <w:rPr>
                <w:rFonts w:ascii="Times New Roman" w:hAnsi="Times New Roman" w:cs="Times New Roman"/>
                <w:sz w:val="20"/>
                <w:szCs w:val="20"/>
              </w:rPr>
              <w:t>2</w:t>
            </w:r>
          </w:p>
        </w:tc>
        <w:tc>
          <w:tcPr>
            <w:tcW w:w="1389" w:type="dxa"/>
          </w:tcPr>
          <w:p w14:paraId="2204DF6E" w14:textId="77777777" w:rsidR="00F37A07" w:rsidRPr="003B0BDD" w:rsidRDefault="00F37A07" w:rsidP="00DE4212">
            <w:pPr>
              <w:jc w:val="both"/>
              <w:rPr>
                <w:rFonts w:ascii="Times New Roman" w:hAnsi="Times New Roman" w:cs="Times New Roman"/>
                <w:sz w:val="20"/>
                <w:szCs w:val="20"/>
              </w:rPr>
            </w:pPr>
            <w:r w:rsidRPr="003B0BDD">
              <w:rPr>
                <w:rFonts w:ascii="Times New Roman" w:hAnsi="Times New Roman" w:cs="Times New Roman"/>
                <w:sz w:val="20"/>
                <w:szCs w:val="20"/>
              </w:rPr>
              <w:t>10</w:t>
            </w:r>
          </w:p>
        </w:tc>
        <w:tc>
          <w:tcPr>
            <w:tcW w:w="1355" w:type="dxa"/>
            <w:vMerge w:val="restart"/>
          </w:tcPr>
          <w:p w14:paraId="2FFC4A57" w14:textId="77777777" w:rsidR="00F37A07" w:rsidRPr="003B0BDD" w:rsidRDefault="00F37A07" w:rsidP="00DE4212">
            <w:pPr>
              <w:jc w:val="both"/>
              <w:rPr>
                <w:rFonts w:ascii="Times New Roman" w:hAnsi="Times New Roman" w:cs="Times New Roman"/>
                <w:sz w:val="20"/>
                <w:szCs w:val="20"/>
              </w:rPr>
            </w:pPr>
            <w:r w:rsidRPr="003B0BDD">
              <w:rPr>
                <w:rFonts w:ascii="Times New Roman" w:hAnsi="Times New Roman" w:cs="Times New Roman"/>
                <w:sz w:val="20"/>
                <w:szCs w:val="20"/>
              </w:rPr>
              <w:t>4</w:t>
            </w:r>
          </w:p>
        </w:tc>
        <w:tc>
          <w:tcPr>
            <w:tcW w:w="1400" w:type="dxa"/>
            <w:vMerge w:val="restart"/>
          </w:tcPr>
          <w:p w14:paraId="7CBCBB1A" w14:textId="77777777" w:rsidR="00F37A07" w:rsidRPr="003B0BDD" w:rsidRDefault="00F37A07" w:rsidP="00DE4212">
            <w:pPr>
              <w:jc w:val="both"/>
              <w:rPr>
                <w:rFonts w:ascii="Times New Roman" w:hAnsi="Times New Roman" w:cs="Times New Roman"/>
                <w:sz w:val="20"/>
                <w:szCs w:val="20"/>
              </w:rPr>
            </w:pPr>
            <w:r w:rsidRPr="003B0BDD">
              <w:rPr>
                <w:rFonts w:ascii="Times New Roman" w:hAnsi="Times New Roman" w:cs="Times New Roman"/>
                <w:sz w:val="20"/>
                <w:szCs w:val="20"/>
              </w:rPr>
              <w:t>20</w:t>
            </w:r>
          </w:p>
        </w:tc>
        <w:tc>
          <w:tcPr>
            <w:tcW w:w="1062" w:type="dxa"/>
            <w:vMerge w:val="restart"/>
          </w:tcPr>
          <w:p w14:paraId="6F62C9EE" w14:textId="4FA46504" w:rsidR="00F37A07" w:rsidRPr="003B0BDD" w:rsidRDefault="009E6429" w:rsidP="00DE4212">
            <w:pPr>
              <w:jc w:val="both"/>
              <w:rPr>
                <w:rFonts w:ascii="Times New Roman" w:hAnsi="Times New Roman" w:cs="Times New Roman"/>
                <w:sz w:val="20"/>
                <w:szCs w:val="20"/>
                <w:lang w:val="en-US"/>
              </w:rPr>
            </w:pPr>
            <w:r w:rsidRPr="003B0BDD">
              <w:rPr>
                <w:rFonts w:ascii="Times New Roman" w:hAnsi="Times New Roman" w:cs="Times New Roman"/>
                <w:sz w:val="20"/>
                <w:szCs w:val="20"/>
                <w:lang w:val="en-US"/>
              </w:rPr>
              <w:t>1</w:t>
            </w:r>
            <w:ins w:id="38" w:author="Mariya Tkachenko" w:date="2021-04-23T13:42:00Z">
              <w:r w:rsidR="00E415D9">
                <w:rPr>
                  <w:rFonts w:ascii="Times New Roman" w:hAnsi="Times New Roman" w:cs="Times New Roman"/>
                  <w:sz w:val="20"/>
                  <w:szCs w:val="20"/>
                </w:rPr>
                <w:t>4</w:t>
              </w:r>
            </w:ins>
            <w:del w:id="39" w:author="Mariya Tkachenko" w:date="2021-04-23T13:42:00Z">
              <w:r w:rsidRPr="003B0BDD" w:rsidDel="00E415D9">
                <w:rPr>
                  <w:rFonts w:ascii="Times New Roman" w:hAnsi="Times New Roman" w:cs="Times New Roman"/>
                  <w:sz w:val="20"/>
                  <w:szCs w:val="20"/>
                  <w:lang w:val="en-US"/>
                </w:rPr>
                <w:delText>5</w:delText>
              </w:r>
            </w:del>
            <w:r w:rsidRPr="003B0BDD">
              <w:rPr>
                <w:rFonts w:ascii="Times New Roman" w:hAnsi="Times New Roman" w:cs="Times New Roman"/>
                <w:sz w:val="20"/>
                <w:szCs w:val="20"/>
                <w:lang w:val="en-US"/>
              </w:rPr>
              <w:t>,</w:t>
            </w:r>
            <w:ins w:id="40" w:author="Mariya Tkachenko" w:date="2021-04-23T13:42:00Z">
              <w:r w:rsidR="00E415D9">
                <w:rPr>
                  <w:rFonts w:ascii="Times New Roman" w:hAnsi="Times New Roman" w:cs="Times New Roman"/>
                  <w:sz w:val="20"/>
                  <w:szCs w:val="20"/>
                </w:rPr>
                <w:t>60</w:t>
              </w:r>
            </w:ins>
            <w:del w:id="41" w:author="Mariya Tkachenko" w:date="2021-04-23T13:42:00Z">
              <w:r w:rsidRPr="003B0BDD" w:rsidDel="00E415D9">
                <w:rPr>
                  <w:rFonts w:ascii="Times New Roman" w:hAnsi="Times New Roman" w:cs="Times New Roman"/>
                  <w:sz w:val="20"/>
                  <w:szCs w:val="20"/>
                  <w:lang w:val="en-US"/>
                </w:rPr>
                <w:delText>27</w:delText>
              </w:r>
            </w:del>
            <w:r w:rsidRPr="003B0BDD">
              <w:rPr>
                <w:rFonts w:ascii="Times New Roman" w:hAnsi="Times New Roman" w:cs="Times New Roman"/>
                <w:sz w:val="20"/>
                <w:szCs w:val="20"/>
                <w:lang w:val="en-US"/>
              </w:rPr>
              <w:t>%</w:t>
            </w:r>
          </w:p>
        </w:tc>
      </w:tr>
      <w:tr w:rsidR="00F37A07" w:rsidRPr="003B0BDD" w14:paraId="1F2E060B" w14:textId="77777777" w:rsidTr="00A63CF0">
        <w:tc>
          <w:tcPr>
            <w:tcW w:w="2134" w:type="dxa"/>
            <w:vMerge/>
          </w:tcPr>
          <w:p w14:paraId="0DF0EAEC" w14:textId="77777777" w:rsidR="00F37A07" w:rsidRPr="003B0BDD" w:rsidRDefault="00F37A07" w:rsidP="00DE4212">
            <w:pPr>
              <w:jc w:val="both"/>
              <w:rPr>
                <w:rFonts w:ascii="Times New Roman" w:hAnsi="Times New Roman" w:cs="Times New Roman"/>
                <w:sz w:val="20"/>
                <w:szCs w:val="20"/>
              </w:rPr>
            </w:pPr>
          </w:p>
        </w:tc>
        <w:tc>
          <w:tcPr>
            <w:tcW w:w="902" w:type="dxa"/>
          </w:tcPr>
          <w:p w14:paraId="6E7125B7" w14:textId="77777777" w:rsidR="00F37A07" w:rsidRPr="003B0BDD" w:rsidRDefault="005E04DF" w:rsidP="00DE4212">
            <w:pPr>
              <w:jc w:val="both"/>
              <w:rPr>
                <w:rFonts w:ascii="Times New Roman" w:hAnsi="Times New Roman" w:cs="Times New Roman"/>
                <w:sz w:val="20"/>
                <w:szCs w:val="20"/>
              </w:rPr>
            </w:pPr>
            <w:r w:rsidRPr="003B0BDD">
              <w:rPr>
                <w:rFonts w:ascii="Times New Roman" w:hAnsi="Times New Roman" w:cs="Times New Roman"/>
                <w:sz w:val="20"/>
                <w:szCs w:val="20"/>
              </w:rPr>
              <w:t>19</w:t>
            </w:r>
          </w:p>
        </w:tc>
        <w:tc>
          <w:tcPr>
            <w:tcW w:w="1329" w:type="dxa"/>
          </w:tcPr>
          <w:p w14:paraId="05C0D059" w14:textId="77777777" w:rsidR="00F37A07" w:rsidRPr="003B0BDD" w:rsidRDefault="00F37A07" w:rsidP="00DE4212">
            <w:pPr>
              <w:jc w:val="both"/>
              <w:rPr>
                <w:rFonts w:ascii="Times New Roman" w:hAnsi="Times New Roman" w:cs="Times New Roman"/>
                <w:sz w:val="20"/>
                <w:szCs w:val="20"/>
              </w:rPr>
            </w:pPr>
            <w:r w:rsidRPr="003B0BDD">
              <w:rPr>
                <w:rFonts w:ascii="Times New Roman" w:hAnsi="Times New Roman" w:cs="Times New Roman"/>
                <w:sz w:val="20"/>
                <w:szCs w:val="20"/>
              </w:rPr>
              <w:t>2</w:t>
            </w:r>
          </w:p>
        </w:tc>
        <w:tc>
          <w:tcPr>
            <w:tcW w:w="1389" w:type="dxa"/>
          </w:tcPr>
          <w:p w14:paraId="5105AB57" w14:textId="77777777" w:rsidR="00F37A07" w:rsidRPr="003B0BDD" w:rsidRDefault="00F37A07" w:rsidP="00DE4212">
            <w:pPr>
              <w:jc w:val="both"/>
              <w:rPr>
                <w:rFonts w:ascii="Times New Roman" w:hAnsi="Times New Roman" w:cs="Times New Roman"/>
                <w:sz w:val="20"/>
                <w:szCs w:val="20"/>
              </w:rPr>
            </w:pPr>
            <w:r w:rsidRPr="003B0BDD">
              <w:rPr>
                <w:rFonts w:ascii="Times New Roman" w:hAnsi="Times New Roman" w:cs="Times New Roman"/>
                <w:sz w:val="20"/>
                <w:szCs w:val="20"/>
              </w:rPr>
              <w:t>10</w:t>
            </w:r>
          </w:p>
        </w:tc>
        <w:tc>
          <w:tcPr>
            <w:tcW w:w="1355" w:type="dxa"/>
            <w:vMerge/>
          </w:tcPr>
          <w:p w14:paraId="618B0D9B" w14:textId="77777777" w:rsidR="00F37A07" w:rsidRPr="003B0BDD" w:rsidRDefault="00F37A07" w:rsidP="00DE4212">
            <w:pPr>
              <w:jc w:val="both"/>
              <w:rPr>
                <w:rFonts w:ascii="Times New Roman" w:hAnsi="Times New Roman" w:cs="Times New Roman"/>
                <w:sz w:val="20"/>
                <w:szCs w:val="20"/>
              </w:rPr>
            </w:pPr>
          </w:p>
        </w:tc>
        <w:tc>
          <w:tcPr>
            <w:tcW w:w="1400" w:type="dxa"/>
            <w:vMerge/>
          </w:tcPr>
          <w:p w14:paraId="2E95EDD1" w14:textId="77777777" w:rsidR="00F37A07" w:rsidRPr="003B0BDD" w:rsidRDefault="00F37A07" w:rsidP="00DE4212">
            <w:pPr>
              <w:jc w:val="both"/>
              <w:rPr>
                <w:rFonts w:ascii="Times New Roman" w:hAnsi="Times New Roman" w:cs="Times New Roman"/>
                <w:sz w:val="20"/>
                <w:szCs w:val="20"/>
              </w:rPr>
            </w:pPr>
          </w:p>
        </w:tc>
        <w:tc>
          <w:tcPr>
            <w:tcW w:w="1062" w:type="dxa"/>
            <w:vMerge/>
          </w:tcPr>
          <w:p w14:paraId="48D14417" w14:textId="77777777" w:rsidR="00F37A07" w:rsidRPr="003B0BDD" w:rsidRDefault="00F37A07" w:rsidP="00DE4212">
            <w:pPr>
              <w:jc w:val="both"/>
              <w:rPr>
                <w:rFonts w:ascii="Times New Roman" w:hAnsi="Times New Roman" w:cs="Times New Roman"/>
                <w:sz w:val="20"/>
                <w:szCs w:val="20"/>
              </w:rPr>
            </w:pPr>
          </w:p>
        </w:tc>
      </w:tr>
      <w:tr w:rsidR="00F37A07" w:rsidRPr="003B0BDD" w14:paraId="4FA19A9E" w14:textId="77777777" w:rsidTr="00A63CF0">
        <w:tc>
          <w:tcPr>
            <w:tcW w:w="2134" w:type="dxa"/>
            <w:vMerge w:val="restart"/>
          </w:tcPr>
          <w:p w14:paraId="43AA85C0" w14:textId="77777777" w:rsidR="00F37A07" w:rsidRPr="003B0BDD" w:rsidRDefault="00F37A07" w:rsidP="00DE4212">
            <w:pPr>
              <w:jc w:val="both"/>
              <w:rPr>
                <w:rFonts w:ascii="Times New Roman" w:hAnsi="Times New Roman" w:cs="Times New Roman"/>
                <w:sz w:val="20"/>
                <w:szCs w:val="20"/>
              </w:rPr>
            </w:pPr>
            <w:r w:rsidRPr="003B0BDD">
              <w:rPr>
                <w:rFonts w:ascii="Times New Roman" w:hAnsi="Times New Roman" w:cs="Times New Roman"/>
                <w:sz w:val="20"/>
                <w:szCs w:val="20"/>
              </w:rPr>
              <w:t>Инвестиционный горизонт</w:t>
            </w:r>
          </w:p>
        </w:tc>
        <w:tc>
          <w:tcPr>
            <w:tcW w:w="902" w:type="dxa"/>
          </w:tcPr>
          <w:p w14:paraId="7FD9E19A" w14:textId="77777777" w:rsidR="00F37A07" w:rsidRPr="003B0BDD" w:rsidRDefault="005E04DF" w:rsidP="00DE4212">
            <w:pPr>
              <w:jc w:val="both"/>
              <w:rPr>
                <w:rFonts w:ascii="Times New Roman" w:hAnsi="Times New Roman" w:cs="Times New Roman"/>
                <w:sz w:val="20"/>
                <w:szCs w:val="20"/>
              </w:rPr>
            </w:pPr>
            <w:r w:rsidRPr="003B0BDD">
              <w:rPr>
                <w:rFonts w:ascii="Times New Roman" w:hAnsi="Times New Roman" w:cs="Times New Roman"/>
                <w:sz w:val="20"/>
                <w:szCs w:val="20"/>
              </w:rPr>
              <w:t>20</w:t>
            </w:r>
          </w:p>
        </w:tc>
        <w:tc>
          <w:tcPr>
            <w:tcW w:w="1329" w:type="dxa"/>
          </w:tcPr>
          <w:p w14:paraId="64B0BC64" w14:textId="77777777" w:rsidR="00F37A07" w:rsidRPr="003B0BDD" w:rsidRDefault="005E04DF" w:rsidP="00DE4212">
            <w:pPr>
              <w:jc w:val="both"/>
              <w:rPr>
                <w:rFonts w:ascii="Times New Roman" w:hAnsi="Times New Roman" w:cs="Times New Roman"/>
                <w:sz w:val="20"/>
                <w:szCs w:val="20"/>
              </w:rPr>
            </w:pPr>
            <w:r w:rsidRPr="003B0BDD">
              <w:rPr>
                <w:rFonts w:ascii="Times New Roman" w:hAnsi="Times New Roman" w:cs="Times New Roman"/>
                <w:sz w:val="20"/>
                <w:szCs w:val="20"/>
              </w:rPr>
              <w:t>0</w:t>
            </w:r>
          </w:p>
        </w:tc>
        <w:tc>
          <w:tcPr>
            <w:tcW w:w="1389" w:type="dxa"/>
          </w:tcPr>
          <w:p w14:paraId="6B383473" w14:textId="77777777" w:rsidR="00F37A07" w:rsidRPr="003B0BDD" w:rsidRDefault="005E04DF" w:rsidP="00DE4212">
            <w:pPr>
              <w:jc w:val="both"/>
              <w:rPr>
                <w:rFonts w:ascii="Times New Roman" w:hAnsi="Times New Roman" w:cs="Times New Roman"/>
                <w:sz w:val="20"/>
                <w:szCs w:val="20"/>
              </w:rPr>
            </w:pPr>
            <w:r w:rsidRPr="003B0BDD">
              <w:rPr>
                <w:rFonts w:ascii="Times New Roman" w:hAnsi="Times New Roman" w:cs="Times New Roman"/>
                <w:sz w:val="20"/>
                <w:szCs w:val="20"/>
              </w:rPr>
              <w:t>4</w:t>
            </w:r>
          </w:p>
        </w:tc>
        <w:tc>
          <w:tcPr>
            <w:tcW w:w="1355" w:type="dxa"/>
            <w:vMerge w:val="restart"/>
          </w:tcPr>
          <w:p w14:paraId="6640FDBC" w14:textId="77777777" w:rsidR="00F37A07" w:rsidRPr="003B0BDD" w:rsidRDefault="005E04DF" w:rsidP="00DE4212">
            <w:pPr>
              <w:jc w:val="both"/>
              <w:rPr>
                <w:rFonts w:ascii="Times New Roman" w:hAnsi="Times New Roman" w:cs="Times New Roman"/>
                <w:sz w:val="20"/>
                <w:szCs w:val="20"/>
              </w:rPr>
            </w:pPr>
            <w:r w:rsidRPr="003B0BDD">
              <w:rPr>
                <w:rFonts w:ascii="Times New Roman" w:hAnsi="Times New Roman" w:cs="Times New Roman"/>
                <w:sz w:val="20"/>
                <w:szCs w:val="20"/>
              </w:rPr>
              <w:t>0</w:t>
            </w:r>
          </w:p>
        </w:tc>
        <w:tc>
          <w:tcPr>
            <w:tcW w:w="1400" w:type="dxa"/>
            <w:vMerge w:val="restart"/>
          </w:tcPr>
          <w:p w14:paraId="66530D1B" w14:textId="71A4710E" w:rsidR="00F37A07" w:rsidRPr="003B0BDD" w:rsidRDefault="006F71D0" w:rsidP="00DE4212">
            <w:pPr>
              <w:jc w:val="both"/>
              <w:rPr>
                <w:rFonts w:ascii="Times New Roman" w:hAnsi="Times New Roman" w:cs="Times New Roman"/>
                <w:sz w:val="20"/>
                <w:szCs w:val="20"/>
              </w:rPr>
            </w:pPr>
            <w:r w:rsidRPr="003B0BDD">
              <w:rPr>
                <w:rFonts w:ascii="Times New Roman" w:hAnsi="Times New Roman" w:cs="Times New Roman"/>
                <w:sz w:val="20"/>
                <w:szCs w:val="20"/>
              </w:rPr>
              <w:t>1</w:t>
            </w:r>
            <w:ins w:id="42" w:author="Mariya Tkachenko" w:date="2021-04-23T13:38:00Z">
              <w:r w:rsidR="00E415D9">
                <w:rPr>
                  <w:rFonts w:ascii="Times New Roman" w:hAnsi="Times New Roman" w:cs="Times New Roman"/>
                  <w:sz w:val="20"/>
                  <w:szCs w:val="20"/>
                </w:rPr>
                <w:t>8</w:t>
              </w:r>
            </w:ins>
            <w:del w:id="43" w:author="Mariya Tkachenko" w:date="2021-04-23T13:38:00Z">
              <w:r w:rsidRPr="003B0BDD" w:rsidDel="00E415D9">
                <w:rPr>
                  <w:rFonts w:ascii="Times New Roman" w:hAnsi="Times New Roman" w:cs="Times New Roman"/>
                  <w:sz w:val="20"/>
                  <w:szCs w:val="20"/>
                </w:rPr>
                <w:delText>2</w:delText>
              </w:r>
            </w:del>
          </w:p>
        </w:tc>
        <w:tc>
          <w:tcPr>
            <w:tcW w:w="1062" w:type="dxa"/>
            <w:vMerge w:val="restart"/>
          </w:tcPr>
          <w:p w14:paraId="1B2AAFA9" w14:textId="2A749CBC" w:rsidR="00F37A07" w:rsidRPr="003B0BDD" w:rsidRDefault="00E415D9" w:rsidP="00DE4212">
            <w:pPr>
              <w:jc w:val="both"/>
              <w:rPr>
                <w:rFonts w:ascii="Times New Roman" w:hAnsi="Times New Roman" w:cs="Times New Roman"/>
                <w:sz w:val="20"/>
                <w:szCs w:val="20"/>
                <w:lang w:val="en-US"/>
              </w:rPr>
            </w:pPr>
            <w:ins w:id="44" w:author="Mariya Tkachenko" w:date="2021-04-23T13:42:00Z">
              <w:r>
                <w:rPr>
                  <w:rFonts w:ascii="Times New Roman" w:hAnsi="Times New Roman" w:cs="Times New Roman"/>
                  <w:sz w:val="20"/>
                  <w:szCs w:val="20"/>
                </w:rPr>
                <w:t>13</w:t>
              </w:r>
            </w:ins>
            <w:del w:id="45" w:author="Mariya Tkachenko" w:date="2021-04-23T13:42:00Z">
              <w:r w:rsidR="009E6429" w:rsidRPr="003B0BDD" w:rsidDel="00E415D9">
                <w:rPr>
                  <w:rFonts w:ascii="Times New Roman" w:hAnsi="Times New Roman" w:cs="Times New Roman"/>
                  <w:sz w:val="20"/>
                  <w:szCs w:val="20"/>
                  <w:lang w:val="en-US"/>
                </w:rPr>
                <w:delText>9</w:delText>
              </w:r>
            </w:del>
            <w:r w:rsidR="009E6429" w:rsidRPr="003B0BDD">
              <w:rPr>
                <w:rFonts w:ascii="Times New Roman" w:hAnsi="Times New Roman" w:cs="Times New Roman"/>
                <w:sz w:val="20"/>
                <w:szCs w:val="20"/>
                <w:lang w:val="en-US"/>
              </w:rPr>
              <w:t>,1</w:t>
            </w:r>
            <w:del w:id="46" w:author="Mariya Tkachenko" w:date="2021-04-23T13:42:00Z">
              <w:r w:rsidR="009E6429" w:rsidRPr="003B0BDD" w:rsidDel="00E415D9">
                <w:rPr>
                  <w:rFonts w:ascii="Times New Roman" w:hAnsi="Times New Roman" w:cs="Times New Roman"/>
                  <w:sz w:val="20"/>
                  <w:szCs w:val="20"/>
                  <w:lang w:val="en-US"/>
                </w:rPr>
                <w:delText>6</w:delText>
              </w:r>
            </w:del>
            <w:r w:rsidR="009E6429" w:rsidRPr="003B0BDD">
              <w:rPr>
                <w:rFonts w:ascii="Times New Roman" w:hAnsi="Times New Roman" w:cs="Times New Roman"/>
                <w:sz w:val="20"/>
                <w:szCs w:val="20"/>
                <w:lang w:val="en-US"/>
              </w:rPr>
              <w:t>%</w:t>
            </w:r>
          </w:p>
        </w:tc>
      </w:tr>
      <w:tr w:rsidR="00E415D9" w:rsidRPr="003B0BDD" w14:paraId="36578BD2" w14:textId="77777777" w:rsidTr="00A63CF0">
        <w:trPr>
          <w:ins w:id="47" w:author="Mariya Tkachenko" w:date="2021-04-23T13:38:00Z"/>
        </w:trPr>
        <w:tc>
          <w:tcPr>
            <w:tcW w:w="2134" w:type="dxa"/>
            <w:vMerge/>
          </w:tcPr>
          <w:p w14:paraId="0839CBB0" w14:textId="77777777" w:rsidR="00E415D9" w:rsidRPr="003B0BDD" w:rsidRDefault="00E415D9" w:rsidP="00DE4212">
            <w:pPr>
              <w:jc w:val="both"/>
              <w:rPr>
                <w:ins w:id="48" w:author="Mariya Tkachenko" w:date="2021-04-23T13:38:00Z"/>
                <w:rFonts w:ascii="Times New Roman" w:hAnsi="Times New Roman" w:cs="Times New Roman"/>
                <w:sz w:val="20"/>
                <w:szCs w:val="20"/>
              </w:rPr>
            </w:pPr>
          </w:p>
        </w:tc>
        <w:tc>
          <w:tcPr>
            <w:tcW w:w="902" w:type="dxa"/>
          </w:tcPr>
          <w:p w14:paraId="2C47CE38" w14:textId="0C93949E" w:rsidR="00E415D9" w:rsidRPr="003B0BDD" w:rsidRDefault="00E415D9" w:rsidP="00DE4212">
            <w:pPr>
              <w:jc w:val="both"/>
              <w:rPr>
                <w:ins w:id="49" w:author="Mariya Tkachenko" w:date="2021-04-23T13:38:00Z"/>
                <w:rFonts w:ascii="Times New Roman" w:hAnsi="Times New Roman" w:cs="Times New Roman"/>
                <w:sz w:val="20"/>
                <w:szCs w:val="20"/>
              </w:rPr>
            </w:pPr>
            <w:ins w:id="50" w:author="Mariya Tkachenko" w:date="2021-04-23T13:38:00Z">
              <w:r>
                <w:rPr>
                  <w:rFonts w:ascii="Times New Roman" w:hAnsi="Times New Roman" w:cs="Times New Roman"/>
                  <w:sz w:val="20"/>
                  <w:szCs w:val="20"/>
                </w:rPr>
                <w:t>21</w:t>
              </w:r>
            </w:ins>
          </w:p>
        </w:tc>
        <w:tc>
          <w:tcPr>
            <w:tcW w:w="1329" w:type="dxa"/>
          </w:tcPr>
          <w:p w14:paraId="59BF056C" w14:textId="14B91F2F" w:rsidR="00E415D9" w:rsidRPr="003B0BDD" w:rsidRDefault="00E415D9" w:rsidP="00DE4212">
            <w:pPr>
              <w:jc w:val="both"/>
              <w:rPr>
                <w:ins w:id="51" w:author="Mariya Tkachenko" w:date="2021-04-23T13:38:00Z"/>
                <w:rFonts w:ascii="Times New Roman" w:hAnsi="Times New Roman" w:cs="Times New Roman"/>
                <w:sz w:val="20"/>
                <w:szCs w:val="20"/>
              </w:rPr>
            </w:pPr>
            <w:ins w:id="52" w:author="Mariya Tkachenko" w:date="2021-04-23T13:38:00Z">
              <w:r>
                <w:rPr>
                  <w:rFonts w:ascii="Times New Roman" w:hAnsi="Times New Roman" w:cs="Times New Roman"/>
                  <w:sz w:val="20"/>
                  <w:szCs w:val="20"/>
                </w:rPr>
                <w:t>0</w:t>
              </w:r>
            </w:ins>
          </w:p>
        </w:tc>
        <w:tc>
          <w:tcPr>
            <w:tcW w:w="1389" w:type="dxa"/>
          </w:tcPr>
          <w:p w14:paraId="103FDA3A" w14:textId="1CEE00E1" w:rsidR="00E415D9" w:rsidRPr="003B0BDD" w:rsidRDefault="00E415D9" w:rsidP="00DE4212">
            <w:pPr>
              <w:jc w:val="both"/>
              <w:rPr>
                <w:ins w:id="53" w:author="Mariya Tkachenko" w:date="2021-04-23T13:38:00Z"/>
                <w:rFonts w:ascii="Times New Roman" w:hAnsi="Times New Roman" w:cs="Times New Roman"/>
                <w:sz w:val="20"/>
                <w:szCs w:val="20"/>
              </w:rPr>
            </w:pPr>
            <w:ins w:id="54" w:author="Mariya Tkachenko" w:date="2021-04-23T13:38:00Z">
              <w:r>
                <w:rPr>
                  <w:rFonts w:ascii="Times New Roman" w:hAnsi="Times New Roman" w:cs="Times New Roman"/>
                  <w:sz w:val="20"/>
                  <w:szCs w:val="20"/>
                </w:rPr>
                <w:t>6</w:t>
              </w:r>
            </w:ins>
          </w:p>
        </w:tc>
        <w:tc>
          <w:tcPr>
            <w:tcW w:w="1355" w:type="dxa"/>
            <w:vMerge/>
          </w:tcPr>
          <w:p w14:paraId="7CA39C50" w14:textId="77777777" w:rsidR="00E415D9" w:rsidRPr="003B0BDD" w:rsidRDefault="00E415D9" w:rsidP="00DE4212">
            <w:pPr>
              <w:jc w:val="both"/>
              <w:rPr>
                <w:ins w:id="55" w:author="Mariya Tkachenko" w:date="2021-04-23T13:38:00Z"/>
                <w:rFonts w:ascii="Times New Roman" w:hAnsi="Times New Roman" w:cs="Times New Roman"/>
                <w:sz w:val="20"/>
                <w:szCs w:val="20"/>
              </w:rPr>
            </w:pPr>
          </w:p>
        </w:tc>
        <w:tc>
          <w:tcPr>
            <w:tcW w:w="1400" w:type="dxa"/>
            <w:vMerge/>
          </w:tcPr>
          <w:p w14:paraId="2BB0A093" w14:textId="77777777" w:rsidR="00E415D9" w:rsidRPr="003B0BDD" w:rsidRDefault="00E415D9" w:rsidP="00DE4212">
            <w:pPr>
              <w:jc w:val="both"/>
              <w:rPr>
                <w:ins w:id="56" w:author="Mariya Tkachenko" w:date="2021-04-23T13:38:00Z"/>
                <w:rFonts w:ascii="Times New Roman" w:hAnsi="Times New Roman" w:cs="Times New Roman"/>
                <w:sz w:val="20"/>
                <w:szCs w:val="20"/>
              </w:rPr>
            </w:pPr>
          </w:p>
        </w:tc>
        <w:tc>
          <w:tcPr>
            <w:tcW w:w="1062" w:type="dxa"/>
            <w:vMerge/>
          </w:tcPr>
          <w:p w14:paraId="320CF674" w14:textId="77777777" w:rsidR="00E415D9" w:rsidRPr="003B0BDD" w:rsidRDefault="00E415D9" w:rsidP="00DE4212">
            <w:pPr>
              <w:jc w:val="both"/>
              <w:rPr>
                <w:ins w:id="57" w:author="Mariya Tkachenko" w:date="2021-04-23T13:38:00Z"/>
                <w:rFonts w:ascii="Times New Roman" w:hAnsi="Times New Roman" w:cs="Times New Roman"/>
                <w:sz w:val="20"/>
                <w:szCs w:val="20"/>
              </w:rPr>
            </w:pPr>
          </w:p>
        </w:tc>
      </w:tr>
      <w:tr w:rsidR="00F37A07" w:rsidRPr="003B0BDD" w14:paraId="4FA8ABA6" w14:textId="77777777" w:rsidTr="00A63CF0">
        <w:tc>
          <w:tcPr>
            <w:tcW w:w="2134" w:type="dxa"/>
            <w:vMerge/>
          </w:tcPr>
          <w:p w14:paraId="05B59065" w14:textId="77777777" w:rsidR="00F37A07" w:rsidRPr="003B0BDD" w:rsidRDefault="00F37A07" w:rsidP="00DE4212">
            <w:pPr>
              <w:jc w:val="both"/>
              <w:rPr>
                <w:rFonts w:ascii="Times New Roman" w:hAnsi="Times New Roman" w:cs="Times New Roman"/>
                <w:sz w:val="20"/>
                <w:szCs w:val="20"/>
              </w:rPr>
            </w:pPr>
          </w:p>
        </w:tc>
        <w:tc>
          <w:tcPr>
            <w:tcW w:w="902" w:type="dxa"/>
          </w:tcPr>
          <w:p w14:paraId="217122DF" w14:textId="4B6EE929" w:rsidR="00F37A07" w:rsidRPr="003B0BDD" w:rsidRDefault="005E04DF" w:rsidP="00DE4212">
            <w:pPr>
              <w:jc w:val="both"/>
              <w:rPr>
                <w:rFonts w:ascii="Times New Roman" w:hAnsi="Times New Roman" w:cs="Times New Roman"/>
                <w:sz w:val="20"/>
                <w:szCs w:val="20"/>
              </w:rPr>
            </w:pPr>
            <w:r w:rsidRPr="003B0BDD">
              <w:rPr>
                <w:rFonts w:ascii="Times New Roman" w:hAnsi="Times New Roman" w:cs="Times New Roman"/>
                <w:sz w:val="20"/>
                <w:szCs w:val="20"/>
              </w:rPr>
              <w:t>2</w:t>
            </w:r>
            <w:ins w:id="58" w:author="Mariya Tkachenko" w:date="2021-04-23T13:38:00Z">
              <w:r w:rsidR="00E415D9">
                <w:rPr>
                  <w:rFonts w:ascii="Times New Roman" w:hAnsi="Times New Roman" w:cs="Times New Roman"/>
                  <w:sz w:val="20"/>
                  <w:szCs w:val="20"/>
                </w:rPr>
                <w:t>2</w:t>
              </w:r>
            </w:ins>
            <w:del w:id="59" w:author="Mariya Tkachenko" w:date="2021-04-23T13:38:00Z">
              <w:r w:rsidRPr="003B0BDD" w:rsidDel="00E415D9">
                <w:rPr>
                  <w:rFonts w:ascii="Times New Roman" w:hAnsi="Times New Roman" w:cs="Times New Roman"/>
                  <w:sz w:val="20"/>
                  <w:szCs w:val="20"/>
                </w:rPr>
                <w:delText>1</w:delText>
              </w:r>
            </w:del>
          </w:p>
        </w:tc>
        <w:tc>
          <w:tcPr>
            <w:tcW w:w="1329" w:type="dxa"/>
          </w:tcPr>
          <w:p w14:paraId="0C5396FD" w14:textId="77777777" w:rsidR="00F37A07" w:rsidRPr="003B0BDD" w:rsidRDefault="00F37A07" w:rsidP="00DE4212">
            <w:pPr>
              <w:jc w:val="both"/>
              <w:rPr>
                <w:rFonts w:ascii="Times New Roman" w:hAnsi="Times New Roman" w:cs="Times New Roman"/>
                <w:sz w:val="20"/>
                <w:szCs w:val="20"/>
              </w:rPr>
            </w:pPr>
            <w:r w:rsidRPr="003B0BDD">
              <w:rPr>
                <w:rFonts w:ascii="Times New Roman" w:hAnsi="Times New Roman" w:cs="Times New Roman"/>
                <w:sz w:val="20"/>
                <w:szCs w:val="20"/>
              </w:rPr>
              <w:t>0</w:t>
            </w:r>
          </w:p>
        </w:tc>
        <w:tc>
          <w:tcPr>
            <w:tcW w:w="1389" w:type="dxa"/>
          </w:tcPr>
          <w:p w14:paraId="7DD41071" w14:textId="77777777" w:rsidR="00F37A07" w:rsidRPr="003B0BDD" w:rsidRDefault="006F71D0" w:rsidP="00DE4212">
            <w:pPr>
              <w:jc w:val="both"/>
              <w:rPr>
                <w:rFonts w:ascii="Times New Roman" w:hAnsi="Times New Roman" w:cs="Times New Roman"/>
                <w:sz w:val="20"/>
                <w:szCs w:val="20"/>
              </w:rPr>
            </w:pPr>
            <w:r w:rsidRPr="003B0BDD">
              <w:rPr>
                <w:rFonts w:ascii="Times New Roman" w:hAnsi="Times New Roman" w:cs="Times New Roman"/>
                <w:sz w:val="20"/>
                <w:szCs w:val="20"/>
              </w:rPr>
              <w:t>4</w:t>
            </w:r>
          </w:p>
        </w:tc>
        <w:tc>
          <w:tcPr>
            <w:tcW w:w="1355" w:type="dxa"/>
            <w:vMerge/>
          </w:tcPr>
          <w:p w14:paraId="4B87C985" w14:textId="77777777" w:rsidR="00F37A07" w:rsidRPr="003B0BDD" w:rsidRDefault="00F37A07" w:rsidP="00DE4212">
            <w:pPr>
              <w:jc w:val="both"/>
              <w:rPr>
                <w:rFonts w:ascii="Times New Roman" w:hAnsi="Times New Roman" w:cs="Times New Roman"/>
                <w:sz w:val="20"/>
                <w:szCs w:val="20"/>
              </w:rPr>
            </w:pPr>
          </w:p>
        </w:tc>
        <w:tc>
          <w:tcPr>
            <w:tcW w:w="1400" w:type="dxa"/>
            <w:vMerge/>
          </w:tcPr>
          <w:p w14:paraId="334AC092" w14:textId="77777777" w:rsidR="00F37A07" w:rsidRPr="003B0BDD" w:rsidRDefault="00F37A07" w:rsidP="00DE4212">
            <w:pPr>
              <w:jc w:val="both"/>
              <w:rPr>
                <w:rFonts w:ascii="Times New Roman" w:hAnsi="Times New Roman" w:cs="Times New Roman"/>
                <w:sz w:val="20"/>
                <w:szCs w:val="20"/>
              </w:rPr>
            </w:pPr>
          </w:p>
        </w:tc>
        <w:tc>
          <w:tcPr>
            <w:tcW w:w="1062" w:type="dxa"/>
            <w:vMerge/>
          </w:tcPr>
          <w:p w14:paraId="55CA5EEE" w14:textId="77777777" w:rsidR="00F37A07" w:rsidRPr="003B0BDD" w:rsidRDefault="00F37A07" w:rsidP="00DE4212">
            <w:pPr>
              <w:jc w:val="both"/>
              <w:rPr>
                <w:rFonts w:ascii="Times New Roman" w:hAnsi="Times New Roman" w:cs="Times New Roman"/>
                <w:sz w:val="20"/>
                <w:szCs w:val="20"/>
              </w:rPr>
            </w:pPr>
          </w:p>
        </w:tc>
      </w:tr>
      <w:tr w:rsidR="00F37A07" w:rsidRPr="003B0BDD" w14:paraId="151BFF5D" w14:textId="77777777" w:rsidTr="00A63CF0">
        <w:tc>
          <w:tcPr>
            <w:tcW w:w="2134" w:type="dxa"/>
            <w:vMerge/>
          </w:tcPr>
          <w:p w14:paraId="14CDDB52" w14:textId="77777777" w:rsidR="00F37A07" w:rsidRPr="003B0BDD" w:rsidRDefault="00F37A07" w:rsidP="00DE4212">
            <w:pPr>
              <w:jc w:val="both"/>
              <w:rPr>
                <w:rFonts w:ascii="Times New Roman" w:hAnsi="Times New Roman" w:cs="Times New Roman"/>
                <w:sz w:val="20"/>
                <w:szCs w:val="20"/>
              </w:rPr>
            </w:pPr>
          </w:p>
        </w:tc>
        <w:tc>
          <w:tcPr>
            <w:tcW w:w="902" w:type="dxa"/>
          </w:tcPr>
          <w:p w14:paraId="38638E5D" w14:textId="78F39A84" w:rsidR="00F37A07" w:rsidRPr="003B0BDD" w:rsidRDefault="005E04DF" w:rsidP="00DE4212">
            <w:pPr>
              <w:jc w:val="both"/>
              <w:rPr>
                <w:rFonts w:ascii="Times New Roman" w:hAnsi="Times New Roman" w:cs="Times New Roman"/>
                <w:sz w:val="20"/>
                <w:szCs w:val="20"/>
              </w:rPr>
            </w:pPr>
            <w:r w:rsidRPr="003B0BDD">
              <w:rPr>
                <w:rFonts w:ascii="Times New Roman" w:hAnsi="Times New Roman" w:cs="Times New Roman"/>
                <w:sz w:val="20"/>
                <w:szCs w:val="20"/>
              </w:rPr>
              <w:t>2</w:t>
            </w:r>
            <w:ins w:id="60" w:author="Mariya Tkachenko" w:date="2021-04-23T13:38:00Z">
              <w:r w:rsidR="00E415D9">
                <w:rPr>
                  <w:rFonts w:ascii="Times New Roman" w:hAnsi="Times New Roman" w:cs="Times New Roman"/>
                  <w:sz w:val="20"/>
                  <w:szCs w:val="20"/>
                </w:rPr>
                <w:t>3</w:t>
              </w:r>
            </w:ins>
            <w:del w:id="61" w:author="Mariya Tkachenko" w:date="2021-04-23T13:38:00Z">
              <w:r w:rsidRPr="003B0BDD" w:rsidDel="00E415D9">
                <w:rPr>
                  <w:rFonts w:ascii="Times New Roman" w:hAnsi="Times New Roman" w:cs="Times New Roman"/>
                  <w:sz w:val="20"/>
                  <w:szCs w:val="20"/>
                </w:rPr>
                <w:delText>2</w:delText>
              </w:r>
            </w:del>
          </w:p>
        </w:tc>
        <w:tc>
          <w:tcPr>
            <w:tcW w:w="1329" w:type="dxa"/>
          </w:tcPr>
          <w:p w14:paraId="5E595AC1" w14:textId="77777777" w:rsidR="00F37A07" w:rsidRPr="003B0BDD" w:rsidRDefault="00F37A07" w:rsidP="00DE4212">
            <w:pPr>
              <w:jc w:val="both"/>
              <w:rPr>
                <w:rFonts w:ascii="Times New Roman" w:hAnsi="Times New Roman" w:cs="Times New Roman"/>
                <w:sz w:val="20"/>
                <w:szCs w:val="20"/>
              </w:rPr>
            </w:pPr>
            <w:r w:rsidRPr="003B0BDD">
              <w:rPr>
                <w:rFonts w:ascii="Times New Roman" w:hAnsi="Times New Roman" w:cs="Times New Roman"/>
                <w:sz w:val="20"/>
                <w:szCs w:val="20"/>
              </w:rPr>
              <w:t>0</w:t>
            </w:r>
          </w:p>
        </w:tc>
        <w:tc>
          <w:tcPr>
            <w:tcW w:w="1389" w:type="dxa"/>
          </w:tcPr>
          <w:p w14:paraId="24FB7734" w14:textId="77777777" w:rsidR="00F37A07" w:rsidRPr="003B0BDD" w:rsidRDefault="005E04DF" w:rsidP="00DE4212">
            <w:pPr>
              <w:jc w:val="both"/>
              <w:rPr>
                <w:rFonts w:ascii="Times New Roman" w:hAnsi="Times New Roman" w:cs="Times New Roman"/>
                <w:sz w:val="20"/>
                <w:szCs w:val="20"/>
              </w:rPr>
            </w:pPr>
            <w:r w:rsidRPr="003B0BDD">
              <w:rPr>
                <w:rFonts w:ascii="Times New Roman" w:hAnsi="Times New Roman" w:cs="Times New Roman"/>
                <w:sz w:val="20"/>
                <w:szCs w:val="20"/>
              </w:rPr>
              <w:t>4</w:t>
            </w:r>
          </w:p>
        </w:tc>
        <w:tc>
          <w:tcPr>
            <w:tcW w:w="1355" w:type="dxa"/>
            <w:vMerge/>
          </w:tcPr>
          <w:p w14:paraId="5E18DE9B" w14:textId="77777777" w:rsidR="00F37A07" w:rsidRPr="003B0BDD" w:rsidRDefault="00F37A07" w:rsidP="00DE4212">
            <w:pPr>
              <w:jc w:val="both"/>
              <w:rPr>
                <w:rFonts w:ascii="Times New Roman" w:hAnsi="Times New Roman" w:cs="Times New Roman"/>
                <w:sz w:val="20"/>
                <w:szCs w:val="20"/>
              </w:rPr>
            </w:pPr>
          </w:p>
        </w:tc>
        <w:tc>
          <w:tcPr>
            <w:tcW w:w="1400" w:type="dxa"/>
            <w:vMerge/>
          </w:tcPr>
          <w:p w14:paraId="7B20BC8B" w14:textId="77777777" w:rsidR="00F37A07" w:rsidRPr="003B0BDD" w:rsidRDefault="00F37A07" w:rsidP="00DE4212">
            <w:pPr>
              <w:jc w:val="both"/>
              <w:rPr>
                <w:rFonts w:ascii="Times New Roman" w:hAnsi="Times New Roman" w:cs="Times New Roman"/>
                <w:sz w:val="20"/>
                <w:szCs w:val="20"/>
              </w:rPr>
            </w:pPr>
          </w:p>
        </w:tc>
        <w:tc>
          <w:tcPr>
            <w:tcW w:w="1062" w:type="dxa"/>
            <w:vMerge/>
          </w:tcPr>
          <w:p w14:paraId="31EE1157" w14:textId="77777777" w:rsidR="00F37A07" w:rsidRPr="003B0BDD" w:rsidRDefault="00F37A07" w:rsidP="00DE4212">
            <w:pPr>
              <w:jc w:val="both"/>
              <w:rPr>
                <w:rFonts w:ascii="Times New Roman" w:hAnsi="Times New Roman" w:cs="Times New Roman"/>
                <w:sz w:val="20"/>
                <w:szCs w:val="20"/>
              </w:rPr>
            </w:pPr>
          </w:p>
        </w:tc>
      </w:tr>
      <w:tr w:rsidR="00F37A07" w:rsidRPr="003B0BDD" w14:paraId="7DDCE51E" w14:textId="77777777" w:rsidTr="00A63CF0">
        <w:tc>
          <w:tcPr>
            <w:tcW w:w="2134" w:type="dxa"/>
          </w:tcPr>
          <w:p w14:paraId="6E205492" w14:textId="77777777" w:rsidR="00F37A07" w:rsidRPr="003B0BDD" w:rsidRDefault="00F37A07" w:rsidP="00DE4212">
            <w:pPr>
              <w:jc w:val="both"/>
              <w:rPr>
                <w:rFonts w:ascii="Times New Roman" w:hAnsi="Times New Roman" w:cs="Times New Roman"/>
                <w:b/>
                <w:i/>
                <w:sz w:val="20"/>
                <w:szCs w:val="20"/>
              </w:rPr>
            </w:pPr>
            <w:r w:rsidRPr="003B0BDD">
              <w:rPr>
                <w:rFonts w:ascii="Times New Roman" w:hAnsi="Times New Roman" w:cs="Times New Roman"/>
                <w:b/>
                <w:i/>
                <w:sz w:val="20"/>
                <w:szCs w:val="20"/>
              </w:rPr>
              <w:t>Итого</w:t>
            </w:r>
          </w:p>
        </w:tc>
        <w:tc>
          <w:tcPr>
            <w:tcW w:w="902" w:type="dxa"/>
          </w:tcPr>
          <w:p w14:paraId="6959514F" w14:textId="77777777" w:rsidR="00F37A07" w:rsidRPr="003B0BDD" w:rsidRDefault="00F37A07" w:rsidP="00DE4212">
            <w:pPr>
              <w:jc w:val="both"/>
              <w:rPr>
                <w:rFonts w:ascii="Times New Roman" w:hAnsi="Times New Roman" w:cs="Times New Roman"/>
                <w:b/>
                <w:i/>
                <w:sz w:val="20"/>
                <w:szCs w:val="20"/>
              </w:rPr>
            </w:pPr>
          </w:p>
        </w:tc>
        <w:tc>
          <w:tcPr>
            <w:tcW w:w="1329" w:type="dxa"/>
          </w:tcPr>
          <w:p w14:paraId="22912FAC" w14:textId="77777777" w:rsidR="00F37A07" w:rsidRPr="003B0BDD" w:rsidRDefault="00F37A07" w:rsidP="00DE4212">
            <w:pPr>
              <w:jc w:val="both"/>
              <w:rPr>
                <w:rFonts w:ascii="Times New Roman" w:hAnsi="Times New Roman" w:cs="Times New Roman"/>
                <w:b/>
                <w:i/>
                <w:sz w:val="20"/>
                <w:szCs w:val="20"/>
              </w:rPr>
            </w:pPr>
          </w:p>
        </w:tc>
        <w:tc>
          <w:tcPr>
            <w:tcW w:w="1389" w:type="dxa"/>
          </w:tcPr>
          <w:p w14:paraId="36DEA982" w14:textId="77777777" w:rsidR="00F37A07" w:rsidRPr="003B0BDD" w:rsidRDefault="00F37A07" w:rsidP="00DE4212">
            <w:pPr>
              <w:jc w:val="both"/>
              <w:rPr>
                <w:rFonts w:ascii="Times New Roman" w:hAnsi="Times New Roman" w:cs="Times New Roman"/>
                <w:b/>
                <w:i/>
                <w:sz w:val="20"/>
                <w:szCs w:val="20"/>
              </w:rPr>
            </w:pPr>
          </w:p>
        </w:tc>
        <w:tc>
          <w:tcPr>
            <w:tcW w:w="1355" w:type="dxa"/>
          </w:tcPr>
          <w:p w14:paraId="1719B9C5" w14:textId="77777777" w:rsidR="00F37A07" w:rsidRPr="003B0BDD" w:rsidRDefault="005E04DF" w:rsidP="00DE4212">
            <w:pPr>
              <w:jc w:val="both"/>
              <w:rPr>
                <w:rFonts w:ascii="Times New Roman" w:hAnsi="Times New Roman" w:cs="Times New Roman"/>
                <w:b/>
                <w:i/>
                <w:sz w:val="20"/>
                <w:szCs w:val="20"/>
              </w:rPr>
            </w:pPr>
            <w:r w:rsidRPr="003B0BDD">
              <w:rPr>
                <w:rFonts w:ascii="Times New Roman" w:hAnsi="Times New Roman" w:cs="Times New Roman"/>
                <w:b/>
                <w:i/>
                <w:sz w:val="20"/>
                <w:szCs w:val="20"/>
              </w:rPr>
              <w:t>21</w:t>
            </w:r>
          </w:p>
        </w:tc>
        <w:tc>
          <w:tcPr>
            <w:tcW w:w="1400" w:type="dxa"/>
          </w:tcPr>
          <w:p w14:paraId="50F8705D" w14:textId="4C922490" w:rsidR="00F37A07" w:rsidRPr="003B0BDD" w:rsidRDefault="006F71D0" w:rsidP="00DE4212">
            <w:pPr>
              <w:jc w:val="both"/>
              <w:rPr>
                <w:rFonts w:ascii="Times New Roman" w:hAnsi="Times New Roman" w:cs="Times New Roman"/>
                <w:b/>
                <w:i/>
                <w:sz w:val="20"/>
                <w:szCs w:val="20"/>
              </w:rPr>
            </w:pPr>
            <w:r w:rsidRPr="003B0BDD">
              <w:rPr>
                <w:rFonts w:ascii="Times New Roman" w:hAnsi="Times New Roman" w:cs="Times New Roman"/>
                <w:b/>
                <w:i/>
                <w:sz w:val="20"/>
                <w:szCs w:val="20"/>
              </w:rPr>
              <w:t>13</w:t>
            </w:r>
            <w:ins w:id="62" w:author="Mariya Tkachenko" w:date="2021-04-23T13:38:00Z">
              <w:r w:rsidR="00E415D9">
                <w:rPr>
                  <w:rFonts w:ascii="Times New Roman" w:hAnsi="Times New Roman" w:cs="Times New Roman"/>
                  <w:b/>
                  <w:i/>
                  <w:sz w:val="20"/>
                  <w:szCs w:val="20"/>
                </w:rPr>
                <w:t>7</w:t>
              </w:r>
            </w:ins>
            <w:del w:id="63" w:author="Mariya Tkachenko" w:date="2021-04-23T13:38:00Z">
              <w:r w:rsidRPr="003B0BDD" w:rsidDel="00E415D9">
                <w:rPr>
                  <w:rFonts w:ascii="Times New Roman" w:hAnsi="Times New Roman" w:cs="Times New Roman"/>
                  <w:b/>
                  <w:i/>
                  <w:sz w:val="20"/>
                  <w:szCs w:val="20"/>
                </w:rPr>
                <w:delText>1</w:delText>
              </w:r>
            </w:del>
          </w:p>
        </w:tc>
        <w:tc>
          <w:tcPr>
            <w:tcW w:w="1062" w:type="dxa"/>
          </w:tcPr>
          <w:p w14:paraId="65FB89A8" w14:textId="77777777" w:rsidR="00F37A07" w:rsidRPr="003B0BDD" w:rsidRDefault="00F37A07" w:rsidP="00DE4212">
            <w:pPr>
              <w:jc w:val="both"/>
              <w:rPr>
                <w:rFonts w:ascii="Times New Roman" w:hAnsi="Times New Roman" w:cs="Times New Roman"/>
                <w:b/>
                <w:i/>
                <w:sz w:val="20"/>
                <w:szCs w:val="20"/>
              </w:rPr>
            </w:pPr>
            <w:r w:rsidRPr="003B0BDD">
              <w:rPr>
                <w:rFonts w:ascii="Times New Roman" w:hAnsi="Times New Roman" w:cs="Times New Roman"/>
                <w:b/>
                <w:i/>
                <w:sz w:val="20"/>
                <w:szCs w:val="20"/>
              </w:rPr>
              <w:t>100%</w:t>
            </w:r>
          </w:p>
        </w:tc>
      </w:tr>
    </w:tbl>
    <w:p w14:paraId="1E4EB01A" w14:textId="77777777" w:rsidR="00966BE0" w:rsidRPr="003B0BDD" w:rsidRDefault="00966BE0" w:rsidP="00DE4212">
      <w:pPr>
        <w:pStyle w:val="ab"/>
        <w:spacing w:line="240" w:lineRule="auto"/>
        <w:ind w:left="360"/>
        <w:jc w:val="both"/>
        <w:rPr>
          <w:rFonts w:ascii="Times New Roman" w:hAnsi="Times New Roman" w:cs="Times New Roman"/>
          <w:sz w:val="20"/>
          <w:szCs w:val="20"/>
        </w:rPr>
      </w:pPr>
    </w:p>
    <w:p w14:paraId="4BC6A731" w14:textId="77777777" w:rsidR="00F37A07" w:rsidRPr="003B0BDD" w:rsidRDefault="00760B75" w:rsidP="00DE4212">
      <w:pPr>
        <w:pStyle w:val="ab"/>
        <w:numPr>
          <w:ilvl w:val="0"/>
          <w:numId w:val="34"/>
        </w:num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 xml:space="preserve"> </w:t>
      </w:r>
      <w:r w:rsidR="00F37A07" w:rsidRPr="003B0BDD">
        <w:rPr>
          <w:rFonts w:ascii="Times New Roman" w:hAnsi="Times New Roman" w:cs="Times New Roman"/>
          <w:sz w:val="20"/>
          <w:szCs w:val="20"/>
        </w:rPr>
        <w:t xml:space="preserve">Максимально возможные баллы по вопросам различаются в зависимости от того, насколько повлияет на Инвестиционный профиль ответ на этот вопрос. После заполнения </w:t>
      </w:r>
      <w:r w:rsidR="00EA5C87" w:rsidRPr="003B0BDD">
        <w:rPr>
          <w:rFonts w:ascii="Times New Roman" w:hAnsi="Times New Roman" w:cs="Times New Roman"/>
          <w:sz w:val="20"/>
          <w:szCs w:val="20"/>
        </w:rPr>
        <w:t>Анкет</w:t>
      </w:r>
      <w:r w:rsidR="00F37A07" w:rsidRPr="003B0BDD">
        <w:rPr>
          <w:rFonts w:ascii="Times New Roman" w:hAnsi="Times New Roman" w:cs="Times New Roman"/>
          <w:sz w:val="20"/>
          <w:szCs w:val="20"/>
        </w:rPr>
        <w:t xml:space="preserve">ы рассчитывается общая сумма баллов, соответствующих выбранным ответам. </w:t>
      </w:r>
    </w:p>
    <w:p w14:paraId="1F08E329" w14:textId="247EE78A" w:rsidR="00F37A07" w:rsidRPr="003B0BDD" w:rsidRDefault="0068700D" w:rsidP="00DE4212">
      <w:pPr>
        <w:pStyle w:val="ab"/>
        <w:numPr>
          <w:ilvl w:val="0"/>
          <w:numId w:val="34"/>
        </w:num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 xml:space="preserve"> </w:t>
      </w:r>
      <w:r w:rsidR="00F37A07" w:rsidRPr="003B0BDD">
        <w:rPr>
          <w:rFonts w:ascii="Times New Roman" w:hAnsi="Times New Roman" w:cs="Times New Roman"/>
          <w:sz w:val="20"/>
          <w:szCs w:val="20"/>
        </w:rPr>
        <w:t xml:space="preserve">Минимально возможный </w:t>
      </w:r>
      <w:r w:rsidR="009E6429" w:rsidRPr="003B0BDD">
        <w:rPr>
          <w:rFonts w:ascii="Times New Roman" w:hAnsi="Times New Roman" w:cs="Times New Roman"/>
          <w:sz w:val="20"/>
          <w:szCs w:val="20"/>
        </w:rPr>
        <w:t>балл, который можно набрать – 21, максимально возможный – 13</w:t>
      </w:r>
      <w:ins w:id="64" w:author="Mariya Tkachenko" w:date="2021-04-23T13:32:00Z">
        <w:r w:rsidR="006F3F14">
          <w:rPr>
            <w:rFonts w:ascii="Times New Roman" w:hAnsi="Times New Roman" w:cs="Times New Roman"/>
            <w:sz w:val="20"/>
            <w:szCs w:val="20"/>
          </w:rPr>
          <w:t>7</w:t>
        </w:r>
      </w:ins>
      <w:del w:id="65" w:author="Mariya Tkachenko" w:date="2021-04-23T13:32:00Z">
        <w:r w:rsidR="009E6429" w:rsidRPr="003B0BDD" w:rsidDel="006F3F14">
          <w:rPr>
            <w:rFonts w:ascii="Times New Roman" w:hAnsi="Times New Roman" w:cs="Times New Roman"/>
            <w:sz w:val="20"/>
            <w:szCs w:val="20"/>
          </w:rPr>
          <w:delText>1</w:delText>
        </w:r>
      </w:del>
      <w:r w:rsidR="00F37A07" w:rsidRPr="003B0BDD">
        <w:rPr>
          <w:rFonts w:ascii="Times New Roman" w:hAnsi="Times New Roman" w:cs="Times New Roman"/>
          <w:sz w:val="20"/>
          <w:szCs w:val="20"/>
        </w:rPr>
        <w:t>. Предп</w:t>
      </w:r>
      <w:r w:rsidR="00EA5C87" w:rsidRPr="003B0BDD">
        <w:rPr>
          <w:rFonts w:ascii="Times New Roman" w:hAnsi="Times New Roman" w:cs="Times New Roman"/>
          <w:sz w:val="20"/>
          <w:szCs w:val="20"/>
        </w:rPr>
        <w:t>олагается, что сумма баллов за Анкет</w:t>
      </w:r>
      <w:r w:rsidR="00F37A07" w:rsidRPr="003B0BDD">
        <w:rPr>
          <w:rFonts w:ascii="Times New Roman" w:hAnsi="Times New Roman" w:cs="Times New Roman"/>
          <w:sz w:val="20"/>
          <w:szCs w:val="20"/>
        </w:rPr>
        <w:t>у имеет нормальное распределени</w:t>
      </w:r>
      <w:r w:rsidR="009E6429" w:rsidRPr="003B0BDD">
        <w:rPr>
          <w:rFonts w:ascii="Times New Roman" w:hAnsi="Times New Roman" w:cs="Times New Roman"/>
          <w:sz w:val="20"/>
          <w:szCs w:val="20"/>
        </w:rPr>
        <w:t>е с математическим ожиданием 7</w:t>
      </w:r>
      <w:ins w:id="66" w:author="Mariya Tkachenko" w:date="2021-04-23T13:35:00Z">
        <w:r w:rsidR="006F3F14">
          <w:rPr>
            <w:rFonts w:ascii="Times New Roman" w:hAnsi="Times New Roman" w:cs="Times New Roman"/>
            <w:sz w:val="20"/>
            <w:szCs w:val="20"/>
          </w:rPr>
          <w:t>9</w:t>
        </w:r>
      </w:ins>
      <w:del w:id="67" w:author="Mariya Tkachenko" w:date="2021-04-23T13:35:00Z">
        <w:r w:rsidR="009E6429" w:rsidRPr="003B0BDD" w:rsidDel="006F3F14">
          <w:rPr>
            <w:rFonts w:ascii="Times New Roman" w:hAnsi="Times New Roman" w:cs="Times New Roman"/>
            <w:sz w:val="20"/>
            <w:szCs w:val="20"/>
          </w:rPr>
          <w:delText>6</w:delText>
        </w:r>
      </w:del>
      <w:r w:rsidR="009E6429" w:rsidRPr="003B0BDD">
        <w:rPr>
          <w:rFonts w:ascii="Times New Roman" w:hAnsi="Times New Roman" w:cs="Times New Roman"/>
          <w:sz w:val="20"/>
          <w:szCs w:val="20"/>
        </w:rPr>
        <w:t xml:space="preserve"> (μ = 7</w:t>
      </w:r>
      <w:ins w:id="68" w:author="Mariya Tkachenko" w:date="2021-04-23T13:35:00Z">
        <w:r w:rsidR="006F3F14">
          <w:rPr>
            <w:rFonts w:ascii="Times New Roman" w:hAnsi="Times New Roman" w:cs="Times New Roman"/>
            <w:sz w:val="20"/>
            <w:szCs w:val="20"/>
          </w:rPr>
          <w:t>9</w:t>
        </w:r>
      </w:ins>
      <w:del w:id="69" w:author="Mariya Tkachenko" w:date="2021-04-23T13:35:00Z">
        <w:r w:rsidR="009E6429" w:rsidRPr="003B0BDD" w:rsidDel="006F3F14">
          <w:rPr>
            <w:rFonts w:ascii="Times New Roman" w:hAnsi="Times New Roman" w:cs="Times New Roman"/>
            <w:sz w:val="20"/>
            <w:szCs w:val="20"/>
          </w:rPr>
          <w:delText>6</w:delText>
        </w:r>
      </w:del>
      <w:r w:rsidR="00F37A07" w:rsidRPr="003B0BDD">
        <w:rPr>
          <w:rFonts w:ascii="Times New Roman" w:hAnsi="Times New Roman" w:cs="Times New Roman"/>
          <w:sz w:val="20"/>
          <w:szCs w:val="20"/>
        </w:rPr>
        <w:t>)  и стандартным отклонением 2</w:t>
      </w:r>
      <w:ins w:id="70" w:author="Mariya Tkachenko" w:date="2021-04-23T13:37:00Z">
        <w:r w:rsidR="006F3F14">
          <w:rPr>
            <w:rFonts w:ascii="Times New Roman" w:hAnsi="Times New Roman" w:cs="Times New Roman"/>
            <w:sz w:val="20"/>
            <w:szCs w:val="20"/>
          </w:rPr>
          <w:t>0</w:t>
        </w:r>
      </w:ins>
      <w:del w:id="71" w:author="Mariya Tkachenko" w:date="2021-04-23T13:35:00Z">
        <w:r w:rsidR="00F37A07" w:rsidRPr="003B0BDD" w:rsidDel="006F3F14">
          <w:rPr>
            <w:rFonts w:ascii="Times New Roman" w:hAnsi="Times New Roman" w:cs="Times New Roman"/>
            <w:sz w:val="20"/>
            <w:szCs w:val="20"/>
          </w:rPr>
          <w:delText>0</w:delText>
        </w:r>
      </w:del>
      <w:r w:rsidR="00F37A07" w:rsidRPr="003B0BDD">
        <w:rPr>
          <w:rFonts w:ascii="Times New Roman" w:hAnsi="Times New Roman" w:cs="Times New Roman"/>
          <w:sz w:val="20"/>
          <w:szCs w:val="20"/>
        </w:rPr>
        <w:t xml:space="preserve"> (σ = 2</w:t>
      </w:r>
      <w:ins w:id="72" w:author="Mariya Tkachenko" w:date="2021-04-23T13:37:00Z">
        <w:r w:rsidR="006F3F14">
          <w:rPr>
            <w:rFonts w:ascii="Times New Roman" w:hAnsi="Times New Roman" w:cs="Times New Roman"/>
            <w:sz w:val="20"/>
            <w:szCs w:val="20"/>
          </w:rPr>
          <w:t>0</w:t>
        </w:r>
      </w:ins>
      <w:del w:id="73" w:author="Mariya Tkachenko" w:date="2021-04-23T13:35:00Z">
        <w:r w:rsidR="00F37A07" w:rsidRPr="003B0BDD" w:rsidDel="006F3F14">
          <w:rPr>
            <w:rFonts w:ascii="Times New Roman" w:hAnsi="Times New Roman" w:cs="Times New Roman"/>
            <w:sz w:val="20"/>
            <w:szCs w:val="20"/>
          </w:rPr>
          <w:delText>0</w:delText>
        </w:r>
      </w:del>
      <w:r w:rsidR="00F37A07" w:rsidRPr="003B0BDD">
        <w:rPr>
          <w:rFonts w:ascii="Times New Roman" w:hAnsi="Times New Roman" w:cs="Times New Roman"/>
          <w:sz w:val="20"/>
          <w:szCs w:val="20"/>
        </w:rPr>
        <w:t xml:space="preserve">). Таким образом, предполагается, что балл 68,26% респондентов будет </w:t>
      </w:r>
      <w:r w:rsidR="00EA5C87" w:rsidRPr="003B0BDD">
        <w:rPr>
          <w:rFonts w:ascii="Times New Roman" w:hAnsi="Times New Roman" w:cs="Times New Roman"/>
          <w:sz w:val="20"/>
          <w:szCs w:val="20"/>
        </w:rPr>
        <w:t>распределен</w:t>
      </w:r>
      <w:r w:rsidR="00372003" w:rsidRPr="003B0BDD">
        <w:rPr>
          <w:rFonts w:ascii="Times New Roman" w:hAnsi="Times New Roman" w:cs="Times New Roman"/>
          <w:sz w:val="20"/>
          <w:szCs w:val="20"/>
        </w:rPr>
        <w:t xml:space="preserve"> в интервале от 5</w:t>
      </w:r>
      <w:ins w:id="74" w:author="Mariya Tkachenko" w:date="2021-04-23T13:37:00Z">
        <w:r w:rsidR="006F3F14">
          <w:rPr>
            <w:rFonts w:ascii="Times New Roman" w:hAnsi="Times New Roman" w:cs="Times New Roman"/>
            <w:sz w:val="20"/>
            <w:szCs w:val="20"/>
          </w:rPr>
          <w:t>9</w:t>
        </w:r>
      </w:ins>
      <w:del w:id="75" w:author="Mariya Tkachenko" w:date="2021-04-23T13:36:00Z">
        <w:r w:rsidR="00372003" w:rsidRPr="003B0BDD" w:rsidDel="006F3F14">
          <w:rPr>
            <w:rFonts w:ascii="Times New Roman" w:hAnsi="Times New Roman" w:cs="Times New Roman"/>
            <w:sz w:val="20"/>
            <w:szCs w:val="20"/>
          </w:rPr>
          <w:delText>6</w:delText>
        </w:r>
      </w:del>
      <w:r w:rsidR="00372003" w:rsidRPr="003B0BDD">
        <w:rPr>
          <w:rFonts w:ascii="Times New Roman" w:hAnsi="Times New Roman" w:cs="Times New Roman"/>
          <w:sz w:val="20"/>
          <w:szCs w:val="20"/>
        </w:rPr>
        <w:t xml:space="preserve"> до </w:t>
      </w:r>
      <w:ins w:id="76" w:author="Mariya Tkachenko" w:date="2021-04-23T13:37:00Z">
        <w:r w:rsidR="006F3F14">
          <w:rPr>
            <w:rFonts w:ascii="Times New Roman" w:hAnsi="Times New Roman" w:cs="Times New Roman"/>
            <w:sz w:val="20"/>
            <w:szCs w:val="20"/>
          </w:rPr>
          <w:t>99</w:t>
        </w:r>
      </w:ins>
      <w:del w:id="77" w:author="Mariya Tkachenko" w:date="2021-04-23T13:36:00Z">
        <w:r w:rsidR="00372003" w:rsidRPr="003B0BDD" w:rsidDel="006F3F14">
          <w:rPr>
            <w:rFonts w:ascii="Times New Roman" w:hAnsi="Times New Roman" w:cs="Times New Roman"/>
            <w:sz w:val="20"/>
            <w:szCs w:val="20"/>
          </w:rPr>
          <w:delText>96</w:delText>
        </w:r>
      </w:del>
      <w:r w:rsidR="00F37A07" w:rsidRPr="003B0BDD">
        <w:rPr>
          <w:rFonts w:ascii="Times New Roman" w:hAnsi="Times New Roman" w:cs="Times New Roman"/>
          <w:sz w:val="20"/>
          <w:szCs w:val="20"/>
        </w:rPr>
        <w:t xml:space="preserve"> (</w:t>
      </w:r>
      <w:r w:rsidR="00F37A07" w:rsidRPr="003B0BDD">
        <w:rPr>
          <w:rFonts w:ascii="Times New Roman" w:hAnsi="Times New Roman" w:cs="Times New Roman"/>
          <w:i/>
          <w:sz w:val="20"/>
          <w:szCs w:val="20"/>
        </w:rPr>
        <w:t>Диаграмма 1</w:t>
      </w:r>
      <w:r w:rsidR="00F37A07" w:rsidRPr="003B0BDD">
        <w:rPr>
          <w:rFonts w:ascii="Times New Roman" w:hAnsi="Times New Roman" w:cs="Times New Roman"/>
          <w:sz w:val="20"/>
          <w:szCs w:val="20"/>
        </w:rPr>
        <w:t>).</w:t>
      </w:r>
    </w:p>
    <w:p w14:paraId="32FF6600" w14:textId="77777777" w:rsidR="00F37A07" w:rsidRPr="003B0BDD" w:rsidRDefault="00F37A07" w:rsidP="00DE4212">
      <w:pPr>
        <w:spacing w:line="240" w:lineRule="auto"/>
        <w:jc w:val="both"/>
        <w:rPr>
          <w:rFonts w:ascii="Times New Roman" w:hAnsi="Times New Roman" w:cs="Times New Roman"/>
          <w:sz w:val="20"/>
          <w:szCs w:val="20"/>
        </w:rPr>
      </w:pPr>
      <w:r w:rsidRPr="003B0BDD">
        <w:rPr>
          <w:rFonts w:ascii="Times New Roman" w:hAnsi="Times New Roman" w:cs="Times New Roman"/>
          <w:noProof/>
          <w:sz w:val="20"/>
          <w:szCs w:val="20"/>
          <w:lang w:eastAsia="ru-RU"/>
        </w:rPr>
        <w:drawing>
          <wp:inline distT="0" distB="0" distL="0" distR="0" wp14:anchorId="349818EA" wp14:editId="4A00A9F7">
            <wp:extent cx="4229228" cy="2202511"/>
            <wp:effectExtent l="0" t="0" r="0" b="762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246711" cy="2211616"/>
                    </a:xfrm>
                    <a:prstGeom prst="rect">
                      <a:avLst/>
                    </a:prstGeom>
                  </pic:spPr>
                </pic:pic>
              </a:graphicData>
            </a:graphic>
          </wp:inline>
        </w:drawing>
      </w:r>
    </w:p>
    <w:p w14:paraId="0AF8DA21" w14:textId="47E9477D" w:rsidR="00B94E90" w:rsidRPr="003B0BDD" w:rsidRDefault="0068700D" w:rsidP="00DE4212">
      <w:pPr>
        <w:pStyle w:val="ab"/>
        <w:numPr>
          <w:ilvl w:val="0"/>
          <w:numId w:val="34"/>
        </w:num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 xml:space="preserve"> </w:t>
      </w:r>
      <w:r w:rsidR="00F37A07" w:rsidRPr="003B0BDD">
        <w:rPr>
          <w:rFonts w:ascii="Times New Roman" w:hAnsi="Times New Roman" w:cs="Times New Roman"/>
          <w:sz w:val="20"/>
          <w:szCs w:val="20"/>
        </w:rPr>
        <w:t xml:space="preserve">На основании суммы баллов </w:t>
      </w:r>
      <w:r w:rsidR="00A63CF0" w:rsidRPr="003B0BDD">
        <w:rPr>
          <w:rFonts w:ascii="Times New Roman" w:hAnsi="Times New Roman" w:cs="Times New Roman"/>
          <w:sz w:val="20"/>
          <w:szCs w:val="20"/>
        </w:rPr>
        <w:t>Клиент</w:t>
      </w:r>
      <w:r w:rsidR="006C608C" w:rsidRPr="003B0BDD">
        <w:rPr>
          <w:rFonts w:ascii="Times New Roman" w:hAnsi="Times New Roman" w:cs="Times New Roman"/>
          <w:sz w:val="20"/>
          <w:szCs w:val="20"/>
        </w:rPr>
        <w:t>у присваивается один из пяти И</w:t>
      </w:r>
      <w:r w:rsidR="00F37A07" w:rsidRPr="003B0BDD">
        <w:rPr>
          <w:rFonts w:ascii="Times New Roman" w:hAnsi="Times New Roman" w:cs="Times New Roman"/>
          <w:sz w:val="20"/>
          <w:szCs w:val="20"/>
        </w:rPr>
        <w:t xml:space="preserve">нвестиционных профилей: Консервативный, Умеренно-консервативный, Рациональный, Умеренно-агрессивный или Агрессивный. </w:t>
      </w:r>
      <w:r w:rsidR="006C608C" w:rsidRPr="003B0BDD">
        <w:rPr>
          <w:rFonts w:ascii="Times New Roman" w:hAnsi="Times New Roman" w:cs="Times New Roman"/>
          <w:sz w:val="20"/>
          <w:szCs w:val="20"/>
        </w:rPr>
        <w:t>Для обозначения границ каждого И</w:t>
      </w:r>
      <w:r w:rsidR="00F37A07" w:rsidRPr="003B0BDD">
        <w:rPr>
          <w:rFonts w:ascii="Times New Roman" w:hAnsi="Times New Roman" w:cs="Times New Roman"/>
          <w:sz w:val="20"/>
          <w:szCs w:val="20"/>
        </w:rPr>
        <w:t>нвестицио</w:t>
      </w:r>
      <w:r w:rsidR="00372003" w:rsidRPr="003B0BDD">
        <w:rPr>
          <w:rFonts w:ascii="Times New Roman" w:hAnsi="Times New Roman" w:cs="Times New Roman"/>
          <w:sz w:val="20"/>
          <w:szCs w:val="20"/>
        </w:rPr>
        <w:t>нного профиля шкала баллов от 21 до 13</w:t>
      </w:r>
      <w:ins w:id="78" w:author="Mariya Tkachenko" w:date="2021-04-23T16:05:00Z">
        <w:r w:rsidR="00507FDB">
          <w:rPr>
            <w:rFonts w:ascii="Times New Roman" w:hAnsi="Times New Roman" w:cs="Times New Roman"/>
            <w:sz w:val="20"/>
            <w:szCs w:val="20"/>
          </w:rPr>
          <w:t>7</w:t>
        </w:r>
      </w:ins>
      <w:del w:id="79" w:author="Mariya Tkachenko" w:date="2021-04-23T16:05:00Z">
        <w:r w:rsidR="00372003" w:rsidRPr="003B0BDD" w:rsidDel="00507FDB">
          <w:rPr>
            <w:rFonts w:ascii="Times New Roman" w:hAnsi="Times New Roman" w:cs="Times New Roman"/>
            <w:sz w:val="20"/>
            <w:szCs w:val="20"/>
          </w:rPr>
          <w:delText>1</w:delText>
        </w:r>
      </w:del>
      <w:r w:rsidR="00F37A07" w:rsidRPr="003B0BDD">
        <w:rPr>
          <w:rFonts w:ascii="Times New Roman" w:hAnsi="Times New Roman" w:cs="Times New Roman"/>
          <w:sz w:val="20"/>
          <w:szCs w:val="20"/>
        </w:rPr>
        <w:t xml:space="preserve"> разбивается на 5 интервалов, как показано на </w:t>
      </w:r>
      <w:r w:rsidR="00F37A07" w:rsidRPr="003B0BDD">
        <w:rPr>
          <w:rFonts w:ascii="Times New Roman" w:hAnsi="Times New Roman" w:cs="Times New Roman"/>
          <w:i/>
          <w:sz w:val="20"/>
          <w:szCs w:val="20"/>
        </w:rPr>
        <w:t>Диаграмме 2</w:t>
      </w:r>
      <w:r w:rsidR="00F37A07" w:rsidRPr="003B0BDD">
        <w:rPr>
          <w:rFonts w:ascii="Times New Roman" w:hAnsi="Times New Roman" w:cs="Times New Roman"/>
          <w:sz w:val="20"/>
          <w:szCs w:val="20"/>
        </w:rPr>
        <w:t xml:space="preserve">. Центральный сегмент – математическое ожидание ± половина стандартного отклонения; длина каждого из двух прилежащих сегментов равна одному стандартному отклонению; два оставшихся сегмента покрывают «хвостовые» значения.  </w:t>
      </w:r>
    </w:p>
    <w:p w14:paraId="465ABA97" w14:textId="77777777" w:rsidR="00431689" w:rsidRDefault="00431689" w:rsidP="00DE4212">
      <w:pPr>
        <w:pStyle w:val="1"/>
        <w:jc w:val="both"/>
        <w:rPr>
          <w:ins w:id="80" w:author="Mariya Tkachenko" w:date="2021-04-23T16:51:00Z"/>
          <w:rFonts w:ascii="Times New Roman" w:hAnsi="Times New Roman" w:cs="Times New Roman"/>
          <w:color w:val="auto"/>
          <w:sz w:val="20"/>
          <w:szCs w:val="20"/>
        </w:rPr>
      </w:pPr>
      <w:bookmarkStart w:id="81" w:name="_Toc28695819"/>
    </w:p>
    <w:p w14:paraId="382DEBED" w14:textId="77777777" w:rsidR="00431689" w:rsidRDefault="00431689" w:rsidP="00DE4212">
      <w:pPr>
        <w:pStyle w:val="1"/>
        <w:jc w:val="both"/>
        <w:rPr>
          <w:ins w:id="82" w:author="Mariya Tkachenko" w:date="2021-04-23T16:51:00Z"/>
          <w:rFonts w:ascii="Times New Roman" w:hAnsi="Times New Roman" w:cs="Times New Roman"/>
          <w:color w:val="auto"/>
          <w:sz w:val="20"/>
          <w:szCs w:val="20"/>
        </w:rPr>
      </w:pPr>
    </w:p>
    <w:p w14:paraId="65A7B25B" w14:textId="77777777" w:rsidR="00431689" w:rsidRDefault="00431689" w:rsidP="00431689">
      <w:pPr>
        <w:rPr>
          <w:ins w:id="83" w:author="Mariya Tkachenko" w:date="2021-04-23T16:51:00Z"/>
        </w:rPr>
      </w:pPr>
    </w:p>
    <w:p w14:paraId="07D4EC73" w14:textId="1E48B07F" w:rsidR="009F745E" w:rsidRPr="00431689" w:rsidRDefault="009F745E" w:rsidP="00431689">
      <w:pPr>
        <w:pStyle w:val="1"/>
        <w:rPr>
          <w:rFonts w:ascii="Times New Roman" w:hAnsi="Times New Roman" w:cs="Times New Roman"/>
          <w:color w:val="000000" w:themeColor="text1"/>
          <w:sz w:val="22"/>
          <w:szCs w:val="22"/>
          <w:rPrChange w:id="84" w:author="Mariya Tkachenko" w:date="2021-04-23T16:51:00Z">
            <w:rPr/>
          </w:rPrChange>
        </w:rPr>
        <w:pPrChange w:id="85" w:author="Mariya Tkachenko" w:date="2021-04-23T16:51:00Z">
          <w:pPr>
            <w:pStyle w:val="1"/>
            <w:jc w:val="both"/>
          </w:pPr>
        </w:pPrChange>
      </w:pPr>
      <w:r w:rsidRPr="00431689">
        <w:rPr>
          <w:rFonts w:ascii="Times New Roman" w:hAnsi="Times New Roman" w:cs="Times New Roman"/>
          <w:color w:val="000000" w:themeColor="text1"/>
          <w:sz w:val="22"/>
          <w:szCs w:val="22"/>
          <w:rPrChange w:id="86" w:author="Mariya Tkachenko" w:date="2021-04-23T16:51:00Z">
            <w:rPr/>
          </w:rPrChange>
        </w:rPr>
        <w:lastRenderedPageBreak/>
        <w:t xml:space="preserve">5. </w:t>
      </w:r>
      <w:r w:rsidR="00B94E90" w:rsidRPr="00431689">
        <w:rPr>
          <w:rFonts w:ascii="Times New Roman" w:hAnsi="Times New Roman" w:cs="Times New Roman"/>
          <w:color w:val="000000" w:themeColor="text1"/>
          <w:sz w:val="22"/>
          <w:szCs w:val="22"/>
          <w:rPrChange w:id="87" w:author="Mariya Tkachenko" w:date="2021-04-23T16:51:00Z">
            <w:rPr/>
          </w:rPrChange>
        </w:rPr>
        <w:t>Ожидаемая доходность</w:t>
      </w:r>
      <w:bookmarkEnd w:id="81"/>
    </w:p>
    <w:p w14:paraId="5F88DFB7" w14:textId="3A8CAD93" w:rsidR="00674E2F" w:rsidRPr="00431689" w:rsidRDefault="00674E2F" w:rsidP="00431689">
      <w:pPr>
        <w:spacing w:line="240" w:lineRule="auto"/>
        <w:jc w:val="both"/>
        <w:rPr>
          <w:ins w:id="88" w:author="Mariya Tkachenko" w:date="2021-04-23T16:16:00Z"/>
          <w:rFonts w:ascii="Times New Roman" w:hAnsi="Times New Roman" w:cs="Times New Roman"/>
          <w:sz w:val="20"/>
          <w:szCs w:val="20"/>
          <w:rPrChange w:id="89" w:author="Mariya Tkachenko" w:date="2021-04-23T16:52:00Z">
            <w:rPr>
              <w:ins w:id="90" w:author="Mariya Tkachenko" w:date="2021-04-23T16:16:00Z"/>
            </w:rPr>
          </w:rPrChange>
        </w:rPr>
        <w:pPrChange w:id="91" w:author="Mariya Tkachenko" w:date="2021-04-23T16:52:00Z">
          <w:pPr>
            <w:pStyle w:val="ab"/>
            <w:spacing w:line="240" w:lineRule="auto"/>
            <w:ind w:left="360"/>
            <w:jc w:val="both"/>
          </w:pPr>
        </w:pPrChange>
      </w:pPr>
      <w:del w:id="92" w:author="Mariya Tkachenko" w:date="2021-04-23T16:14:00Z">
        <w:r w:rsidRPr="003B0BDD" w:rsidDel="00674E2F">
          <w:rPr>
            <w:noProof/>
            <w:lang w:eastAsia="ru-RU"/>
          </w:rPr>
          <w:drawing>
            <wp:anchor distT="0" distB="0" distL="114300" distR="114300" simplePos="0" relativeHeight="251658240" behindDoc="1" locked="0" layoutInCell="1" allowOverlap="1" wp14:anchorId="16854439" wp14:editId="1F3688A9">
              <wp:simplePos x="0" y="0"/>
              <wp:positionH relativeFrom="column">
                <wp:posOffset>-483235</wp:posOffset>
              </wp:positionH>
              <wp:positionV relativeFrom="paragraph">
                <wp:posOffset>1353820</wp:posOffset>
              </wp:positionV>
              <wp:extent cx="6438900" cy="2308225"/>
              <wp:effectExtent l="0" t="0" r="0" b="3175"/>
              <wp:wrapThrough wrapText="bothSides">
                <wp:wrapPolygon edited="0">
                  <wp:start x="0" y="0"/>
                  <wp:lineTo x="0" y="21511"/>
                  <wp:lineTo x="21557" y="21511"/>
                  <wp:lineTo x="21557"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extLst>
                          <a:ext uri="{28A0092B-C50C-407E-A947-70E740481C1C}">
                            <a14:useLocalDpi xmlns:a14="http://schemas.microsoft.com/office/drawing/2010/main" val="0"/>
                          </a:ext>
                        </a:extLst>
                      </a:blip>
                      <a:srcRect b="41455"/>
                      <a:stretch/>
                    </pic:blipFill>
                    <pic:spPr bwMode="auto">
                      <a:xfrm>
                        <a:off x="0" y="0"/>
                        <a:ext cx="6438900" cy="2308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del>
    </w:p>
    <w:p w14:paraId="7BFE3433" w14:textId="0D801D70" w:rsidR="00674E2F" w:rsidRPr="008D73A1" w:rsidRDefault="008D73A1" w:rsidP="008D73A1">
      <w:pPr>
        <w:pStyle w:val="ab"/>
        <w:spacing w:line="240" w:lineRule="auto"/>
        <w:ind w:left="360"/>
        <w:jc w:val="both"/>
        <w:rPr>
          <w:ins w:id="93" w:author="Mariya Tkachenko" w:date="2021-04-23T16:16:00Z"/>
          <w:rFonts w:ascii="Times New Roman" w:hAnsi="Times New Roman" w:cs="Times New Roman"/>
          <w:sz w:val="20"/>
          <w:szCs w:val="20"/>
        </w:rPr>
      </w:pPr>
      <w:ins w:id="94" w:author="Mariya Tkachenko" w:date="2021-04-23T16:45:00Z">
        <w:r>
          <w:rPr>
            <w:rFonts w:ascii="Times New Roman" w:hAnsi="Times New Roman" w:cs="Times New Roman"/>
            <w:noProof/>
            <w:sz w:val="20"/>
            <w:szCs w:val="20"/>
          </w:rPr>
          <w:drawing>
            <wp:inline distT="0" distB="0" distL="0" distR="0" wp14:anchorId="4930013D" wp14:editId="7244F3A7">
              <wp:extent cx="5078995" cy="3087572"/>
              <wp:effectExtent l="0" t="0" r="127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pic:nvPicPr>
                    <pic:blipFill>
                      <a:blip r:embed="rId10">
                        <a:extLst>
                          <a:ext uri="{28A0092B-C50C-407E-A947-70E740481C1C}">
                            <a14:useLocalDpi xmlns:a14="http://schemas.microsoft.com/office/drawing/2010/main" val="0"/>
                          </a:ext>
                        </a:extLst>
                      </a:blip>
                      <a:stretch>
                        <a:fillRect/>
                      </a:stretch>
                    </pic:blipFill>
                    <pic:spPr>
                      <a:xfrm>
                        <a:off x="0" y="0"/>
                        <a:ext cx="5127115" cy="3116825"/>
                      </a:xfrm>
                      <a:prstGeom prst="rect">
                        <a:avLst/>
                      </a:prstGeom>
                    </pic:spPr>
                  </pic:pic>
                </a:graphicData>
              </a:graphic>
            </wp:inline>
          </w:drawing>
        </w:r>
      </w:ins>
    </w:p>
    <w:p w14:paraId="541E8DAF" w14:textId="77777777" w:rsidR="00674E2F" w:rsidRPr="003B0BDD" w:rsidRDefault="00674E2F" w:rsidP="00DE4212">
      <w:pPr>
        <w:pStyle w:val="ab"/>
        <w:spacing w:line="240" w:lineRule="auto"/>
        <w:ind w:left="360"/>
        <w:jc w:val="both"/>
        <w:rPr>
          <w:rFonts w:ascii="Times New Roman" w:hAnsi="Times New Roman" w:cs="Times New Roman"/>
          <w:sz w:val="20"/>
          <w:szCs w:val="20"/>
        </w:rPr>
      </w:pPr>
    </w:p>
    <w:p w14:paraId="50D165B1" w14:textId="058DE71B" w:rsidR="00A13150" w:rsidRPr="003B0BDD" w:rsidRDefault="0068700D" w:rsidP="00DE4212">
      <w:pPr>
        <w:pStyle w:val="ab"/>
        <w:numPr>
          <w:ilvl w:val="0"/>
          <w:numId w:val="35"/>
        </w:numPr>
        <w:spacing w:line="240" w:lineRule="auto"/>
        <w:jc w:val="both"/>
        <w:rPr>
          <w:rFonts w:ascii="Times New Roman" w:hAnsi="Times New Roman" w:cs="Times New Roman"/>
          <w:sz w:val="20"/>
          <w:szCs w:val="20"/>
        </w:rPr>
      </w:pPr>
      <w:del w:id="95" w:author="Mariya Tkachenko" w:date="2021-04-23T16:16:00Z">
        <w:r w:rsidRPr="003B0BDD" w:rsidDel="00674E2F">
          <w:rPr>
            <w:rFonts w:ascii="Times New Roman" w:hAnsi="Times New Roman" w:cs="Times New Roman"/>
            <w:sz w:val="20"/>
            <w:szCs w:val="20"/>
          </w:rPr>
          <w:delText xml:space="preserve"> </w:delText>
        </w:r>
      </w:del>
      <w:r w:rsidR="008D045F" w:rsidRPr="003B0BDD">
        <w:rPr>
          <w:rFonts w:ascii="Times New Roman" w:hAnsi="Times New Roman" w:cs="Times New Roman"/>
          <w:sz w:val="20"/>
          <w:szCs w:val="20"/>
        </w:rPr>
        <w:t xml:space="preserve">Ожидаемая доходность определяется в процентах годовых к объему активов, который </w:t>
      </w:r>
      <w:r w:rsidR="00A63CF0" w:rsidRPr="003B0BDD">
        <w:rPr>
          <w:rFonts w:ascii="Times New Roman" w:hAnsi="Times New Roman" w:cs="Times New Roman"/>
          <w:sz w:val="20"/>
          <w:szCs w:val="20"/>
        </w:rPr>
        <w:t>Клиент</w:t>
      </w:r>
      <w:r w:rsidR="008D045F" w:rsidRPr="003B0BDD">
        <w:rPr>
          <w:rFonts w:ascii="Times New Roman" w:hAnsi="Times New Roman" w:cs="Times New Roman"/>
          <w:sz w:val="20"/>
          <w:szCs w:val="20"/>
        </w:rPr>
        <w:t xml:space="preserve"> готов инвестировать в ценные бумаги </w:t>
      </w:r>
      <w:r w:rsidR="00A13150" w:rsidRPr="003B0BDD">
        <w:rPr>
          <w:rFonts w:ascii="Times New Roman" w:hAnsi="Times New Roman" w:cs="Times New Roman"/>
          <w:sz w:val="20"/>
          <w:szCs w:val="20"/>
        </w:rPr>
        <w:t>(</w:t>
      </w:r>
      <w:r w:rsidR="00A13150" w:rsidRPr="003B0BDD">
        <w:rPr>
          <w:rFonts w:ascii="Times New Roman" w:hAnsi="Times New Roman" w:cs="Times New Roman"/>
          <w:i/>
          <w:sz w:val="20"/>
          <w:szCs w:val="20"/>
        </w:rPr>
        <w:t>Приложение 1</w:t>
      </w:r>
      <w:r w:rsidR="00A13150" w:rsidRPr="003B0BDD">
        <w:rPr>
          <w:rFonts w:ascii="Times New Roman" w:hAnsi="Times New Roman" w:cs="Times New Roman"/>
          <w:sz w:val="20"/>
          <w:szCs w:val="20"/>
        </w:rPr>
        <w:t xml:space="preserve">, вопрос 7 </w:t>
      </w:r>
      <w:r w:rsidR="00EA5C87" w:rsidRPr="003B0BDD">
        <w:rPr>
          <w:rFonts w:ascii="Times New Roman" w:hAnsi="Times New Roman" w:cs="Times New Roman"/>
          <w:sz w:val="20"/>
          <w:szCs w:val="20"/>
        </w:rPr>
        <w:t>Анкет</w:t>
      </w:r>
      <w:r w:rsidR="00A13150" w:rsidRPr="003B0BDD">
        <w:rPr>
          <w:rFonts w:ascii="Times New Roman" w:hAnsi="Times New Roman" w:cs="Times New Roman"/>
          <w:sz w:val="20"/>
          <w:szCs w:val="20"/>
        </w:rPr>
        <w:t xml:space="preserve">ы). </w:t>
      </w:r>
    </w:p>
    <w:p w14:paraId="0C3721B4" w14:textId="74B6C443" w:rsidR="006016F1" w:rsidRPr="003B0BDD" w:rsidRDefault="0068700D" w:rsidP="00DE4212">
      <w:pPr>
        <w:pStyle w:val="ab"/>
        <w:numPr>
          <w:ilvl w:val="0"/>
          <w:numId w:val="35"/>
        </w:num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 xml:space="preserve"> </w:t>
      </w:r>
      <w:r w:rsidR="006B3CC2" w:rsidRPr="003B0BDD">
        <w:rPr>
          <w:rFonts w:ascii="Times New Roman" w:hAnsi="Times New Roman" w:cs="Times New Roman"/>
          <w:sz w:val="20"/>
          <w:szCs w:val="20"/>
        </w:rPr>
        <w:t>О</w:t>
      </w:r>
      <w:r w:rsidR="001B07EA" w:rsidRPr="003B0BDD">
        <w:rPr>
          <w:rFonts w:ascii="Times New Roman" w:hAnsi="Times New Roman" w:cs="Times New Roman"/>
          <w:sz w:val="20"/>
          <w:szCs w:val="20"/>
        </w:rPr>
        <w:t>жидаема</w:t>
      </w:r>
      <w:r w:rsidR="006B3CC2" w:rsidRPr="003B0BDD">
        <w:rPr>
          <w:rFonts w:ascii="Times New Roman" w:hAnsi="Times New Roman" w:cs="Times New Roman"/>
          <w:sz w:val="20"/>
          <w:szCs w:val="20"/>
        </w:rPr>
        <w:t xml:space="preserve">я доходность устанавливается в </w:t>
      </w:r>
      <w:r w:rsidR="001B07EA" w:rsidRPr="003B0BDD">
        <w:rPr>
          <w:rFonts w:ascii="Times New Roman" w:hAnsi="Times New Roman" w:cs="Times New Roman"/>
          <w:sz w:val="20"/>
          <w:szCs w:val="20"/>
        </w:rPr>
        <w:t xml:space="preserve">зависимости от определенного </w:t>
      </w:r>
      <w:r w:rsidR="006B3CC2" w:rsidRPr="003B0BDD">
        <w:rPr>
          <w:rFonts w:ascii="Times New Roman" w:hAnsi="Times New Roman" w:cs="Times New Roman"/>
          <w:sz w:val="20"/>
          <w:szCs w:val="20"/>
        </w:rPr>
        <w:t xml:space="preserve">для </w:t>
      </w:r>
      <w:r w:rsidR="00A63CF0" w:rsidRPr="003B0BDD">
        <w:rPr>
          <w:rFonts w:ascii="Times New Roman" w:hAnsi="Times New Roman" w:cs="Times New Roman"/>
          <w:sz w:val="20"/>
          <w:szCs w:val="20"/>
        </w:rPr>
        <w:t>Клиент</w:t>
      </w:r>
      <w:r w:rsidR="006B3CC2" w:rsidRPr="003B0BDD">
        <w:rPr>
          <w:rFonts w:ascii="Times New Roman" w:hAnsi="Times New Roman" w:cs="Times New Roman"/>
          <w:sz w:val="20"/>
          <w:szCs w:val="20"/>
        </w:rPr>
        <w:t xml:space="preserve">а </w:t>
      </w:r>
      <w:r w:rsidR="00B00F24" w:rsidRPr="003B0BDD">
        <w:rPr>
          <w:rFonts w:ascii="Times New Roman" w:hAnsi="Times New Roman" w:cs="Times New Roman"/>
          <w:sz w:val="20"/>
          <w:szCs w:val="20"/>
        </w:rPr>
        <w:t xml:space="preserve">Инвестиционного </w:t>
      </w:r>
      <w:r w:rsidR="006B3CC2" w:rsidRPr="003B0BDD">
        <w:rPr>
          <w:rFonts w:ascii="Times New Roman" w:hAnsi="Times New Roman" w:cs="Times New Roman"/>
          <w:sz w:val="20"/>
          <w:szCs w:val="20"/>
        </w:rPr>
        <w:t>профиля. Интервалы О</w:t>
      </w:r>
      <w:r w:rsidR="001B07EA" w:rsidRPr="003B0BDD">
        <w:rPr>
          <w:rFonts w:ascii="Times New Roman" w:hAnsi="Times New Roman" w:cs="Times New Roman"/>
          <w:sz w:val="20"/>
          <w:szCs w:val="20"/>
        </w:rPr>
        <w:t>жидаемой доходности дл</w:t>
      </w:r>
      <w:r w:rsidR="006B3CC2" w:rsidRPr="003B0BDD">
        <w:rPr>
          <w:rFonts w:ascii="Times New Roman" w:hAnsi="Times New Roman" w:cs="Times New Roman"/>
          <w:sz w:val="20"/>
          <w:szCs w:val="20"/>
        </w:rPr>
        <w:t xml:space="preserve">я каждого </w:t>
      </w:r>
      <w:r w:rsidR="00EA5C87" w:rsidRPr="003B0BDD">
        <w:rPr>
          <w:rFonts w:ascii="Times New Roman" w:hAnsi="Times New Roman" w:cs="Times New Roman"/>
          <w:sz w:val="20"/>
          <w:szCs w:val="20"/>
        </w:rPr>
        <w:t>И</w:t>
      </w:r>
      <w:r w:rsidR="001B07EA" w:rsidRPr="003B0BDD">
        <w:rPr>
          <w:rFonts w:ascii="Times New Roman" w:hAnsi="Times New Roman" w:cs="Times New Roman"/>
          <w:sz w:val="20"/>
          <w:szCs w:val="20"/>
        </w:rPr>
        <w:t xml:space="preserve">нвестиционного </w:t>
      </w:r>
      <w:r w:rsidR="00250291" w:rsidRPr="003B0BDD">
        <w:rPr>
          <w:rFonts w:ascii="Times New Roman" w:hAnsi="Times New Roman" w:cs="Times New Roman"/>
          <w:sz w:val="20"/>
          <w:szCs w:val="20"/>
        </w:rPr>
        <w:t xml:space="preserve">профиля указаны в </w:t>
      </w:r>
      <w:r w:rsidR="00B00F24" w:rsidRPr="003B0BDD">
        <w:rPr>
          <w:rFonts w:ascii="Times New Roman" w:hAnsi="Times New Roman" w:cs="Times New Roman"/>
          <w:i/>
          <w:sz w:val="20"/>
          <w:szCs w:val="20"/>
        </w:rPr>
        <w:t>Таблице</w:t>
      </w:r>
      <w:r w:rsidR="009F3A27" w:rsidRPr="003B0BDD">
        <w:rPr>
          <w:rFonts w:ascii="Times New Roman" w:hAnsi="Times New Roman" w:cs="Times New Roman"/>
          <w:i/>
          <w:sz w:val="20"/>
          <w:szCs w:val="20"/>
        </w:rPr>
        <w:t xml:space="preserve"> 2</w:t>
      </w:r>
      <w:r w:rsidR="006B3CC2" w:rsidRPr="003B0BDD">
        <w:rPr>
          <w:rFonts w:ascii="Times New Roman" w:hAnsi="Times New Roman" w:cs="Times New Roman"/>
          <w:sz w:val="20"/>
          <w:szCs w:val="20"/>
        </w:rPr>
        <w:t xml:space="preserve">. </w:t>
      </w:r>
    </w:p>
    <w:tbl>
      <w:tblPr>
        <w:tblStyle w:val="aa"/>
        <w:tblpPr w:leftFromText="180" w:rightFromText="180" w:vertAnchor="text" w:horzAnchor="margin" w:tblpY="223"/>
        <w:tblW w:w="9464" w:type="dxa"/>
        <w:tblLook w:val="04A0" w:firstRow="1" w:lastRow="0" w:firstColumn="1" w:lastColumn="0" w:noHBand="0" w:noVBand="1"/>
      </w:tblPr>
      <w:tblGrid>
        <w:gridCol w:w="2660"/>
        <w:gridCol w:w="3402"/>
        <w:gridCol w:w="3402"/>
      </w:tblGrid>
      <w:tr w:rsidR="009F3A27" w:rsidRPr="003B0BDD" w14:paraId="455DFFFA" w14:textId="77777777" w:rsidTr="006D313F">
        <w:tc>
          <w:tcPr>
            <w:tcW w:w="9464" w:type="dxa"/>
            <w:gridSpan w:val="3"/>
          </w:tcPr>
          <w:p w14:paraId="3A14A72B" w14:textId="1C151956" w:rsidR="009F3A27" w:rsidRPr="003B0BDD" w:rsidRDefault="009F3A27" w:rsidP="00DE4212">
            <w:pPr>
              <w:jc w:val="both"/>
              <w:rPr>
                <w:rFonts w:ascii="Times New Roman" w:hAnsi="Times New Roman" w:cs="Times New Roman"/>
                <w:i/>
                <w:sz w:val="20"/>
                <w:szCs w:val="20"/>
              </w:rPr>
            </w:pPr>
            <w:r w:rsidRPr="003B0BDD">
              <w:rPr>
                <w:rFonts w:ascii="Times New Roman" w:hAnsi="Times New Roman" w:cs="Times New Roman"/>
                <w:i/>
                <w:sz w:val="20"/>
                <w:szCs w:val="20"/>
              </w:rPr>
              <w:t>Таблица 2. Интервалы Ожидаемой доходности</w:t>
            </w:r>
            <w:r w:rsidR="00EE5837" w:rsidRPr="003B0BDD">
              <w:rPr>
                <w:rFonts w:ascii="Times New Roman" w:hAnsi="Times New Roman" w:cs="Times New Roman"/>
                <w:i/>
                <w:sz w:val="20"/>
                <w:szCs w:val="20"/>
              </w:rPr>
              <w:t xml:space="preserve"> сроком на год</w:t>
            </w:r>
          </w:p>
        </w:tc>
      </w:tr>
      <w:tr w:rsidR="00A13150" w:rsidRPr="003B0BDD" w14:paraId="73BED6E5" w14:textId="77777777" w:rsidTr="006D313F">
        <w:tc>
          <w:tcPr>
            <w:tcW w:w="2660" w:type="dxa"/>
          </w:tcPr>
          <w:p w14:paraId="4231EE1D" w14:textId="77777777" w:rsidR="00A13150" w:rsidRPr="003B0BDD" w:rsidRDefault="00A13150" w:rsidP="00DE4212">
            <w:pPr>
              <w:jc w:val="both"/>
              <w:rPr>
                <w:rFonts w:ascii="Times New Roman" w:hAnsi="Times New Roman" w:cs="Times New Roman"/>
                <w:b/>
                <w:sz w:val="20"/>
                <w:szCs w:val="20"/>
              </w:rPr>
            </w:pPr>
            <w:r w:rsidRPr="003B0BDD">
              <w:rPr>
                <w:rFonts w:ascii="Times New Roman" w:hAnsi="Times New Roman" w:cs="Times New Roman"/>
                <w:b/>
                <w:sz w:val="20"/>
                <w:szCs w:val="20"/>
              </w:rPr>
              <w:t>Инвестиционный профиль</w:t>
            </w:r>
          </w:p>
        </w:tc>
        <w:tc>
          <w:tcPr>
            <w:tcW w:w="3402" w:type="dxa"/>
          </w:tcPr>
          <w:p w14:paraId="1088B5A4" w14:textId="615D30F8" w:rsidR="00A13150" w:rsidRPr="003B0BDD" w:rsidRDefault="00A13150" w:rsidP="00DE4212">
            <w:pPr>
              <w:jc w:val="both"/>
              <w:rPr>
                <w:rFonts w:ascii="Times New Roman" w:hAnsi="Times New Roman" w:cs="Times New Roman"/>
                <w:b/>
                <w:sz w:val="20"/>
                <w:szCs w:val="20"/>
              </w:rPr>
            </w:pPr>
            <w:r w:rsidRPr="003B0BDD">
              <w:rPr>
                <w:rFonts w:ascii="Times New Roman" w:hAnsi="Times New Roman" w:cs="Times New Roman"/>
                <w:b/>
                <w:sz w:val="20"/>
                <w:szCs w:val="20"/>
              </w:rPr>
              <w:t>Ожидаемая доходность (Российский Рубль)</w:t>
            </w:r>
          </w:p>
        </w:tc>
        <w:tc>
          <w:tcPr>
            <w:tcW w:w="3402" w:type="dxa"/>
          </w:tcPr>
          <w:p w14:paraId="67AD05A7" w14:textId="77777777" w:rsidR="00A13150" w:rsidRPr="003B0BDD" w:rsidRDefault="00A13150" w:rsidP="00DE4212">
            <w:pPr>
              <w:jc w:val="both"/>
              <w:rPr>
                <w:rFonts w:ascii="Times New Roman" w:hAnsi="Times New Roman" w:cs="Times New Roman"/>
                <w:b/>
                <w:sz w:val="20"/>
                <w:szCs w:val="20"/>
                <w:lang w:val="en-US"/>
              </w:rPr>
            </w:pPr>
            <w:r w:rsidRPr="003B0BDD">
              <w:rPr>
                <w:rFonts w:ascii="Times New Roman" w:hAnsi="Times New Roman" w:cs="Times New Roman"/>
                <w:b/>
                <w:sz w:val="20"/>
                <w:szCs w:val="20"/>
              </w:rPr>
              <w:t>Ожидаемая доходность (Доллар США)</w:t>
            </w:r>
          </w:p>
        </w:tc>
      </w:tr>
      <w:tr w:rsidR="00A13150" w:rsidRPr="003B0BDD" w14:paraId="537B9ECB" w14:textId="77777777" w:rsidTr="006D313F">
        <w:tc>
          <w:tcPr>
            <w:tcW w:w="2660" w:type="dxa"/>
          </w:tcPr>
          <w:p w14:paraId="7B46F95D" w14:textId="77777777" w:rsidR="00A13150" w:rsidRPr="003B0BDD" w:rsidRDefault="00A13150" w:rsidP="00DE4212">
            <w:pPr>
              <w:jc w:val="both"/>
              <w:rPr>
                <w:rFonts w:ascii="Times New Roman" w:hAnsi="Times New Roman" w:cs="Times New Roman"/>
                <w:sz w:val="20"/>
                <w:szCs w:val="20"/>
              </w:rPr>
            </w:pPr>
            <w:r w:rsidRPr="003B0BDD">
              <w:rPr>
                <w:rFonts w:ascii="Times New Roman" w:hAnsi="Times New Roman" w:cs="Times New Roman"/>
                <w:sz w:val="20"/>
                <w:szCs w:val="20"/>
              </w:rPr>
              <w:t>Консервативный</w:t>
            </w:r>
          </w:p>
        </w:tc>
        <w:tc>
          <w:tcPr>
            <w:tcW w:w="3402" w:type="dxa"/>
          </w:tcPr>
          <w:p w14:paraId="6CD94D75" w14:textId="2E9D315C" w:rsidR="00A13150" w:rsidRPr="003B0BDD" w:rsidRDefault="006D313F" w:rsidP="00DE4212">
            <w:pPr>
              <w:jc w:val="both"/>
              <w:rPr>
                <w:rFonts w:ascii="Times New Roman" w:hAnsi="Times New Roman" w:cs="Times New Roman"/>
                <w:sz w:val="20"/>
                <w:szCs w:val="20"/>
              </w:rPr>
            </w:pPr>
            <w:r w:rsidRPr="003B0BDD">
              <w:rPr>
                <w:rFonts w:ascii="Times New Roman" w:hAnsi="Times New Roman" w:cs="Times New Roman"/>
                <w:sz w:val="20"/>
                <w:szCs w:val="20"/>
              </w:rPr>
              <w:t>На уровне действующей ставки рефинансирования + 1-1,5%</w:t>
            </w:r>
          </w:p>
        </w:tc>
        <w:tc>
          <w:tcPr>
            <w:tcW w:w="3402" w:type="dxa"/>
          </w:tcPr>
          <w:p w14:paraId="677D7843" w14:textId="77777777" w:rsidR="00A13150" w:rsidRPr="003B0BDD" w:rsidRDefault="006016F1" w:rsidP="00DE4212">
            <w:pPr>
              <w:jc w:val="both"/>
              <w:rPr>
                <w:rFonts w:ascii="Times New Roman" w:hAnsi="Times New Roman" w:cs="Times New Roman"/>
                <w:sz w:val="20"/>
                <w:szCs w:val="20"/>
              </w:rPr>
            </w:pPr>
            <w:r w:rsidRPr="003B0BDD">
              <w:rPr>
                <w:rFonts w:ascii="Times New Roman" w:hAnsi="Times New Roman" w:cs="Times New Roman"/>
                <w:sz w:val="20"/>
                <w:szCs w:val="20"/>
              </w:rPr>
              <w:t xml:space="preserve">На уровне действующей ставки </w:t>
            </w:r>
            <w:r w:rsidRPr="003B0BDD">
              <w:rPr>
                <w:rFonts w:ascii="Times New Roman" w:hAnsi="Times New Roman" w:cs="Times New Roman"/>
                <w:sz w:val="20"/>
                <w:szCs w:val="20"/>
                <w:lang w:val="en-US"/>
              </w:rPr>
              <w:t>LIBOR</w:t>
            </w:r>
            <w:r w:rsidRPr="003B0BDD">
              <w:rPr>
                <w:rFonts w:ascii="Times New Roman" w:hAnsi="Times New Roman" w:cs="Times New Roman"/>
                <w:sz w:val="20"/>
                <w:szCs w:val="20"/>
              </w:rPr>
              <w:t xml:space="preserve"> 12</w:t>
            </w:r>
            <w:r w:rsidRPr="003B0BDD">
              <w:rPr>
                <w:rFonts w:ascii="Times New Roman" w:hAnsi="Times New Roman" w:cs="Times New Roman"/>
                <w:sz w:val="20"/>
                <w:szCs w:val="20"/>
                <w:lang w:val="en-US"/>
              </w:rPr>
              <w:t>M</w:t>
            </w:r>
            <w:r w:rsidRPr="003B0BDD">
              <w:rPr>
                <w:rFonts w:ascii="Times New Roman" w:hAnsi="Times New Roman" w:cs="Times New Roman"/>
                <w:sz w:val="20"/>
                <w:szCs w:val="20"/>
              </w:rPr>
              <w:t xml:space="preserve"> +0,5-0,8%</w:t>
            </w:r>
          </w:p>
        </w:tc>
      </w:tr>
      <w:tr w:rsidR="006D313F" w:rsidRPr="003B0BDD" w14:paraId="5A1FDEBA" w14:textId="77777777" w:rsidTr="006D313F">
        <w:tc>
          <w:tcPr>
            <w:tcW w:w="2660" w:type="dxa"/>
          </w:tcPr>
          <w:p w14:paraId="4887C6A2" w14:textId="77777777" w:rsidR="006D313F" w:rsidRPr="003B0BDD" w:rsidRDefault="006D313F" w:rsidP="00DE4212">
            <w:pPr>
              <w:jc w:val="both"/>
              <w:rPr>
                <w:rFonts w:ascii="Times New Roman" w:hAnsi="Times New Roman" w:cs="Times New Roman"/>
                <w:sz w:val="20"/>
                <w:szCs w:val="20"/>
              </w:rPr>
            </w:pPr>
            <w:r w:rsidRPr="003B0BDD">
              <w:rPr>
                <w:rFonts w:ascii="Times New Roman" w:hAnsi="Times New Roman" w:cs="Times New Roman"/>
                <w:sz w:val="20"/>
                <w:szCs w:val="20"/>
              </w:rPr>
              <w:t>Умеренно-консервативный</w:t>
            </w:r>
          </w:p>
        </w:tc>
        <w:tc>
          <w:tcPr>
            <w:tcW w:w="3402" w:type="dxa"/>
          </w:tcPr>
          <w:p w14:paraId="1BDC1C7B" w14:textId="77777777" w:rsidR="006D313F" w:rsidRPr="003B0BDD" w:rsidRDefault="006D313F" w:rsidP="00DE4212">
            <w:pPr>
              <w:jc w:val="both"/>
              <w:rPr>
                <w:rFonts w:ascii="Times New Roman" w:hAnsi="Times New Roman" w:cs="Times New Roman"/>
                <w:sz w:val="20"/>
                <w:szCs w:val="20"/>
              </w:rPr>
            </w:pPr>
            <w:r w:rsidRPr="003B0BDD">
              <w:rPr>
                <w:rFonts w:ascii="Times New Roman" w:hAnsi="Times New Roman" w:cs="Times New Roman"/>
                <w:sz w:val="20"/>
                <w:szCs w:val="20"/>
              </w:rPr>
              <w:t>На уровне действующей ставки рефинансирования + 1,5-</w:t>
            </w:r>
            <w:r w:rsidR="006016F1" w:rsidRPr="003B0BDD">
              <w:rPr>
                <w:rFonts w:ascii="Times New Roman" w:hAnsi="Times New Roman" w:cs="Times New Roman"/>
                <w:sz w:val="20"/>
                <w:szCs w:val="20"/>
              </w:rPr>
              <w:t>2</w:t>
            </w:r>
            <w:r w:rsidRPr="003B0BDD">
              <w:rPr>
                <w:rFonts w:ascii="Times New Roman" w:hAnsi="Times New Roman" w:cs="Times New Roman"/>
                <w:sz w:val="20"/>
                <w:szCs w:val="20"/>
              </w:rPr>
              <w:t>,5%</w:t>
            </w:r>
          </w:p>
        </w:tc>
        <w:tc>
          <w:tcPr>
            <w:tcW w:w="3402" w:type="dxa"/>
          </w:tcPr>
          <w:p w14:paraId="663D562D" w14:textId="77777777" w:rsidR="006D313F" w:rsidRPr="003B0BDD" w:rsidRDefault="006016F1" w:rsidP="00DE4212">
            <w:pPr>
              <w:jc w:val="both"/>
              <w:rPr>
                <w:rFonts w:ascii="Times New Roman" w:hAnsi="Times New Roman" w:cs="Times New Roman"/>
                <w:sz w:val="20"/>
                <w:szCs w:val="20"/>
              </w:rPr>
            </w:pPr>
            <w:r w:rsidRPr="003B0BDD">
              <w:rPr>
                <w:rFonts w:ascii="Times New Roman" w:hAnsi="Times New Roman" w:cs="Times New Roman"/>
                <w:sz w:val="20"/>
                <w:szCs w:val="20"/>
              </w:rPr>
              <w:t xml:space="preserve">На уровне действующей ставки </w:t>
            </w:r>
            <w:r w:rsidRPr="003B0BDD">
              <w:rPr>
                <w:rFonts w:ascii="Times New Roman" w:hAnsi="Times New Roman" w:cs="Times New Roman"/>
                <w:sz w:val="20"/>
                <w:szCs w:val="20"/>
                <w:lang w:val="en-US"/>
              </w:rPr>
              <w:t>LIBOR</w:t>
            </w:r>
            <w:r w:rsidRPr="003B0BDD">
              <w:rPr>
                <w:rFonts w:ascii="Times New Roman" w:hAnsi="Times New Roman" w:cs="Times New Roman"/>
                <w:sz w:val="20"/>
                <w:szCs w:val="20"/>
              </w:rPr>
              <w:t xml:space="preserve"> 12</w:t>
            </w:r>
            <w:r w:rsidRPr="003B0BDD">
              <w:rPr>
                <w:rFonts w:ascii="Times New Roman" w:hAnsi="Times New Roman" w:cs="Times New Roman"/>
                <w:sz w:val="20"/>
                <w:szCs w:val="20"/>
                <w:lang w:val="en-US"/>
              </w:rPr>
              <w:t>M</w:t>
            </w:r>
            <w:r w:rsidRPr="003B0BDD">
              <w:rPr>
                <w:rFonts w:ascii="Times New Roman" w:hAnsi="Times New Roman" w:cs="Times New Roman"/>
                <w:sz w:val="20"/>
                <w:szCs w:val="20"/>
              </w:rPr>
              <w:t xml:space="preserve"> + 0,8-2,8%</w:t>
            </w:r>
          </w:p>
        </w:tc>
      </w:tr>
      <w:tr w:rsidR="006016F1" w:rsidRPr="003B0BDD" w14:paraId="551F641A" w14:textId="77777777" w:rsidTr="006D313F">
        <w:tc>
          <w:tcPr>
            <w:tcW w:w="2660" w:type="dxa"/>
          </w:tcPr>
          <w:p w14:paraId="13B0725F" w14:textId="77777777" w:rsidR="006016F1" w:rsidRPr="003B0BDD" w:rsidRDefault="006016F1" w:rsidP="00DE4212">
            <w:pPr>
              <w:jc w:val="both"/>
              <w:rPr>
                <w:rFonts w:ascii="Times New Roman" w:hAnsi="Times New Roman" w:cs="Times New Roman"/>
                <w:sz w:val="20"/>
                <w:szCs w:val="20"/>
              </w:rPr>
            </w:pPr>
            <w:r w:rsidRPr="003B0BDD">
              <w:rPr>
                <w:rFonts w:ascii="Times New Roman" w:hAnsi="Times New Roman" w:cs="Times New Roman"/>
                <w:sz w:val="20"/>
                <w:szCs w:val="20"/>
              </w:rPr>
              <w:t>Рациональный</w:t>
            </w:r>
          </w:p>
        </w:tc>
        <w:tc>
          <w:tcPr>
            <w:tcW w:w="3402" w:type="dxa"/>
          </w:tcPr>
          <w:p w14:paraId="73205018" w14:textId="7524F567" w:rsidR="006016F1" w:rsidRPr="003B0BDD" w:rsidRDefault="006016F1" w:rsidP="00DE4212">
            <w:pPr>
              <w:jc w:val="both"/>
              <w:rPr>
                <w:rFonts w:ascii="Times New Roman" w:hAnsi="Times New Roman" w:cs="Times New Roman"/>
                <w:sz w:val="20"/>
                <w:szCs w:val="20"/>
              </w:rPr>
            </w:pPr>
            <w:r w:rsidRPr="003B0BDD">
              <w:rPr>
                <w:rFonts w:ascii="Times New Roman" w:hAnsi="Times New Roman" w:cs="Times New Roman"/>
                <w:sz w:val="20"/>
                <w:szCs w:val="20"/>
              </w:rPr>
              <w:t>На уровне действующей ставки рефинансирования + 2,5-3,5%</w:t>
            </w:r>
          </w:p>
        </w:tc>
        <w:tc>
          <w:tcPr>
            <w:tcW w:w="3402" w:type="dxa"/>
          </w:tcPr>
          <w:p w14:paraId="39ADA1A7" w14:textId="77777777" w:rsidR="006016F1" w:rsidRPr="003B0BDD" w:rsidRDefault="006016F1" w:rsidP="00DE4212">
            <w:pPr>
              <w:jc w:val="both"/>
              <w:rPr>
                <w:rFonts w:ascii="Times New Roman" w:hAnsi="Times New Roman" w:cs="Times New Roman"/>
                <w:sz w:val="20"/>
                <w:szCs w:val="20"/>
              </w:rPr>
            </w:pPr>
            <w:r w:rsidRPr="003B0BDD">
              <w:rPr>
                <w:rFonts w:ascii="Times New Roman" w:hAnsi="Times New Roman" w:cs="Times New Roman"/>
                <w:sz w:val="20"/>
                <w:szCs w:val="20"/>
              </w:rPr>
              <w:t xml:space="preserve">На уровне действующей ставки </w:t>
            </w:r>
            <w:r w:rsidRPr="003B0BDD">
              <w:rPr>
                <w:rFonts w:ascii="Times New Roman" w:hAnsi="Times New Roman" w:cs="Times New Roman"/>
                <w:sz w:val="20"/>
                <w:szCs w:val="20"/>
                <w:lang w:val="en-US"/>
              </w:rPr>
              <w:t>LIBOR</w:t>
            </w:r>
            <w:r w:rsidRPr="003B0BDD">
              <w:rPr>
                <w:rFonts w:ascii="Times New Roman" w:hAnsi="Times New Roman" w:cs="Times New Roman"/>
                <w:sz w:val="20"/>
                <w:szCs w:val="20"/>
              </w:rPr>
              <w:t xml:space="preserve"> 12</w:t>
            </w:r>
            <w:r w:rsidRPr="003B0BDD">
              <w:rPr>
                <w:rFonts w:ascii="Times New Roman" w:hAnsi="Times New Roman" w:cs="Times New Roman"/>
                <w:sz w:val="20"/>
                <w:szCs w:val="20"/>
                <w:lang w:val="en-US"/>
              </w:rPr>
              <w:t>M</w:t>
            </w:r>
            <w:r w:rsidRPr="003B0BDD">
              <w:rPr>
                <w:rFonts w:ascii="Times New Roman" w:hAnsi="Times New Roman" w:cs="Times New Roman"/>
                <w:sz w:val="20"/>
                <w:szCs w:val="20"/>
              </w:rPr>
              <w:t xml:space="preserve"> + 2,8-4,8%</w:t>
            </w:r>
          </w:p>
        </w:tc>
      </w:tr>
      <w:tr w:rsidR="006016F1" w:rsidRPr="003B0BDD" w14:paraId="2618FC4E" w14:textId="77777777" w:rsidTr="006D313F">
        <w:tc>
          <w:tcPr>
            <w:tcW w:w="2660" w:type="dxa"/>
          </w:tcPr>
          <w:p w14:paraId="30500A85" w14:textId="77777777" w:rsidR="006016F1" w:rsidRPr="003B0BDD" w:rsidRDefault="006016F1" w:rsidP="00DE4212">
            <w:pPr>
              <w:jc w:val="both"/>
              <w:rPr>
                <w:rFonts w:ascii="Times New Roman" w:hAnsi="Times New Roman" w:cs="Times New Roman"/>
                <w:sz w:val="20"/>
                <w:szCs w:val="20"/>
              </w:rPr>
            </w:pPr>
            <w:r w:rsidRPr="003B0BDD">
              <w:rPr>
                <w:rFonts w:ascii="Times New Roman" w:hAnsi="Times New Roman" w:cs="Times New Roman"/>
                <w:sz w:val="20"/>
                <w:szCs w:val="20"/>
              </w:rPr>
              <w:t>Умеренно-агрессивный</w:t>
            </w:r>
          </w:p>
        </w:tc>
        <w:tc>
          <w:tcPr>
            <w:tcW w:w="3402" w:type="dxa"/>
          </w:tcPr>
          <w:p w14:paraId="09B05853" w14:textId="77777777" w:rsidR="006016F1" w:rsidRPr="003B0BDD" w:rsidRDefault="006016F1" w:rsidP="00DE4212">
            <w:pPr>
              <w:jc w:val="both"/>
              <w:rPr>
                <w:rFonts w:ascii="Times New Roman" w:hAnsi="Times New Roman" w:cs="Times New Roman"/>
                <w:sz w:val="20"/>
                <w:szCs w:val="20"/>
              </w:rPr>
            </w:pPr>
            <w:r w:rsidRPr="003B0BDD">
              <w:rPr>
                <w:rFonts w:ascii="Times New Roman" w:hAnsi="Times New Roman" w:cs="Times New Roman"/>
                <w:sz w:val="20"/>
                <w:szCs w:val="20"/>
              </w:rPr>
              <w:t>На уровне действующей ставки рефинансирования + 3,5-7,5%</w:t>
            </w:r>
          </w:p>
        </w:tc>
        <w:tc>
          <w:tcPr>
            <w:tcW w:w="3402" w:type="dxa"/>
          </w:tcPr>
          <w:p w14:paraId="4D3930FB" w14:textId="77777777" w:rsidR="006016F1" w:rsidRPr="003B0BDD" w:rsidRDefault="006016F1" w:rsidP="00DE4212">
            <w:pPr>
              <w:jc w:val="both"/>
              <w:rPr>
                <w:rFonts w:ascii="Times New Roman" w:hAnsi="Times New Roman" w:cs="Times New Roman"/>
                <w:sz w:val="20"/>
                <w:szCs w:val="20"/>
              </w:rPr>
            </w:pPr>
            <w:r w:rsidRPr="003B0BDD">
              <w:rPr>
                <w:rFonts w:ascii="Times New Roman" w:hAnsi="Times New Roman" w:cs="Times New Roman"/>
                <w:sz w:val="20"/>
                <w:szCs w:val="20"/>
              </w:rPr>
              <w:t xml:space="preserve">На уровне действующей ставки </w:t>
            </w:r>
            <w:r w:rsidRPr="003B0BDD">
              <w:rPr>
                <w:rFonts w:ascii="Times New Roman" w:hAnsi="Times New Roman" w:cs="Times New Roman"/>
                <w:sz w:val="20"/>
                <w:szCs w:val="20"/>
                <w:lang w:val="en-US"/>
              </w:rPr>
              <w:t>LIBOR</w:t>
            </w:r>
            <w:r w:rsidRPr="003B0BDD">
              <w:rPr>
                <w:rFonts w:ascii="Times New Roman" w:hAnsi="Times New Roman" w:cs="Times New Roman"/>
                <w:sz w:val="20"/>
                <w:szCs w:val="20"/>
              </w:rPr>
              <w:t xml:space="preserve"> 12</w:t>
            </w:r>
            <w:r w:rsidRPr="003B0BDD">
              <w:rPr>
                <w:rFonts w:ascii="Times New Roman" w:hAnsi="Times New Roman" w:cs="Times New Roman"/>
                <w:sz w:val="20"/>
                <w:szCs w:val="20"/>
                <w:lang w:val="en-US"/>
              </w:rPr>
              <w:t>M</w:t>
            </w:r>
            <w:r w:rsidRPr="003B0BDD">
              <w:rPr>
                <w:rFonts w:ascii="Times New Roman" w:hAnsi="Times New Roman" w:cs="Times New Roman"/>
                <w:sz w:val="20"/>
                <w:szCs w:val="20"/>
              </w:rPr>
              <w:t xml:space="preserve"> + 4,8-6,8%</w:t>
            </w:r>
          </w:p>
        </w:tc>
      </w:tr>
      <w:tr w:rsidR="006016F1" w:rsidRPr="003B0BDD" w14:paraId="0DCB4165" w14:textId="77777777" w:rsidTr="006D313F">
        <w:tc>
          <w:tcPr>
            <w:tcW w:w="2660" w:type="dxa"/>
          </w:tcPr>
          <w:p w14:paraId="2793FE20" w14:textId="77777777" w:rsidR="006016F1" w:rsidRPr="003B0BDD" w:rsidRDefault="006016F1" w:rsidP="00DE4212">
            <w:pPr>
              <w:jc w:val="both"/>
              <w:rPr>
                <w:rFonts w:ascii="Times New Roman" w:hAnsi="Times New Roman" w:cs="Times New Roman"/>
                <w:sz w:val="20"/>
                <w:szCs w:val="20"/>
              </w:rPr>
            </w:pPr>
            <w:r w:rsidRPr="003B0BDD">
              <w:rPr>
                <w:rFonts w:ascii="Times New Roman" w:hAnsi="Times New Roman" w:cs="Times New Roman"/>
                <w:sz w:val="20"/>
                <w:szCs w:val="20"/>
              </w:rPr>
              <w:t>Агрессивный</w:t>
            </w:r>
          </w:p>
        </w:tc>
        <w:tc>
          <w:tcPr>
            <w:tcW w:w="3402" w:type="dxa"/>
          </w:tcPr>
          <w:p w14:paraId="7388D788" w14:textId="77777777" w:rsidR="006016F1" w:rsidRPr="003B0BDD" w:rsidRDefault="006016F1" w:rsidP="00DE4212">
            <w:pPr>
              <w:jc w:val="both"/>
              <w:rPr>
                <w:rFonts w:ascii="Times New Roman" w:hAnsi="Times New Roman" w:cs="Times New Roman"/>
                <w:sz w:val="20"/>
                <w:szCs w:val="20"/>
              </w:rPr>
            </w:pPr>
            <w:r w:rsidRPr="003B0BDD">
              <w:rPr>
                <w:rFonts w:ascii="Times New Roman" w:hAnsi="Times New Roman" w:cs="Times New Roman"/>
                <w:sz w:val="20"/>
                <w:szCs w:val="20"/>
              </w:rPr>
              <w:t>На уровне действующей ставки рефинансирования + 7,5-10,5%</w:t>
            </w:r>
          </w:p>
        </w:tc>
        <w:tc>
          <w:tcPr>
            <w:tcW w:w="3402" w:type="dxa"/>
          </w:tcPr>
          <w:p w14:paraId="63C1684D" w14:textId="77777777" w:rsidR="006016F1" w:rsidRPr="003B0BDD" w:rsidRDefault="006016F1" w:rsidP="00DE4212">
            <w:pPr>
              <w:jc w:val="both"/>
              <w:rPr>
                <w:rFonts w:ascii="Times New Roman" w:hAnsi="Times New Roman" w:cs="Times New Roman"/>
                <w:sz w:val="20"/>
                <w:szCs w:val="20"/>
              </w:rPr>
            </w:pPr>
            <w:r w:rsidRPr="003B0BDD">
              <w:rPr>
                <w:rFonts w:ascii="Times New Roman" w:hAnsi="Times New Roman" w:cs="Times New Roman"/>
                <w:sz w:val="20"/>
                <w:szCs w:val="20"/>
              </w:rPr>
              <w:t xml:space="preserve">На уровне действующей ставки </w:t>
            </w:r>
            <w:r w:rsidRPr="003B0BDD">
              <w:rPr>
                <w:rFonts w:ascii="Times New Roman" w:hAnsi="Times New Roman" w:cs="Times New Roman"/>
                <w:sz w:val="20"/>
                <w:szCs w:val="20"/>
                <w:lang w:val="en-US"/>
              </w:rPr>
              <w:t>LIBOR</w:t>
            </w:r>
            <w:r w:rsidRPr="003B0BDD">
              <w:rPr>
                <w:rFonts w:ascii="Times New Roman" w:hAnsi="Times New Roman" w:cs="Times New Roman"/>
                <w:sz w:val="20"/>
                <w:szCs w:val="20"/>
              </w:rPr>
              <w:t xml:space="preserve"> 12</w:t>
            </w:r>
            <w:r w:rsidRPr="003B0BDD">
              <w:rPr>
                <w:rFonts w:ascii="Times New Roman" w:hAnsi="Times New Roman" w:cs="Times New Roman"/>
                <w:sz w:val="20"/>
                <w:szCs w:val="20"/>
                <w:lang w:val="en-US"/>
              </w:rPr>
              <w:t>M</w:t>
            </w:r>
            <w:r w:rsidRPr="003B0BDD">
              <w:rPr>
                <w:rFonts w:ascii="Times New Roman" w:hAnsi="Times New Roman" w:cs="Times New Roman"/>
                <w:sz w:val="20"/>
                <w:szCs w:val="20"/>
              </w:rPr>
              <w:t xml:space="preserve"> + 6,8% и более</w:t>
            </w:r>
          </w:p>
        </w:tc>
      </w:tr>
    </w:tbl>
    <w:p w14:paraId="499876FD" w14:textId="77777777" w:rsidR="00285893" w:rsidRPr="003B0BDD" w:rsidRDefault="00285893" w:rsidP="00DE4212">
      <w:pPr>
        <w:pStyle w:val="ab"/>
        <w:numPr>
          <w:ilvl w:val="0"/>
          <w:numId w:val="35"/>
        </w:num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 xml:space="preserve">При предоставлении индивидуальной инвестиционной рекомендации Банк предпринимает все зависящие от него разумно необходимые действия для достижения Ожидаемой доходности при сохранении границ Допустимого риска, соответствующего Инвестиционному профилю Клиента. </w:t>
      </w:r>
    </w:p>
    <w:p w14:paraId="7919A3B2" w14:textId="77777777" w:rsidR="00A13150" w:rsidRPr="003B0BDD" w:rsidRDefault="00A13150" w:rsidP="00DE4212">
      <w:pPr>
        <w:pStyle w:val="ab"/>
        <w:numPr>
          <w:ilvl w:val="0"/>
          <w:numId w:val="35"/>
        </w:num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 xml:space="preserve">Ожидаемая доходность определяется без учета налогов, комиссий, вознаграждения Банка, накладных расходов, а также без учета риска дефолта контрагента/эмитента. Ожидаемая доходность является ориентировочной, не накладывает на Банк обязанности по ее достижению и не гарантируется </w:t>
      </w:r>
      <w:r w:rsidR="00A63CF0" w:rsidRPr="003B0BDD">
        <w:rPr>
          <w:rFonts w:ascii="Times New Roman" w:hAnsi="Times New Roman" w:cs="Times New Roman"/>
          <w:sz w:val="20"/>
          <w:szCs w:val="20"/>
        </w:rPr>
        <w:t>Клиент</w:t>
      </w:r>
      <w:r w:rsidRPr="003B0BDD">
        <w:rPr>
          <w:rFonts w:ascii="Times New Roman" w:hAnsi="Times New Roman" w:cs="Times New Roman"/>
          <w:sz w:val="20"/>
          <w:szCs w:val="20"/>
        </w:rPr>
        <w:t xml:space="preserve">у. Фактическая </w:t>
      </w:r>
      <w:r w:rsidR="006C608C" w:rsidRPr="003B0BDD">
        <w:rPr>
          <w:rFonts w:ascii="Times New Roman" w:hAnsi="Times New Roman" w:cs="Times New Roman"/>
          <w:sz w:val="20"/>
          <w:szCs w:val="20"/>
        </w:rPr>
        <w:t>доходность может отличаться от О</w:t>
      </w:r>
      <w:r w:rsidRPr="003B0BDD">
        <w:rPr>
          <w:rFonts w:ascii="Times New Roman" w:hAnsi="Times New Roman" w:cs="Times New Roman"/>
          <w:sz w:val="20"/>
          <w:szCs w:val="20"/>
        </w:rPr>
        <w:t xml:space="preserve">жидаемой как в большую, так и в меньшую сторону.  </w:t>
      </w:r>
    </w:p>
    <w:p w14:paraId="67A9D10F" w14:textId="77777777" w:rsidR="001B07EA" w:rsidRPr="006757A1" w:rsidRDefault="009F745E" w:rsidP="00DE4212">
      <w:pPr>
        <w:pStyle w:val="1"/>
        <w:jc w:val="both"/>
        <w:rPr>
          <w:rFonts w:ascii="Times New Roman" w:hAnsi="Times New Roman" w:cs="Times New Roman"/>
          <w:color w:val="auto"/>
          <w:sz w:val="20"/>
          <w:szCs w:val="20"/>
        </w:rPr>
      </w:pPr>
      <w:bookmarkStart w:id="96" w:name="_Toc28695820"/>
      <w:r w:rsidRPr="006757A1">
        <w:rPr>
          <w:rFonts w:ascii="Times New Roman" w:hAnsi="Times New Roman" w:cs="Times New Roman"/>
          <w:color w:val="auto"/>
          <w:sz w:val="20"/>
          <w:szCs w:val="20"/>
        </w:rPr>
        <w:t xml:space="preserve">6. </w:t>
      </w:r>
      <w:r w:rsidR="00B94E90" w:rsidRPr="006757A1">
        <w:rPr>
          <w:rFonts w:ascii="Times New Roman" w:hAnsi="Times New Roman" w:cs="Times New Roman"/>
          <w:color w:val="auto"/>
          <w:sz w:val="20"/>
          <w:szCs w:val="20"/>
        </w:rPr>
        <w:t>Допустимый риск</w:t>
      </w:r>
      <w:bookmarkEnd w:id="96"/>
    </w:p>
    <w:p w14:paraId="78C60DC7" w14:textId="77777777" w:rsidR="00B94E90" w:rsidRPr="003B0BDD" w:rsidRDefault="00B94E90" w:rsidP="00DE4212">
      <w:pPr>
        <w:spacing w:line="240" w:lineRule="auto"/>
        <w:jc w:val="both"/>
        <w:rPr>
          <w:rFonts w:ascii="Times New Roman" w:hAnsi="Times New Roman" w:cs="Times New Roman"/>
          <w:sz w:val="20"/>
          <w:szCs w:val="20"/>
        </w:rPr>
      </w:pPr>
    </w:p>
    <w:p w14:paraId="610B899F" w14:textId="77777777" w:rsidR="005849E4" w:rsidRPr="003B0BDD" w:rsidRDefault="0068700D" w:rsidP="00DE4212">
      <w:pPr>
        <w:pStyle w:val="ab"/>
        <w:numPr>
          <w:ilvl w:val="0"/>
          <w:numId w:val="33"/>
        </w:num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 xml:space="preserve"> </w:t>
      </w:r>
      <w:r w:rsidR="005849E4" w:rsidRPr="003B0BDD">
        <w:rPr>
          <w:rFonts w:ascii="Times New Roman" w:hAnsi="Times New Roman" w:cs="Times New Roman"/>
          <w:sz w:val="20"/>
          <w:szCs w:val="20"/>
        </w:rPr>
        <w:t xml:space="preserve">В качестве меры Допустимого риска в рамках данного Положения используется показатель </w:t>
      </w:r>
      <w:proofErr w:type="spellStart"/>
      <w:r w:rsidR="005849E4" w:rsidRPr="003B0BDD">
        <w:rPr>
          <w:rFonts w:ascii="Times New Roman" w:hAnsi="Times New Roman" w:cs="Times New Roman"/>
          <w:sz w:val="20"/>
          <w:szCs w:val="20"/>
          <w:lang w:val="en-US"/>
        </w:rPr>
        <w:t>VaR</w:t>
      </w:r>
      <w:proofErr w:type="spellEnd"/>
      <w:r w:rsidR="005849E4" w:rsidRPr="003B0BDD">
        <w:rPr>
          <w:rFonts w:ascii="Times New Roman" w:hAnsi="Times New Roman" w:cs="Times New Roman"/>
          <w:sz w:val="20"/>
          <w:szCs w:val="20"/>
        </w:rPr>
        <w:t xml:space="preserve">. Интервалы допустимого для каждого Инвестиционного профиля </w:t>
      </w:r>
      <w:proofErr w:type="spellStart"/>
      <w:r w:rsidR="005849E4" w:rsidRPr="003B0BDD">
        <w:rPr>
          <w:rFonts w:ascii="Times New Roman" w:hAnsi="Times New Roman" w:cs="Times New Roman"/>
          <w:sz w:val="20"/>
          <w:szCs w:val="20"/>
          <w:lang w:val="en-US"/>
        </w:rPr>
        <w:t>VaR</w:t>
      </w:r>
      <w:proofErr w:type="spellEnd"/>
      <w:r w:rsidR="005849E4" w:rsidRPr="003B0BDD">
        <w:rPr>
          <w:rFonts w:ascii="Times New Roman" w:hAnsi="Times New Roman" w:cs="Times New Roman"/>
          <w:sz w:val="20"/>
          <w:szCs w:val="20"/>
        </w:rPr>
        <w:t xml:space="preserve"> указаны в </w:t>
      </w:r>
      <w:r w:rsidR="005849E4" w:rsidRPr="003B0BDD">
        <w:rPr>
          <w:rFonts w:ascii="Times New Roman" w:hAnsi="Times New Roman" w:cs="Times New Roman"/>
          <w:i/>
          <w:sz w:val="20"/>
          <w:szCs w:val="20"/>
        </w:rPr>
        <w:t>Таблице</w:t>
      </w:r>
      <w:r w:rsidR="009F3A27" w:rsidRPr="003B0BDD">
        <w:rPr>
          <w:rFonts w:ascii="Times New Roman" w:hAnsi="Times New Roman" w:cs="Times New Roman"/>
          <w:i/>
          <w:sz w:val="20"/>
          <w:szCs w:val="20"/>
        </w:rPr>
        <w:t xml:space="preserve"> 3</w:t>
      </w:r>
      <w:r w:rsidR="005849E4" w:rsidRPr="003B0BDD">
        <w:rPr>
          <w:rFonts w:ascii="Times New Roman" w:hAnsi="Times New Roman" w:cs="Times New Roman"/>
          <w:sz w:val="20"/>
          <w:szCs w:val="20"/>
        </w:rPr>
        <w:t>.</w:t>
      </w:r>
    </w:p>
    <w:tbl>
      <w:tblPr>
        <w:tblStyle w:val="aa"/>
        <w:tblpPr w:leftFromText="180" w:rightFromText="180" w:vertAnchor="text" w:horzAnchor="margin" w:tblpY="96"/>
        <w:tblW w:w="5670" w:type="dxa"/>
        <w:tblLook w:val="04A0" w:firstRow="1" w:lastRow="0" w:firstColumn="1" w:lastColumn="0" w:noHBand="0" w:noVBand="1"/>
      </w:tblPr>
      <w:tblGrid>
        <w:gridCol w:w="2835"/>
        <w:gridCol w:w="2835"/>
      </w:tblGrid>
      <w:tr w:rsidR="009F3A27" w:rsidRPr="003B0BDD" w14:paraId="57C83F10" w14:textId="77777777" w:rsidTr="00A63CF0">
        <w:tc>
          <w:tcPr>
            <w:tcW w:w="5670" w:type="dxa"/>
            <w:gridSpan w:val="2"/>
          </w:tcPr>
          <w:p w14:paraId="12AB7C32" w14:textId="77777777" w:rsidR="009F3A27" w:rsidRPr="003B0BDD" w:rsidRDefault="009F3A27" w:rsidP="00DE4212">
            <w:pPr>
              <w:jc w:val="both"/>
              <w:rPr>
                <w:rFonts w:ascii="Times New Roman" w:hAnsi="Times New Roman" w:cs="Times New Roman"/>
                <w:i/>
                <w:sz w:val="20"/>
                <w:szCs w:val="20"/>
              </w:rPr>
            </w:pPr>
            <w:r w:rsidRPr="003B0BDD">
              <w:rPr>
                <w:rFonts w:ascii="Times New Roman" w:hAnsi="Times New Roman" w:cs="Times New Roman"/>
                <w:i/>
                <w:sz w:val="20"/>
                <w:szCs w:val="20"/>
              </w:rPr>
              <w:lastRenderedPageBreak/>
              <w:t xml:space="preserve">Таблица 3. Интервалы Допустимого риска </w:t>
            </w:r>
          </w:p>
        </w:tc>
      </w:tr>
      <w:tr w:rsidR="005849E4" w:rsidRPr="003B0BDD" w14:paraId="3A1483A8" w14:textId="77777777" w:rsidTr="005849E4">
        <w:tc>
          <w:tcPr>
            <w:tcW w:w="2835" w:type="dxa"/>
          </w:tcPr>
          <w:p w14:paraId="38282BCB" w14:textId="77777777" w:rsidR="005849E4" w:rsidRPr="003B0BDD" w:rsidRDefault="005849E4" w:rsidP="00DE4212">
            <w:pPr>
              <w:jc w:val="both"/>
              <w:rPr>
                <w:rFonts w:ascii="Times New Roman" w:hAnsi="Times New Roman" w:cs="Times New Roman"/>
                <w:b/>
                <w:sz w:val="20"/>
                <w:szCs w:val="20"/>
              </w:rPr>
            </w:pPr>
            <w:r w:rsidRPr="003B0BDD">
              <w:rPr>
                <w:rFonts w:ascii="Times New Roman" w:hAnsi="Times New Roman" w:cs="Times New Roman"/>
                <w:b/>
                <w:sz w:val="20"/>
                <w:szCs w:val="20"/>
              </w:rPr>
              <w:t>Инвестиционный профиль</w:t>
            </w:r>
          </w:p>
        </w:tc>
        <w:tc>
          <w:tcPr>
            <w:tcW w:w="2835" w:type="dxa"/>
          </w:tcPr>
          <w:p w14:paraId="7824E28F" w14:textId="77777777" w:rsidR="005849E4" w:rsidRPr="003B0BDD" w:rsidRDefault="005849E4" w:rsidP="00DE4212">
            <w:pPr>
              <w:jc w:val="both"/>
              <w:rPr>
                <w:rFonts w:ascii="Times New Roman" w:hAnsi="Times New Roman" w:cs="Times New Roman"/>
                <w:b/>
                <w:sz w:val="20"/>
                <w:szCs w:val="20"/>
                <w:lang w:val="en-US"/>
              </w:rPr>
            </w:pPr>
            <w:proofErr w:type="spellStart"/>
            <w:r w:rsidRPr="003B0BDD">
              <w:rPr>
                <w:rFonts w:ascii="Times New Roman" w:hAnsi="Times New Roman" w:cs="Times New Roman"/>
                <w:b/>
                <w:sz w:val="20"/>
                <w:szCs w:val="20"/>
                <w:lang w:val="en-US"/>
              </w:rPr>
              <w:t>VaR</w:t>
            </w:r>
            <w:proofErr w:type="spellEnd"/>
          </w:p>
        </w:tc>
      </w:tr>
      <w:tr w:rsidR="005849E4" w:rsidRPr="003B0BDD" w14:paraId="377AFA16" w14:textId="77777777" w:rsidTr="005849E4">
        <w:tc>
          <w:tcPr>
            <w:tcW w:w="2835" w:type="dxa"/>
          </w:tcPr>
          <w:p w14:paraId="400B99AD" w14:textId="77777777" w:rsidR="005849E4" w:rsidRPr="003B0BDD" w:rsidRDefault="005849E4" w:rsidP="00DE4212">
            <w:pPr>
              <w:jc w:val="both"/>
              <w:rPr>
                <w:rFonts w:ascii="Times New Roman" w:hAnsi="Times New Roman" w:cs="Times New Roman"/>
                <w:sz w:val="20"/>
                <w:szCs w:val="20"/>
              </w:rPr>
            </w:pPr>
            <w:r w:rsidRPr="003B0BDD">
              <w:rPr>
                <w:rFonts w:ascii="Times New Roman" w:hAnsi="Times New Roman" w:cs="Times New Roman"/>
                <w:sz w:val="20"/>
                <w:szCs w:val="20"/>
              </w:rPr>
              <w:t>Консервативный</w:t>
            </w:r>
          </w:p>
        </w:tc>
        <w:tc>
          <w:tcPr>
            <w:tcW w:w="2835" w:type="dxa"/>
          </w:tcPr>
          <w:p w14:paraId="18134CEE" w14:textId="77777777" w:rsidR="005849E4" w:rsidRPr="003B0BDD" w:rsidRDefault="005849E4" w:rsidP="00DE4212">
            <w:pPr>
              <w:jc w:val="both"/>
              <w:rPr>
                <w:rFonts w:ascii="Times New Roman" w:hAnsi="Times New Roman" w:cs="Times New Roman"/>
                <w:sz w:val="20"/>
                <w:szCs w:val="20"/>
                <w:lang w:val="en-US"/>
              </w:rPr>
            </w:pPr>
            <w:r w:rsidRPr="003B0BDD">
              <w:rPr>
                <w:rFonts w:ascii="Times New Roman" w:hAnsi="Times New Roman" w:cs="Times New Roman"/>
                <w:sz w:val="20"/>
                <w:szCs w:val="20"/>
                <w:lang w:val="en-US"/>
              </w:rPr>
              <w:t>0-5</w:t>
            </w:r>
            <w:r w:rsidRPr="003B0BDD">
              <w:rPr>
                <w:rFonts w:ascii="Times New Roman" w:hAnsi="Times New Roman" w:cs="Times New Roman"/>
                <w:sz w:val="20"/>
                <w:szCs w:val="20"/>
              </w:rPr>
              <w:t>%</w:t>
            </w:r>
          </w:p>
        </w:tc>
      </w:tr>
      <w:tr w:rsidR="005849E4" w:rsidRPr="003B0BDD" w14:paraId="46403DB1" w14:textId="77777777" w:rsidTr="005849E4">
        <w:tc>
          <w:tcPr>
            <w:tcW w:w="2835" w:type="dxa"/>
          </w:tcPr>
          <w:p w14:paraId="03D8FD9B" w14:textId="77777777" w:rsidR="005849E4" w:rsidRPr="003B0BDD" w:rsidRDefault="005849E4" w:rsidP="00DE4212">
            <w:pPr>
              <w:jc w:val="both"/>
              <w:rPr>
                <w:rFonts w:ascii="Times New Roman" w:hAnsi="Times New Roman" w:cs="Times New Roman"/>
                <w:sz w:val="20"/>
                <w:szCs w:val="20"/>
              </w:rPr>
            </w:pPr>
            <w:r w:rsidRPr="003B0BDD">
              <w:rPr>
                <w:rFonts w:ascii="Times New Roman" w:hAnsi="Times New Roman" w:cs="Times New Roman"/>
                <w:sz w:val="20"/>
                <w:szCs w:val="20"/>
              </w:rPr>
              <w:t>Умеренно-консервативный</w:t>
            </w:r>
          </w:p>
        </w:tc>
        <w:tc>
          <w:tcPr>
            <w:tcW w:w="2835" w:type="dxa"/>
          </w:tcPr>
          <w:p w14:paraId="3685CE18" w14:textId="77777777" w:rsidR="005849E4" w:rsidRPr="003B0BDD" w:rsidRDefault="005849E4" w:rsidP="00DE4212">
            <w:pPr>
              <w:jc w:val="both"/>
              <w:rPr>
                <w:rFonts w:ascii="Times New Roman" w:hAnsi="Times New Roman" w:cs="Times New Roman"/>
                <w:sz w:val="20"/>
                <w:szCs w:val="20"/>
                <w:lang w:val="en-US"/>
              </w:rPr>
            </w:pPr>
            <w:r w:rsidRPr="003B0BDD">
              <w:rPr>
                <w:rFonts w:ascii="Times New Roman" w:hAnsi="Times New Roman" w:cs="Times New Roman"/>
                <w:sz w:val="20"/>
                <w:szCs w:val="20"/>
                <w:lang w:val="en-US"/>
              </w:rPr>
              <w:t>5-15</w:t>
            </w:r>
            <w:r w:rsidRPr="003B0BDD">
              <w:rPr>
                <w:rFonts w:ascii="Times New Roman" w:hAnsi="Times New Roman" w:cs="Times New Roman"/>
                <w:sz w:val="20"/>
                <w:szCs w:val="20"/>
              </w:rPr>
              <w:t>%</w:t>
            </w:r>
          </w:p>
        </w:tc>
      </w:tr>
      <w:tr w:rsidR="005849E4" w:rsidRPr="003B0BDD" w14:paraId="11C1F0FF" w14:textId="77777777" w:rsidTr="005849E4">
        <w:tc>
          <w:tcPr>
            <w:tcW w:w="2835" w:type="dxa"/>
          </w:tcPr>
          <w:p w14:paraId="298B9A60" w14:textId="77777777" w:rsidR="005849E4" w:rsidRPr="003B0BDD" w:rsidRDefault="005849E4" w:rsidP="00DE4212">
            <w:pPr>
              <w:jc w:val="both"/>
              <w:rPr>
                <w:rFonts w:ascii="Times New Roman" w:hAnsi="Times New Roman" w:cs="Times New Roman"/>
                <w:sz w:val="20"/>
                <w:szCs w:val="20"/>
              </w:rPr>
            </w:pPr>
            <w:r w:rsidRPr="003B0BDD">
              <w:rPr>
                <w:rFonts w:ascii="Times New Roman" w:hAnsi="Times New Roman" w:cs="Times New Roman"/>
                <w:sz w:val="20"/>
                <w:szCs w:val="20"/>
              </w:rPr>
              <w:t>Рациональный</w:t>
            </w:r>
          </w:p>
        </w:tc>
        <w:tc>
          <w:tcPr>
            <w:tcW w:w="2835" w:type="dxa"/>
          </w:tcPr>
          <w:p w14:paraId="6BAE1E01" w14:textId="77777777" w:rsidR="005849E4" w:rsidRPr="003B0BDD" w:rsidRDefault="005849E4" w:rsidP="00DE4212">
            <w:pPr>
              <w:jc w:val="both"/>
              <w:rPr>
                <w:rFonts w:ascii="Times New Roman" w:hAnsi="Times New Roman" w:cs="Times New Roman"/>
                <w:sz w:val="20"/>
                <w:szCs w:val="20"/>
              </w:rPr>
            </w:pPr>
            <w:r w:rsidRPr="003B0BDD">
              <w:rPr>
                <w:rFonts w:ascii="Times New Roman" w:hAnsi="Times New Roman" w:cs="Times New Roman"/>
                <w:sz w:val="20"/>
                <w:szCs w:val="20"/>
                <w:lang w:val="en-US"/>
              </w:rPr>
              <w:t>15-25</w:t>
            </w:r>
            <w:r w:rsidRPr="003B0BDD">
              <w:rPr>
                <w:rFonts w:ascii="Times New Roman" w:hAnsi="Times New Roman" w:cs="Times New Roman"/>
                <w:sz w:val="20"/>
                <w:szCs w:val="20"/>
              </w:rPr>
              <w:t>%</w:t>
            </w:r>
          </w:p>
        </w:tc>
      </w:tr>
      <w:tr w:rsidR="005849E4" w:rsidRPr="003B0BDD" w14:paraId="20DEE1B5" w14:textId="77777777" w:rsidTr="005849E4">
        <w:tc>
          <w:tcPr>
            <w:tcW w:w="2835" w:type="dxa"/>
          </w:tcPr>
          <w:p w14:paraId="58471803" w14:textId="77777777" w:rsidR="005849E4" w:rsidRPr="003B0BDD" w:rsidRDefault="005849E4" w:rsidP="00DE4212">
            <w:pPr>
              <w:jc w:val="both"/>
              <w:rPr>
                <w:rFonts w:ascii="Times New Roman" w:hAnsi="Times New Roman" w:cs="Times New Roman"/>
                <w:sz w:val="20"/>
                <w:szCs w:val="20"/>
              </w:rPr>
            </w:pPr>
            <w:r w:rsidRPr="003B0BDD">
              <w:rPr>
                <w:rFonts w:ascii="Times New Roman" w:hAnsi="Times New Roman" w:cs="Times New Roman"/>
                <w:sz w:val="20"/>
                <w:szCs w:val="20"/>
              </w:rPr>
              <w:t>Умеренно-агрессивный</w:t>
            </w:r>
          </w:p>
        </w:tc>
        <w:tc>
          <w:tcPr>
            <w:tcW w:w="2835" w:type="dxa"/>
          </w:tcPr>
          <w:p w14:paraId="3A711FD4" w14:textId="77777777" w:rsidR="005849E4" w:rsidRPr="003B0BDD" w:rsidRDefault="005849E4" w:rsidP="00DE4212">
            <w:pPr>
              <w:jc w:val="both"/>
              <w:rPr>
                <w:rFonts w:ascii="Times New Roman" w:hAnsi="Times New Roman" w:cs="Times New Roman"/>
                <w:sz w:val="20"/>
                <w:szCs w:val="20"/>
              </w:rPr>
            </w:pPr>
            <w:r w:rsidRPr="003B0BDD">
              <w:rPr>
                <w:rFonts w:ascii="Times New Roman" w:hAnsi="Times New Roman" w:cs="Times New Roman"/>
                <w:sz w:val="20"/>
                <w:szCs w:val="20"/>
                <w:lang w:val="en-US"/>
              </w:rPr>
              <w:t>25-35</w:t>
            </w:r>
            <w:r w:rsidRPr="003B0BDD">
              <w:rPr>
                <w:rFonts w:ascii="Times New Roman" w:hAnsi="Times New Roman" w:cs="Times New Roman"/>
                <w:sz w:val="20"/>
                <w:szCs w:val="20"/>
              </w:rPr>
              <w:t>%</w:t>
            </w:r>
          </w:p>
        </w:tc>
      </w:tr>
      <w:tr w:rsidR="005849E4" w:rsidRPr="003B0BDD" w14:paraId="7FE31C78" w14:textId="77777777" w:rsidTr="005849E4">
        <w:tc>
          <w:tcPr>
            <w:tcW w:w="2835" w:type="dxa"/>
          </w:tcPr>
          <w:p w14:paraId="2185A07E" w14:textId="77777777" w:rsidR="005849E4" w:rsidRPr="003B0BDD" w:rsidRDefault="005849E4" w:rsidP="00DE4212">
            <w:pPr>
              <w:jc w:val="both"/>
              <w:rPr>
                <w:rFonts w:ascii="Times New Roman" w:hAnsi="Times New Roman" w:cs="Times New Roman"/>
                <w:sz w:val="20"/>
                <w:szCs w:val="20"/>
              </w:rPr>
            </w:pPr>
            <w:r w:rsidRPr="003B0BDD">
              <w:rPr>
                <w:rFonts w:ascii="Times New Roman" w:hAnsi="Times New Roman" w:cs="Times New Roman"/>
                <w:sz w:val="20"/>
                <w:szCs w:val="20"/>
              </w:rPr>
              <w:t>Агрессивный</w:t>
            </w:r>
          </w:p>
        </w:tc>
        <w:tc>
          <w:tcPr>
            <w:tcW w:w="2835" w:type="dxa"/>
          </w:tcPr>
          <w:p w14:paraId="1E6ABD0B" w14:textId="77777777" w:rsidR="005849E4" w:rsidRPr="003B0BDD" w:rsidRDefault="005849E4" w:rsidP="00DE4212">
            <w:pPr>
              <w:jc w:val="both"/>
              <w:rPr>
                <w:rFonts w:ascii="Times New Roman" w:hAnsi="Times New Roman" w:cs="Times New Roman"/>
                <w:sz w:val="20"/>
                <w:szCs w:val="20"/>
              </w:rPr>
            </w:pPr>
            <w:r w:rsidRPr="003B0BDD">
              <w:rPr>
                <w:rFonts w:ascii="Times New Roman" w:hAnsi="Times New Roman" w:cs="Times New Roman"/>
                <w:sz w:val="20"/>
                <w:szCs w:val="20"/>
                <w:lang w:val="en-US"/>
              </w:rPr>
              <w:t>35</w:t>
            </w:r>
            <w:r w:rsidRPr="003B0BDD">
              <w:rPr>
                <w:rFonts w:ascii="Times New Roman" w:hAnsi="Times New Roman" w:cs="Times New Roman"/>
                <w:sz w:val="20"/>
                <w:szCs w:val="20"/>
              </w:rPr>
              <w:t>%</w:t>
            </w:r>
            <w:r w:rsidRPr="003B0BDD">
              <w:rPr>
                <w:rFonts w:ascii="Times New Roman" w:hAnsi="Times New Roman" w:cs="Times New Roman"/>
                <w:sz w:val="20"/>
                <w:szCs w:val="20"/>
                <w:lang w:val="en-US"/>
              </w:rPr>
              <w:t xml:space="preserve"> </w:t>
            </w:r>
            <w:r w:rsidRPr="003B0BDD">
              <w:rPr>
                <w:rFonts w:ascii="Times New Roman" w:hAnsi="Times New Roman" w:cs="Times New Roman"/>
                <w:sz w:val="20"/>
                <w:szCs w:val="20"/>
              </w:rPr>
              <w:t>и более</w:t>
            </w:r>
          </w:p>
        </w:tc>
      </w:tr>
    </w:tbl>
    <w:p w14:paraId="46C820C1" w14:textId="77777777" w:rsidR="005849E4" w:rsidRPr="003B0BDD" w:rsidRDefault="005849E4" w:rsidP="00DE4212">
      <w:pPr>
        <w:spacing w:line="240" w:lineRule="auto"/>
        <w:jc w:val="both"/>
        <w:rPr>
          <w:rFonts w:ascii="Times New Roman" w:hAnsi="Times New Roman" w:cs="Times New Roman"/>
          <w:sz w:val="20"/>
          <w:szCs w:val="20"/>
        </w:rPr>
      </w:pPr>
    </w:p>
    <w:p w14:paraId="069D5B04" w14:textId="77777777" w:rsidR="005849E4" w:rsidRPr="003B0BDD" w:rsidRDefault="005849E4" w:rsidP="00DE4212">
      <w:pPr>
        <w:spacing w:line="240" w:lineRule="auto"/>
        <w:jc w:val="both"/>
        <w:rPr>
          <w:rFonts w:ascii="Times New Roman" w:hAnsi="Times New Roman" w:cs="Times New Roman"/>
          <w:sz w:val="20"/>
          <w:szCs w:val="20"/>
        </w:rPr>
      </w:pPr>
    </w:p>
    <w:p w14:paraId="5DB96631" w14:textId="77777777" w:rsidR="005849E4" w:rsidRPr="003B0BDD" w:rsidRDefault="005849E4" w:rsidP="00DE4212">
      <w:pPr>
        <w:spacing w:line="240" w:lineRule="auto"/>
        <w:jc w:val="both"/>
        <w:rPr>
          <w:rFonts w:ascii="Times New Roman" w:hAnsi="Times New Roman" w:cs="Times New Roman"/>
          <w:sz w:val="20"/>
          <w:szCs w:val="20"/>
        </w:rPr>
      </w:pPr>
    </w:p>
    <w:p w14:paraId="2C92596B" w14:textId="77777777" w:rsidR="005849E4" w:rsidRPr="003B0BDD" w:rsidRDefault="005849E4" w:rsidP="00DE4212">
      <w:pPr>
        <w:spacing w:line="240" w:lineRule="auto"/>
        <w:jc w:val="both"/>
        <w:rPr>
          <w:rFonts w:ascii="Times New Roman" w:hAnsi="Times New Roman" w:cs="Times New Roman"/>
          <w:sz w:val="20"/>
          <w:szCs w:val="20"/>
        </w:rPr>
      </w:pPr>
    </w:p>
    <w:p w14:paraId="057D1BC4" w14:textId="77777777" w:rsidR="009F3A27" w:rsidRPr="003B0BDD" w:rsidRDefault="009F3A27" w:rsidP="00DE4212">
      <w:pPr>
        <w:spacing w:line="240" w:lineRule="auto"/>
        <w:jc w:val="both"/>
        <w:rPr>
          <w:rFonts w:ascii="Times New Roman" w:hAnsi="Times New Roman" w:cs="Times New Roman"/>
          <w:sz w:val="20"/>
          <w:szCs w:val="20"/>
        </w:rPr>
      </w:pPr>
    </w:p>
    <w:p w14:paraId="2B9EE307" w14:textId="77777777" w:rsidR="00A3349D" w:rsidRPr="003B0BDD" w:rsidRDefault="0068700D" w:rsidP="00DE4212">
      <w:pPr>
        <w:pStyle w:val="ab"/>
        <w:numPr>
          <w:ilvl w:val="0"/>
          <w:numId w:val="33"/>
        </w:num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 xml:space="preserve"> </w:t>
      </w:r>
      <w:r w:rsidR="002B14B2" w:rsidRPr="003B0BDD">
        <w:rPr>
          <w:rFonts w:ascii="Times New Roman" w:hAnsi="Times New Roman" w:cs="Times New Roman"/>
          <w:sz w:val="20"/>
          <w:szCs w:val="20"/>
        </w:rPr>
        <w:t>Инвестиционная рекомендация составляется таким образом, чтобы уровень риска</w:t>
      </w:r>
      <w:r w:rsidR="00976465" w:rsidRPr="003B0BDD">
        <w:rPr>
          <w:rFonts w:ascii="Times New Roman" w:hAnsi="Times New Roman" w:cs="Times New Roman"/>
          <w:sz w:val="20"/>
          <w:szCs w:val="20"/>
        </w:rPr>
        <w:t xml:space="preserve"> </w:t>
      </w:r>
      <w:r w:rsidR="002B14B2" w:rsidRPr="003B0BDD">
        <w:rPr>
          <w:rFonts w:ascii="Times New Roman" w:hAnsi="Times New Roman" w:cs="Times New Roman"/>
          <w:sz w:val="20"/>
          <w:szCs w:val="20"/>
        </w:rPr>
        <w:t xml:space="preserve">соответствующего ей </w:t>
      </w:r>
      <w:r w:rsidR="00976465" w:rsidRPr="003B0BDD">
        <w:rPr>
          <w:rFonts w:ascii="Times New Roman" w:hAnsi="Times New Roman" w:cs="Times New Roman"/>
          <w:sz w:val="20"/>
          <w:szCs w:val="20"/>
        </w:rPr>
        <w:t xml:space="preserve">Инвестиционного портфеля </w:t>
      </w:r>
      <w:r w:rsidR="002B14B2" w:rsidRPr="003B0BDD">
        <w:rPr>
          <w:rFonts w:ascii="Times New Roman" w:hAnsi="Times New Roman" w:cs="Times New Roman"/>
          <w:sz w:val="20"/>
          <w:szCs w:val="20"/>
        </w:rPr>
        <w:t xml:space="preserve">не превышал </w:t>
      </w:r>
      <w:r w:rsidR="00976465" w:rsidRPr="003B0BDD">
        <w:rPr>
          <w:rFonts w:ascii="Times New Roman" w:hAnsi="Times New Roman" w:cs="Times New Roman"/>
          <w:sz w:val="20"/>
          <w:szCs w:val="20"/>
        </w:rPr>
        <w:t xml:space="preserve">уровень Допустимого риска, соответствующий Инвестиционному профилю </w:t>
      </w:r>
      <w:r w:rsidR="00A63CF0" w:rsidRPr="003B0BDD">
        <w:rPr>
          <w:rFonts w:ascii="Times New Roman" w:hAnsi="Times New Roman" w:cs="Times New Roman"/>
          <w:sz w:val="20"/>
          <w:szCs w:val="20"/>
        </w:rPr>
        <w:t>Клиент</w:t>
      </w:r>
      <w:r w:rsidR="00976465" w:rsidRPr="003B0BDD">
        <w:rPr>
          <w:rFonts w:ascii="Times New Roman" w:hAnsi="Times New Roman" w:cs="Times New Roman"/>
          <w:sz w:val="20"/>
          <w:szCs w:val="20"/>
        </w:rPr>
        <w:t xml:space="preserve">а. При этом </w:t>
      </w:r>
      <w:proofErr w:type="spellStart"/>
      <w:r w:rsidR="00900EC2" w:rsidRPr="003B0BDD">
        <w:rPr>
          <w:rFonts w:ascii="Times New Roman" w:hAnsi="Times New Roman" w:cs="Times New Roman"/>
          <w:sz w:val="20"/>
          <w:szCs w:val="20"/>
          <w:lang w:val="en-US"/>
        </w:rPr>
        <w:t>VaR</w:t>
      </w:r>
      <w:proofErr w:type="spellEnd"/>
      <w:r w:rsidR="00900EC2" w:rsidRPr="003B0BDD">
        <w:rPr>
          <w:rFonts w:ascii="Times New Roman" w:hAnsi="Times New Roman" w:cs="Times New Roman"/>
          <w:sz w:val="20"/>
          <w:szCs w:val="20"/>
        </w:rPr>
        <w:t xml:space="preserve"> операций с ценными бумагами и производными финансовыми инструментами в рамках единичной сделки может отличаться от </w:t>
      </w:r>
      <w:proofErr w:type="spellStart"/>
      <w:r w:rsidR="00900EC2" w:rsidRPr="003B0BDD">
        <w:rPr>
          <w:rFonts w:ascii="Times New Roman" w:hAnsi="Times New Roman" w:cs="Times New Roman"/>
          <w:sz w:val="20"/>
          <w:szCs w:val="20"/>
          <w:lang w:val="en-US"/>
        </w:rPr>
        <w:t>VaR</w:t>
      </w:r>
      <w:proofErr w:type="spellEnd"/>
      <w:r w:rsidR="00900EC2" w:rsidRPr="003B0BDD">
        <w:rPr>
          <w:rFonts w:ascii="Times New Roman" w:hAnsi="Times New Roman" w:cs="Times New Roman"/>
          <w:sz w:val="20"/>
          <w:szCs w:val="20"/>
        </w:rPr>
        <w:t xml:space="preserve"> всего портфеля </w:t>
      </w:r>
      <w:r w:rsidR="00A63CF0" w:rsidRPr="003B0BDD">
        <w:rPr>
          <w:rFonts w:ascii="Times New Roman" w:hAnsi="Times New Roman" w:cs="Times New Roman"/>
          <w:sz w:val="20"/>
          <w:szCs w:val="20"/>
        </w:rPr>
        <w:t>Клиент</w:t>
      </w:r>
      <w:r w:rsidR="00900EC2" w:rsidRPr="003B0BDD">
        <w:rPr>
          <w:rFonts w:ascii="Times New Roman" w:hAnsi="Times New Roman" w:cs="Times New Roman"/>
          <w:sz w:val="20"/>
          <w:szCs w:val="20"/>
        </w:rPr>
        <w:t xml:space="preserve">а как в </w:t>
      </w:r>
      <w:r w:rsidR="002B14B2" w:rsidRPr="003B0BDD">
        <w:rPr>
          <w:rFonts w:ascii="Times New Roman" w:hAnsi="Times New Roman" w:cs="Times New Roman"/>
          <w:sz w:val="20"/>
          <w:szCs w:val="20"/>
        </w:rPr>
        <w:t>меньшую, так и в больш</w:t>
      </w:r>
      <w:r w:rsidR="00900EC2" w:rsidRPr="003B0BDD">
        <w:rPr>
          <w:rFonts w:ascii="Times New Roman" w:hAnsi="Times New Roman" w:cs="Times New Roman"/>
          <w:sz w:val="20"/>
          <w:szCs w:val="20"/>
        </w:rPr>
        <w:t>ую сторону.</w:t>
      </w:r>
    </w:p>
    <w:p w14:paraId="09785F8F" w14:textId="77777777" w:rsidR="001B07EA" w:rsidRPr="003B0BDD" w:rsidRDefault="0068700D" w:rsidP="00DE4212">
      <w:pPr>
        <w:pStyle w:val="ab"/>
        <w:numPr>
          <w:ilvl w:val="0"/>
          <w:numId w:val="33"/>
        </w:num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 xml:space="preserve"> </w:t>
      </w:r>
      <w:r w:rsidR="00D609A6" w:rsidRPr="003B0BDD">
        <w:rPr>
          <w:rFonts w:ascii="Times New Roman" w:hAnsi="Times New Roman" w:cs="Times New Roman"/>
          <w:sz w:val="20"/>
          <w:szCs w:val="20"/>
        </w:rPr>
        <w:t>Банк</w:t>
      </w:r>
      <w:r w:rsidR="00891FEB" w:rsidRPr="003B0BDD">
        <w:rPr>
          <w:rFonts w:ascii="Times New Roman" w:hAnsi="Times New Roman" w:cs="Times New Roman"/>
          <w:sz w:val="20"/>
          <w:szCs w:val="20"/>
        </w:rPr>
        <w:t xml:space="preserve"> </w:t>
      </w:r>
      <w:r w:rsidR="00D609A6" w:rsidRPr="003B0BDD">
        <w:rPr>
          <w:rFonts w:ascii="Times New Roman" w:hAnsi="Times New Roman" w:cs="Times New Roman"/>
          <w:sz w:val="20"/>
          <w:szCs w:val="20"/>
        </w:rPr>
        <w:t xml:space="preserve">осуществляет мониторинг уровня риска Инвестиционного портфеля </w:t>
      </w:r>
      <w:r w:rsidR="00A63CF0" w:rsidRPr="003B0BDD">
        <w:rPr>
          <w:rFonts w:ascii="Times New Roman" w:hAnsi="Times New Roman" w:cs="Times New Roman"/>
          <w:sz w:val="20"/>
          <w:szCs w:val="20"/>
        </w:rPr>
        <w:t>Клиент</w:t>
      </w:r>
      <w:r w:rsidR="00D609A6" w:rsidRPr="003B0BDD">
        <w:rPr>
          <w:rFonts w:ascii="Times New Roman" w:hAnsi="Times New Roman" w:cs="Times New Roman"/>
          <w:sz w:val="20"/>
          <w:szCs w:val="20"/>
        </w:rPr>
        <w:t xml:space="preserve">а </w:t>
      </w:r>
      <w:r w:rsidR="00891FEB" w:rsidRPr="003B0BDD">
        <w:rPr>
          <w:rFonts w:ascii="Times New Roman" w:hAnsi="Times New Roman" w:cs="Times New Roman"/>
          <w:sz w:val="20"/>
          <w:szCs w:val="20"/>
        </w:rPr>
        <w:t xml:space="preserve">на условиях, определенных в Договоре об </w:t>
      </w:r>
      <w:r w:rsidR="00D609A6" w:rsidRPr="003B0BDD">
        <w:rPr>
          <w:rFonts w:ascii="Times New Roman" w:hAnsi="Times New Roman" w:cs="Times New Roman"/>
          <w:sz w:val="20"/>
          <w:szCs w:val="20"/>
        </w:rPr>
        <w:t>инвестиционном консультировании. В</w:t>
      </w:r>
      <w:r w:rsidR="00A3349D" w:rsidRPr="003B0BDD">
        <w:rPr>
          <w:rFonts w:ascii="Times New Roman" w:hAnsi="Times New Roman" w:cs="Times New Roman"/>
          <w:sz w:val="20"/>
          <w:szCs w:val="20"/>
        </w:rPr>
        <w:t xml:space="preserve"> случае выхода текущего </w:t>
      </w:r>
      <w:proofErr w:type="spellStart"/>
      <w:r w:rsidR="00A3349D" w:rsidRPr="003B0BDD">
        <w:rPr>
          <w:rFonts w:ascii="Times New Roman" w:hAnsi="Times New Roman" w:cs="Times New Roman"/>
          <w:sz w:val="20"/>
          <w:szCs w:val="20"/>
          <w:lang w:val="en-US"/>
        </w:rPr>
        <w:t>VaR</w:t>
      </w:r>
      <w:proofErr w:type="spellEnd"/>
      <w:r w:rsidR="00A3349D" w:rsidRPr="003B0BDD">
        <w:rPr>
          <w:rFonts w:ascii="Times New Roman" w:hAnsi="Times New Roman" w:cs="Times New Roman"/>
          <w:sz w:val="20"/>
          <w:szCs w:val="20"/>
        </w:rPr>
        <w:t xml:space="preserve"> за пределы интервала, соответствующего Инвестиционному профилю </w:t>
      </w:r>
      <w:r w:rsidR="00A63CF0" w:rsidRPr="003B0BDD">
        <w:rPr>
          <w:rFonts w:ascii="Times New Roman" w:hAnsi="Times New Roman" w:cs="Times New Roman"/>
          <w:sz w:val="20"/>
          <w:szCs w:val="20"/>
        </w:rPr>
        <w:t>Клиент</w:t>
      </w:r>
      <w:r w:rsidR="00A3349D" w:rsidRPr="003B0BDD">
        <w:rPr>
          <w:rFonts w:ascii="Times New Roman" w:hAnsi="Times New Roman" w:cs="Times New Roman"/>
          <w:sz w:val="20"/>
          <w:szCs w:val="20"/>
        </w:rPr>
        <w:t xml:space="preserve">а, </w:t>
      </w:r>
      <w:r w:rsidR="00D609A6" w:rsidRPr="003B0BDD">
        <w:rPr>
          <w:rFonts w:ascii="Times New Roman" w:hAnsi="Times New Roman" w:cs="Times New Roman"/>
          <w:sz w:val="20"/>
          <w:szCs w:val="20"/>
        </w:rPr>
        <w:t xml:space="preserve">Банк </w:t>
      </w:r>
      <w:r w:rsidR="00A3349D" w:rsidRPr="003B0BDD">
        <w:rPr>
          <w:rFonts w:ascii="Times New Roman" w:hAnsi="Times New Roman" w:cs="Times New Roman"/>
          <w:sz w:val="20"/>
          <w:szCs w:val="20"/>
        </w:rPr>
        <w:t>предоставляет новые инвестиционные рекомендации с целью снижения текущего уровня риска до допустимого значения.</w:t>
      </w:r>
    </w:p>
    <w:p w14:paraId="69F6A685" w14:textId="77777777" w:rsidR="001B07EA" w:rsidRPr="006757A1" w:rsidRDefault="009F745E" w:rsidP="00DE4212">
      <w:pPr>
        <w:pStyle w:val="1"/>
        <w:jc w:val="both"/>
        <w:rPr>
          <w:rFonts w:ascii="Times New Roman" w:hAnsi="Times New Roman" w:cs="Times New Roman"/>
          <w:color w:val="auto"/>
          <w:sz w:val="20"/>
          <w:szCs w:val="20"/>
        </w:rPr>
      </w:pPr>
      <w:bookmarkStart w:id="97" w:name="_Toc28695821"/>
      <w:r w:rsidRPr="006757A1">
        <w:rPr>
          <w:rFonts w:ascii="Times New Roman" w:hAnsi="Times New Roman" w:cs="Times New Roman"/>
          <w:color w:val="auto"/>
          <w:sz w:val="20"/>
          <w:szCs w:val="20"/>
        </w:rPr>
        <w:t xml:space="preserve">7. </w:t>
      </w:r>
      <w:r w:rsidR="001B07EA" w:rsidRPr="006757A1">
        <w:rPr>
          <w:rFonts w:ascii="Times New Roman" w:hAnsi="Times New Roman" w:cs="Times New Roman"/>
          <w:color w:val="auto"/>
          <w:sz w:val="20"/>
          <w:szCs w:val="20"/>
        </w:rPr>
        <w:t>Порядок подписания и контроля</w:t>
      </w:r>
      <w:bookmarkEnd w:id="97"/>
      <w:r w:rsidR="001B07EA" w:rsidRPr="006757A1">
        <w:rPr>
          <w:rFonts w:ascii="Times New Roman" w:hAnsi="Times New Roman" w:cs="Times New Roman"/>
          <w:color w:val="auto"/>
          <w:sz w:val="20"/>
          <w:szCs w:val="20"/>
        </w:rPr>
        <w:t xml:space="preserve"> </w:t>
      </w:r>
    </w:p>
    <w:p w14:paraId="365F37A6" w14:textId="77777777" w:rsidR="001B07EA" w:rsidRPr="003B0BDD" w:rsidRDefault="001B07EA" w:rsidP="00DE4212">
      <w:pPr>
        <w:spacing w:line="240" w:lineRule="auto"/>
        <w:jc w:val="both"/>
        <w:rPr>
          <w:rFonts w:ascii="Times New Roman" w:hAnsi="Times New Roman" w:cs="Times New Roman"/>
          <w:sz w:val="20"/>
          <w:szCs w:val="20"/>
        </w:rPr>
      </w:pPr>
    </w:p>
    <w:p w14:paraId="7DE6B464" w14:textId="77777777" w:rsidR="00A13150" w:rsidRPr="003B0BDD" w:rsidRDefault="0068700D" w:rsidP="00DE4212">
      <w:pPr>
        <w:pStyle w:val="ab"/>
        <w:numPr>
          <w:ilvl w:val="0"/>
          <w:numId w:val="37"/>
        </w:num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 xml:space="preserve"> </w:t>
      </w:r>
      <w:r w:rsidR="00A13150" w:rsidRPr="003B0BDD">
        <w:rPr>
          <w:rFonts w:ascii="Times New Roman" w:hAnsi="Times New Roman" w:cs="Times New Roman"/>
          <w:sz w:val="20"/>
          <w:szCs w:val="20"/>
        </w:rPr>
        <w:t xml:space="preserve">Определенный в соответствии с </w:t>
      </w:r>
      <w:r w:rsidR="00EA5C87" w:rsidRPr="003B0BDD">
        <w:rPr>
          <w:rFonts w:ascii="Times New Roman" w:hAnsi="Times New Roman" w:cs="Times New Roman"/>
          <w:sz w:val="20"/>
          <w:szCs w:val="20"/>
        </w:rPr>
        <w:t>Анкет</w:t>
      </w:r>
      <w:r w:rsidR="00A13150" w:rsidRPr="003B0BDD">
        <w:rPr>
          <w:rFonts w:ascii="Times New Roman" w:hAnsi="Times New Roman" w:cs="Times New Roman"/>
          <w:sz w:val="20"/>
          <w:szCs w:val="20"/>
        </w:rPr>
        <w:t xml:space="preserve">ой Инвестиционный профиль фиксируется в Справке </w:t>
      </w:r>
      <w:r w:rsidR="001B58B2" w:rsidRPr="003B0BDD">
        <w:rPr>
          <w:rFonts w:ascii="Times New Roman" w:hAnsi="Times New Roman" w:cs="Times New Roman"/>
          <w:sz w:val="20"/>
          <w:szCs w:val="20"/>
        </w:rPr>
        <w:t>об инвестиционном профиле</w:t>
      </w:r>
      <w:r w:rsidR="009F3A27" w:rsidRPr="003B0BDD">
        <w:rPr>
          <w:rFonts w:ascii="Times New Roman" w:hAnsi="Times New Roman" w:cs="Times New Roman"/>
          <w:sz w:val="20"/>
          <w:szCs w:val="20"/>
        </w:rPr>
        <w:t xml:space="preserve"> (</w:t>
      </w:r>
      <w:r w:rsidR="009F3A27" w:rsidRPr="003B0BDD">
        <w:rPr>
          <w:rFonts w:ascii="Times New Roman" w:hAnsi="Times New Roman" w:cs="Times New Roman"/>
          <w:i/>
          <w:sz w:val="20"/>
          <w:szCs w:val="20"/>
        </w:rPr>
        <w:t>Приложение 3</w:t>
      </w:r>
      <w:r w:rsidR="009F3A27" w:rsidRPr="003B0BDD">
        <w:rPr>
          <w:rFonts w:ascii="Times New Roman" w:hAnsi="Times New Roman" w:cs="Times New Roman"/>
          <w:sz w:val="20"/>
          <w:szCs w:val="20"/>
        </w:rPr>
        <w:t>)</w:t>
      </w:r>
      <w:r w:rsidR="001B58B2" w:rsidRPr="003B0BDD">
        <w:rPr>
          <w:rFonts w:ascii="Times New Roman" w:hAnsi="Times New Roman" w:cs="Times New Roman"/>
          <w:sz w:val="20"/>
          <w:szCs w:val="20"/>
        </w:rPr>
        <w:t xml:space="preserve">. Справка подписывается лицом, уполномоченным Компанией осуществлять услуги инвестиционного консультирования, и </w:t>
      </w:r>
      <w:r w:rsidR="00A63CF0" w:rsidRPr="003B0BDD">
        <w:rPr>
          <w:rFonts w:ascii="Times New Roman" w:hAnsi="Times New Roman" w:cs="Times New Roman"/>
          <w:sz w:val="20"/>
          <w:szCs w:val="20"/>
        </w:rPr>
        <w:t>Клиент</w:t>
      </w:r>
      <w:r w:rsidR="001B58B2" w:rsidRPr="003B0BDD">
        <w:rPr>
          <w:rFonts w:ascii="Times New Roman" w:hAnsi="Times New Roman" w:cs="Times New Roman"/>
          <w:sz w:val="20"/>
          <w:szCs w:val="20"/>
        </w:rPr>
        <w:t>ом, после чего Инвестиционный профиль считается присвоенным.</w:t>
      </w:r>
    </w:p>
    <w:p w14:paraId="16A35F69" w14:textId="77777777" w:rsidR="001B58B2" w:rsidRPr="003B0BDD" w:rsidRDefault="0068700D" w:rsidP="00DE4212">
      <w:pPr>
        <w:pStyle w:val="ab"/>
        <w:numPr>
          <w:ilvl w:val="0"/>
          <w:numId w:val="37"/>
        </w:num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 xml:space="preserve"> </w:t>
      </w:r>
      <w:r w:rsidR="001B58B2" w:rsidRPr="003B0BDD">
        <w:rPr>
          <w:rFonts w:ascii="Times New Roman" w:hAnsi="Times New Roman" w:cs="Times New Roman"/>
          <w:sz w:val="20"/>
          <w:szCs w:val="20"/>
        </w:rPr>
        <w:t xml:space="preserve">В случае несогласия с </w:t>
      </w:r>
      <w:r w:rsidR="001B07EA" w:rsidRPr="003B0BDD">
        <w:rPr>
          <w:rFonts w:ascii="Times New Roman" w:hAnsi="Times New Roman" w:cs="Times New Roman"/>
          <w:sz w:val="20"/>
          <w:szCs w:val="20"/>
        </w:rPr>
        <w:t>Инвестиционным профилем</w:t>
      </w:r>
      <w:r w:rsidR="001B58B2" w:rsidRPr="003B0BDD">
        <w:rPr>
          <w:rFonts w:ascii="Times New Roman" w:hAnsi="Times New Roman" w:cs="Times New Roman"/>
          <w:sz w:val="20"/>
          <w:szCs w:val="20"/>
        </w:rPr>
        <w:t xml:space="preserve"> </w:t>
      </w:r>
      <w:r w:rsidR="00A63CF0" w:rsidRPr="003B0BDD">
        <w:rPr>
          <w:rFonts w:ascii="Times New Roman" w:hAnsi="Times New Roman" w:cs="Times New Roman"/>
          <w:sz w:val="20"/>
          <w:szCs w:val="20"/>
        </w:rPr>
        <w:t>Клиент</w:t>
      </w:r>
      <w:r w:rsidR="001B58B2" w:rsidRPr="003B0BDD">
        <w:rPr>
          <w:rFonts w:ascii="Times New Roman" w:hAnsi="Times New Roman" w:cs="Times New Roman"/>
          <w:sz w:val="20"/>
          <w:szCs w:val="20"/>
        </w:rPr>
        <w:t xml:space="preserve"> может пройти процедуру профилирования повторно неограниченное число раз. </w:t>
      </w:r>
      <w:r w:rsidR="00F37A07" w:rsidRPr="003B0BDD">
        <w:rPr>
          <w:rFonts w:ascii="Times New Roman" w:hAnsi="Times New Roman" w:cs="Times New Roman"/>
          <w:sz w:val="20"/>
          <w:szCs w:val="20"/>
        </w:rPr>
        <w:t xml:space="preserve">Каждый последующий Инвестиционный профиль </w:t>
      </w:r>
      <w:r w:rsidR="00A63CF0" w:rsidRPr="003B0BDD">
        <w:rPr>
          <w:rFonts w:ascii="Times New Roman" w:hAnsi="Times New Roman" w:cs="Times New Roman"/>
          <w:sz w:val="20"/>
          <w:szCs w:val="20"/>
        </w:rPr>
        <w:t>Клиент</w:t>
      </w:r>
      <w:r w:rsidR="00F37A07" w:rsidRPr="003B0BDD">
        <w:rPr>
          <w:rFonts w:ascii="Times New Roman" w:hAnsi="Times New Roman" w:cs="Times New Roman"/>
          <w:sz w:val="20"/>
          <w:szCs w:val="20"/>
        </w:rPr>
        <w:t>а отменяет ранее согласованный.</w:t>
      </w:r>
    </w:p>
    <w:p w14:paraId="148FF505" w14:textId="77777777" w:rsidR="001B58B2" w:rsidRPr="003B0BDD" w:rsidRDefault="0068700D" w:rsidP="00DE4212">
      <w:pPr>
        <w:pStyle w:val="ab"/>
        <w:numPr>
          <w:ilvl w:val="0"/>
          <w:numId w:val="37"/>
        </w:num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 xml:space="preserve"> </w:t>
      </w:r>
      <w:r w:rsidR="00A63CF0" w:rsidRPr="003B0BDD">
        <w:rPr>
          <w:rFonts w:ascii="Times New Roman" w:hAnsi="Times New Roman" w:cs="Times New Roman"/>
          <w:sz w:val="20"/>
          <w:szCs w:val="20"/>
        </w:rPr>
        <w:t>Клиент</w:t>
      </w:r>
      <w:r w:rsidR="001B58B2" w:rsidRPr="003B0BDD">
        <w:rPr>
          <w:rFonts w:ascii="Times New Roman" w:hAnsi="Times New Roman" w:cs="Times New Roman"/>
          <w:sz w:val="20"/>
          <w:szCs w:val="20"/>
        </w:rPr>
        <w:t xml:space="preserve"> несет ответственность за своевременное уведомление Банка об изменении информации, на основании которой определялся Инвестиционный профиль. </w:t>
      </w:r>
    </w:p>
    <w:p w14:paraId="71B78B4B" w14:textId="77777777" w:rsidR="00F37A07" w:rsidRPr="003B0BDD" w:rsidRDefault="0068700D" w:rsidP="00DE4212">
      <w:pPr>
        <w:pStyle w:val="ab"/>
        <w:numPr>
          <w:ilvl w:val="0"/>
          <w:numId w:val="37"/>
        </w:num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 xml:space="preserve"> </w:t>
      </w:r>
      <w:r w:rsidR="00F37A07" w:rsidRPr="003B0BDD">
        <w:rPr>
          <w:rFonts w:ascii="Times New Roman" w:hAnsi="Times New Roman" w:cs="Times New Roman"/>
          <w:sz w:val="20"/>
          <w:szCs w:val="20"/>
        </w:rPr>
        <w:t xml:space="preserve">Основаниями для пересмотра Инвестиционного Профиля </w:t>
      </w:r>
      <w:r w:rsidR="00A63CF0" w:rsidRPr="003B0BDD">
        <w:rPr>
          <w:rFonts w:ascii="Times New Roman" w:hAnsi="Times New Roman" w:cs="Times New Roman"/>
          <w:sz w:val="20"/>
          <w:szCs w:val="20"/>
        </w:rPr>
        <w:t>Клиент</w:t>
      </w:r>
      <w:r w:rsidR="00F37A07" w:rsidRPr="003B0BDD">
        <w:rPr>
          <w:rFonts w:ascii="Times New Roman" w:hAnsi="Times New Roman" w:cs="Times New Roman"/>
          <w:sz w:val="20"/>
          <w:szCs w:val="20"/>
        </w:rPr>
        <w:t xml:space="preserve">а могут являться следующие обстоятельства: </w:t>
      </w:r>
    </w:p>
    <w:p w14:paraId="2967AB37" w14:textId="77777777" w:rsidR="001B07EA" w:rsidRPr="003B0BDD" w:rsidRDefault="00F37A07" w:rsidP="00DE4212">
      <w:pPr>
        <w:pStyle w:val="ab"/>
        <w:numPr>
          <w:ilvl w:val="0"/>
          <w:numId w:val="42"/>
        </w:num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 xml:space="preserve">Заявление </w:t>
      </w:r>
      <w:r w:rsidR="00A63CF0" w:rsidRPr="003B0BDD">
        <w:rPr>
          <w:rFonts w:ascii="Times New Roman" w:hAnsi="Times New Roman" w:cs="Times New Roman"/>
          <w:sz w:val="20"/>
          <w:szCs w:val="20"/>
        </w:rPr>
        <w:t>Клиент</w:t>
      </w:r>
      <w:r w:rsidRPr="003B0BDD">
        <w:rPr>
          <w:rFonts w:ascii="Times New Roman" w:hAnsi="Times New Roman" w:cs="Times New Roman"/>
          <w:sz w:val="20"/>
          <w:szCs w:val="20"/>
        </w:rPr>
        <w:t>а</w:t>
      </w:r>
      <w:r w:rsidR="00D242DE" w:rsidRPr="003B0BDD">
        <w:rPr>
          <w:rFonts w:ascii="Times New Roman" w:hAnsi="Times New Roman" w:cs="Times New Roman"/>
          <w:sz w:val="20"/>
          <w:szCs w:val="20"/>
        </w:rPr>
        <w:t>;</w:t>
      </w:r>
    </w:p>
    <w:p w14:paraId="09203746" w14:textId="77777777" w:rsidR="00D242DE" w:rsidRPr="003B0BDD" w:rsidRDefault="00F37A07" w:rsidP="00DE4212">
      <w:pPr>
        <w:pStyle w:val="ab"/>
        <w:numPr>
          <w:ilvl w:val="0"/>
          <w:numId w:val="42"/>
        </w:num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 xml:space="preserve">Изменение </w:t>
      </w:r>
      <w:r w:rsidR="00D242DE" w:rsidRPr="003B0BDD">
        <w:rPr>
          <w:rFonts w:ascii="Times New Roman" w:hAnsi="Times New Roman" w:cs="Times New Roman"/>
          <w:sz w:val="20"/>
          <w:szCs w:val="20"/>
        </w:rPr>
        <w:t xml:space="preserve">сведений, указанных </w:t>
      </w:r>
      <w:r w:rsidR="00A63CF0" w:rsidRPr="003B0BDD">
        <w:rPr>
          <w:rFonts w:ascii="Times New Roman" w:hAnsi="Times New Roman" w:cs="Times New Roman"/>
          <w:sz w:val="20"/>
          <w:szCs w:val="20"/>
        </w:rPr>
        <w:t>Клиент</w:t>
      </w:r>
      <w:r w:rsidR="00D242DE" w:rsidRPr="003B0BDD">
        <w:rPr>
          <w:rFonts w:ascii="Times New Roman" w:hAnsi="Times New Roman" w:cs="Times New Roman"/>
          <w:sz w:val="20"/>
          <w:szCs w:val="20"/>
        </w:rPr>
        <w:t xml:space="preserve">ом в </w:t>
      </w:r>
      <w:r w:rsidR="00EA5C87" w:rsidRPr="003B0BDD">
        <w:rPr>
          <w:rFonts w:ascii="Times New Roman" w:hAnsi="Times New Roman" w:cs="Times New Roman"/>
          <w:sz w:val="20"/>
          <w:szCs w:val="20"/>
        </w:rPr>
        <w:t>Анкет</w:t>
      </w:r>
      <w:r w:rsidR="00D242DE" w:rsidRPr="003B0BDD">
        <w:rPr>
          <w:rFonts w:ascii="Times New Roman" w:hAnsi="Times New Roman" w:cs="Times New Roman"/>
          <w:sz w:val="20"/>
          <w:szCs w:val="20"/>
        </w:rPr>
        <w:t xml:space="preserve">е; </w:t>
      </w:r>
    </w:p>
    <w:p w14:paraId="33F52730" w14:textId="77777777" w:rsidR="00D242DE" w:rsidRPr="003B0BDD" w:rsidRDefault="001B07EA" w:rsidP="00DE4212">
      <w:pPr>
        <w:pStyle w:val="ab"/>
        <w:numPr>
          <w:ilvl w:val="0"/>
          <w:numId w:val="42"/>
        </w:num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Самостоятел</w:t>
      </w:r>
      <w:r w:rsidR="00D242DE" w:rsidRPr="003B0BDD">
        <w:rPr>
          <w:rFonts w:ascii="Times New Roman" w:hAnsi="Times New Roman" w:cs="Times New Roman"/>
          <w:sz w:val="20"/>
          <w:szCs w:val="20"/>
        </w:rPr>
        <w:t xml:space="preserve">ьное совершение </w:t>
      </w:r>
      <w:r w:rsidR="00A63CF0" w:rsidRPr="003B0BDD">
        <w:rPr>
          <w:rFonts w:ascii="Times New Roman" w:hAnsi="Times New Roman" w:cs="Times New Roman"/>
          <w:sz w:val="20"/>
          <w:szCs w:val="20"/>
        </w:rPr>
        <w:t>Клиент</w:t>
      </w:r>
      <w:r w:rsidR="00D242DE" w:rsidRPr="003B0BDD">
        <w:rPr>
          <w:rFonts w:ascii="Times New Roman" w:hAnsi="Times New Roman" w:cs="Times New Roman"/>
          <w:sz w:val="20"/>
          <w:szCs w:val="20"/>
        </w:rPr>
        <w:t>ом сделок, не предусмотренных Инвестиционной рекомендацией</w:t>
      </w:r>
      <w:r w:rsidRPr="003B0BDD">
        <w:rPr>
          <w:rFonts w:ascii="Times New Roman" w:hAnsi="Times New Roman" w:cs="Times New Roman"/>
          <w:sz w:val="20"/>
          <w:szCs w:val="20"/>
        </w:rPr>
        <w:t xml:space="preserve"> либо</w:t>
      </w:r>
      <w:r w:rsidR="00D242DE" w:rsidRPr="003B0BDD">
        <w:rPr>
          <w:rFonts w:ascii="Times New Roman" w:hAnsi="Times New Roman" w:cs="Times New Roman"/>
          <w:sz w:val="20"/>
          <w:szCs w:val="20"/>
        </w:rPr>
        <w:t xml:space="preserve"> нарушающих ее;</w:t>
      </w:r>
      <w:r w:rsidRPr="003B0BDD">
        <w:rPr>
          <w:rFonts w:ascii="Times New Roman" w:hAnsi="Times New Roman" w:cs="Times New Roman"/>
          <w:sz w:val="20"/>
          <w:szCs w:val="20"/>
        </w:rPr>
        <w:t xml:space="preserve"> </w:t>
      </w:r>
    </w:p>
    <w:p w14:paraId="5EED1D19" w14:textId="77777777" w:rsidR="00D242DE" w:rsidRPr="003B0BDD" w:rsidRDefault="001B07EA" w:rsidP="00DE4212">
      <w:pPr>
        <w:pStyle w:val="ab"/>
        <w:numPr>
          <w:ilvl w:val="0"/>
          <w:numId w:val="42"/>
        </w:num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 xml:space="preserve">Внесение изменений в законодательство Российской Федерации, в том числе нормативные акты </w:t>
      </w:r>
      <w:r w:rsidR="00D242DE" w:rsidRPr="003B0BDD">
        <w:rPr>
          <w:rFonts w:ascii="Times New Roman" w:hAnsi="Times New Roman" w:cs="Times New Roman"/>
          <w:sz w:val="20"/>
          <w:szCs w:val="20"/>
        </w:rPr>
        <w:t>Банка России;</w:t>
      </w:r>
    </w:p>
    <w:p w14:paraId="49823EEB" w14:textId="77777777" w:rsidR="00D242DE" w:rsidRPr="003B0BDD" w:rsidRDefault="001B07EA" w:rsidP="00DE4212">
      <w:pPr>
        <w:pStyle w:val="ab"/>
        <w:numPr>
          <w:ilvl w:val="0"/>
          <w:numId w:val="42"/>
        </w:num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Внесение изменений в Базовый стандарт, регулирую</w:t>
      </w:r>
      <w:r w:rsidR="00D242DE" w:rsidRPr="003B0BDD">
        <w:rPr>
          <w:rFonts w:ascii="Times New Roman" w:hAnsi="Times New Roman" w:cs="Times New Roman"/>
          <w:sz w:val="20"/>
          <w:szCs w:val="20"/>
        </w:rPr>
        <w:t>щий деятельность инвестиционных советников;</w:t>
      </w:r>
    </w:p>
    <w:p w14:paraId="24B49A5C" w14:textId="77777777" w:rsidR="00D242DE" w:rsidRPr="003B0BDD" w:rsidRDefault="001B07EA" w:rsidP="00DE4212">
      <w:pPr>
        <w:pStyle w:val="ab"/>
        <w:numPr>
          <w:ilvl w:val="0"/>
          <w:numId w:val="42"/>
        </w:num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Внесение изменений во внутренний стандарт (стандарты) самор</w:t>
      </w:r>
      <w:r w:rsidR="00D242DE" w:rsidRPr="003B0BDD">
        <w:rPr>
          <w:rFonts w:ascii="Times New Roman" w:hAnsi="Times New Roman" w:cs="Times New Roman"/>
          <w:sz w:val="20"/>
          <w:szCs w:val="20"/>
        </w:rPr>
        <w:t xml:space="preserve">егулируемой организации, членом </w:t>
      </w:r>
      <w:r w:rsidRPr="003B0BDD">
        <w:rPr>
          <w:rFonts w:ascii="Times New Roman" w:hAnsi="Times New Roman" w:cs="Times New Roman"/>
          <w:sz w:val="20"/>
          <w:szCs w:val="20"/>
        </w:rPr>
        <w:t xml:space="preserve">которой является Банк; </w:t>
      </w:r>
    </w:p>
    <w:p w14:paraId="3F927EDC" w14:textId="77777777" w:rsidR="00D242DE" w:rsidRPr="003B0BDD" w:rsidRDefault="00C32FE6" w:rsidP="00DE4212">
      <w:pPr>
        <w:pStyle w:val="ab"/>
        <w:numPr>
          <w:ilvl w:val="0"/>
          <w:numId w:val="42"/>
        </w:num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Внесение и</w:t>
      </w:r>
      <w:r w:rsidR="004D55A4" w:rsidRPr="003B0BDD">
        <w:rPr>
          <w:rFonts w:ascii="Times New Roman" w:hAnsi="Times New Roman" w:cs="Times New Roman"/>
          <w:sz w:val="20"/>
          <w:szCs w:val="20"/>
        </w:rPr>
        <w:t>зменений в методологию расчета И</w:t>
      </w:r>
      <w:r w:rsidRPr="003B0BDD">
        <w:rPr>
          <w:rFonts w:ascii="Times New Roman" w:hAnsi="Times New Roman" w:cs="Times New Roman"/>
          <w:sz w:val="20"/>
          <w:szCs w:val="20"/>
        </w:rPr>
        <w:t>нвестиционного профиля, используемую Банком</w:t>
      </w:r>
      <w:r w:rsidR="00D242DE" w:rsidRPr="003B0BDD">
        <w:rPr>
          <w:rFonts w:ascii="Times New Roman" w:hAnsi="Times New Roman" w:cs="Times New Roman"/>
          <w:sz w:val="20"/>
          <w:szCs w:val="20"/>
        </w:rPr>
        <w:t xml:space="preserve">, либо изменение </w:t>
      </w:r>
      <w:r w:rsidR="00EA5C87" w:rsidRPr="003B0BDD">
        <w:rPr>
          <w:rFonts w:ascii="Times New Roman" w:hAnsi="Times New Roman" w:cs="Times New Roman"/>
          <w:sz w:val="20"/>
          <w:szCs w:val="20"/>
        </w:rPr>
        <w:t>Анкет</w:t>
      </w:r>
      <w:r w:rsidR="00D242DE" w:rsidRPr="003B0BDD">
        <w:rPr>
          <w:rFonts w:ascii="Times New Roman" w:hAnsi="Times New Roman" w:cs="Times New Roman"/>
          <w:sz w:val="20"/>
          <w:szCs w:val="20"/>
        </w:rPr>
        <w:t>ы, приведенной в Приложении 1</w:t>
      </w:r>
      <w:r w:rsidRPr="003B0BDD">
        <w:rPr>
          <w:rFonts w:ascii="Times New Roman" w:hAnsi="Times New Roman" w:cs="Times New Roman"/>
          <w:sz w:val="20"/>
          <w:szCs w:val="20"/>
        </w:rPr>
        <w:t xml:space="preserve">; </w:t>
      </w:r>
    </w:p>
    <w:p w14:paraId="721983AD" w14:textId="77777777" w:rsidR="00D242DE" w:rsidRPr="003B0BDD" w:rsidRDefault="00D242DE" w:rsidP="00DE4212">
      <w:pPr>
        <w:pStyle w:val="ab"/>
        <w:numPr>
          <w:ilvl w:val="0"/>
          <w:numId w:val="42"/>
        </w:num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Изменение экономической ситуации в Российской Федерации и в мире, в том числе изменение ключевых ставок центральных банков, курсов валют, кредитных рейтингов эмитентов и/или стран и т.д.;</w:t>
      </w:r>
    </w:p>
    <w:p w14:paraId="57DD882B" w14:textId="77777777" w:rsidR="00D242DE" w:rsidRPr="003B0BDD" w:rsidRDefault="001B07EA" w:rsidP="00DE4212">
      <w:pPr>
        <w:pStyle w:val="ab"/>
        <w:numPr>
          <w:ilvl w:val="0"/>
          <w:numId w:val="42"/>
        </w:num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Иные основания, предусмотренные внутренними докумен</w:t>
      </w:r>
      <w:r w:rsidR="00D242DE" w:rsidRPr="003B0BDD">
        <w:rPr>
          <w:rFonts w:ascii="Times New Roman" w:hAnsi="Times New Roman" w:cs="Times New Roman"/>
          <w:sz w:val="20"/>
          <w:szCs w:val="20"/>
        </w:rPr>
        <w:t xml:space="preserve">тами Банка и (или) Договором об </w:t>
      </w:r>
      <w:r w:rsidRPr="003B0BDD">
        <w:rPr>
          <w:rFonts w:ascii="Times New Roman" w:hAnsi="Times New Roman" w:cs="Times New Roman"/>
          <w:sz w:val="20"/>
          <w:szCs w:val="20"/>
        </w:rPr>
        <w:t xml:space="preserve">инвестиционном консультировании, заключенным с </w:t>
      </w:r>
      <w:r w:rsidR="00A63CF0" w:rsidRPr="003B0BDD">
        <w:rPr>
          <w:rFonts w:ascii="Times New Roman" w:hAnsi="Times New Roman" w:cs="Times New Roman"/>
          <w:sz w:val="20"/>
          <w:szCs w:val="20"/>
        </w:rPr>
        <w:t>Клиент</w:t>
      </w:r>
      <w:r w:rsidRPr="003B0BDD">
        <w:rPr>
          <w:rFonts w:ascii="Times New Roman" w:hAnsi="Times New Roman" w:cs="Times New Roman"/>
          <w:sz w:val="20"/>
          <w:szCs w:val="20"/>
        </w:rPr>
        <w:t xml:space="preserve">ом. </w:t>
      </w:r>
    </w:p>
    <w:p w14:paraId="68BDD16E" w14:textId="77777777" w:rsidR="00D242DE" w:rsidRPr="003B0BDD" w:rsidRDefault="002B14B2" w:rsidP="00DE4212">
      <w:pPr>
        <w:pStyle w:val="ab"/>
        <w:numPr>
          <w:ilvl w:val="0"/>
          <w:numId w:val="37"/>
        </w:num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 xml:space="preserve"> </w:t>
      </w:r>
      <w:r w:rsidR="00660EF8" w:rsidRPr="003B0BDD">
        <w:rPr>
          <w:rFonts w:ascii="Times New Roman" w:hAnsi="Times New Roman" w:cs="Times New Roman"/>
          <w:sz w:val="20"/>
          <w:szCs w:val="20"/>
        </w:rPr>
        <w:t xml:space="preserve">Основаниями для пересмотра уровня Ожидаемой доходности и величины Допустимого риска, соответствующих </w:t>
      </w:r>
      <w:r w:rsidR="004D55A4" w:rsidRPr="003B0BDD">
        <w:rPr>
          <w:rFonts w:ascii="Times New Roman" w:hAnsi="Times New Roman" w:cs="Times New Roman"/>
          <w:sz w:val="20"/>
          <w:szCs w:val="20"/>
        </w:rPr>
        <w:t>тому или иному Инвестиционному п</w:t>
      </w:r>
      <w:r w:rsidR="00660EF8" w:rsidRPr="003B0BDD">
        <w:rPr>
          <w:rFonts w:ascii="Times New Roman" w:hAnsi="Times New Roman" w:cs="Times New Roman"/>
          <w:sz w:val="20"/>
          <w:szCs w:val="20"/>
        </w:rPr>
        <w:t>рофилю,</w:t>
      </w:r>
      <w:r w:rsidR="00D242DE" w:rsidRPr="003B0BDD">
        <w:rPr>
          <w:rFonts w:ascii="Times New Roman" w:hAnsi="Times New Roman" w:cs="Times New Roman"/>
          <w:sz w:val="20"/>
          <w:szCs w:val="20"/>
        </w:rPr>
        <w:t xml:space="preserve"> могут являться следующие обстоятельства: </w:t>
      </w:r>
    </w:p>
    <w:p w14:paraId="551853CF" w14:textId="77777777" w:rsidR="00D242DE" w:rsidRPr="003B0BDD" w:rsidRDefault="00D242DE" w:rsidP="00DE4212">
      <w:pPr>
        <w:pStyle w:val="ab"/>
        <w:numPr>
          <w:ilvl w:val="0"/>
          <w:numId w:val="42"/>
        </w:num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Внесение изменений в законодательство Российской Федерации, в том числе нормативные акты Банка России;</w:t>
      </w:r>
    </w:p>
    <w:p w14:paraId="215406CA" w14:textId="77777777" w:rsidR="00D242DE" w:rsidRPr="003B0BDD" w:rsidRDefault="00D242DE" w:rsidP="00DE4212">
      <w:pPr>
        <w:pStyle w:val="ab"/>
        <w:numPr>
          <w:ilvl w:val="0"/>
          <w:numId w:val="42"/>
        </w:num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Внесение изменений в Базовый стандарт, регулирующий деятельность инвестиционных советников;</w:t>
      </w:r>
    </w:p>
    <w:p w14:paraId="2F953E03" w14:textId="77777777" w:rsidR="00D242DE" w:rsidRPr="003B0BDD" w:rsidRDefault="00D242DE" w:rsidP="00DE4212">
      <w:pPr>
        <w:pStyle w:val="ab"/>
        <w:numPr>
          <w:ilvl w:val="0"/>
          <w:numId w:val="42"/>
        </w:num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 xml:space="preserve">Внесение изменений во внутренний стандарт (стандарты) саморегулируемой организации, членом которой является Банк; </w:t>
      </w:r>
    </w:p>
    <w:p w14:paraId="0B78CFA3" w14:textId="77777777" w:rsidR="00D242DE" w:rsidRPr="003B0BDD" w:rsidRDefault="00D242DE" w:rsidP="00DE4212">
      <w:pPr>
        <w:pStyle w:val="ab"/>
        <w:numPr>
          <w:ilvl w:val="0"/>
          <w:numId w:val="42"/>
        </w:num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Внесение и</w:t>
      </w:r>
      <w:r w:rsidR="004D55A4" w:rsidRPr="003B0BDD">
        <w:rPr>
          <w:rFonts w:ascii="Times New Roman" w:hAnsi="Times New Roman" w:cs="Times New Roman"/>
          <w:sz w:val="20"/>
          <w:szCs w:val="20"/>
        </w:rPr>
        <w:t>зменений в методологию расчета И</w:t>
      </w:r>
      <w:r w:rsidRPr="003B0BDD">
        <w:rPr>
          <w:rFonts w:ascii="Times New Roman" w:hAnsi="Times New Roman" w:cs="Times New Roman"/>
          <w:sz w:val="20"/>
          <w:szCs w:val="20"/>
        </w:rPr>
        <w:t xml:space="preserve">нвестиционного профиля, используемую Банком, либо изменение </w:t>
      </w:r>
      <w:r w:rsidR="00EA5C87" w:rsidRPr="003B0BDD">
        <w:rPr>
          <w:rFonts w:ascii="Times New Roman" w:hAnsi="Times New Roman" w:cs="Times New Roman"/>
          <w:sz w:val="20"/>
          <w:szCs w:val="20"/>
        </w:rPr>
        <w:t>Анкет</w:t>
      </w:r>
      <w:r w:rsidRPr="003B0BDD">
        <w:rPr>
          <w:rFonts w:ascii="Times New Roman" w:hAnsi="Times New Roman" w:cs="Times New Roman"/>
          <w:sz w:val="20"/>
          <w:szCs w:val="20"/>
        </w:rPr>
        <w:t xml:space="preserve">ы, приведенной в Приложении 1; </w:t>
      </w:r>
    </w:p>
    <w:p w14:paraId="34C24BD3" w14:textId="77777777" w:rsidR="00D242DE" w:rsidRPr="003B0BDD" w:rsidRDefault="00D242DE" w:rsidP="00DE4212">
      <w:pPr>
        <w:pStyle w:val="ab"/>
        <w:numPr>
          <w:ilvl w:val="0"/>
          <w:numId w:val="42"/>
        </w:num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lastRenderedPageBreak/>
        <w:t>Изменение экономической ситуации в Российской Федерации и в мире, в том числе изменение ключевых ставок центральных банков, курсов валют, кредитных рейтингов эмитентов и/или стран и т.д.;</w:t>
      </w:r>
    </w:p>
    <w:p w14:paraId="1CE3AC8E" w14:textId="77777777" w:rsidR="00D242DE" w:rsidRPr="003B0BDD" w:rsidRDefault="00D242DE" w:rsidP="00DE4212">
      <w:pPr>
        <w:pStyle w:val="ab"/>
        <w:numPr>
          <w:ilvl w:val="0"/>
          <w:numId w:val="42"/>
        </w:num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 xml:space="preserve">Иные основания, предусмотренные внутренними документами Банка и (или) Договором об инвестиционном консультировании, заключенным с </w:t>
      </w:r>
      <w:r w:rsidR="00A63CF0" w:rsidRPr="003B0BDD">
        <w:rPr>
          <w:rFonts w:ascii="Times New Roman" w:hAnsi="Times New Roman" w:cs="Times New Roman"/>
          <w:sz w:val="20"/>
          <w:szCs w:val="20"/>
        </w:rPr>
        <w:t>Клиент</w:t>
      </w:r>
      <w:r w:rsidRPr="003B0BDD">
        <w:rPr>
          <w:rFonts w:ascii="Times New Roman" w:hAnsi="Times New Roman" w:cs="Times New Roman"/>
          <w:sz w:val="20"/>
          <w:szCs w:val="20"/>
        </w:rPr>
        <w:t xml:space="preserve">ом. </w:t>
      </w:r>
    </w:p>
    <w:p w14:paraId="655F8153" w14:textId="77777777" w:rsidR="00107393" w:rsidRPr="003B0BDD" w:rsidRDefault="00107393" w:rsidP="00DE4212">
      <w:pPr>
        <w:spacing w:line="240" w:lineRule="auto"/>
        <w:jc w:val="both"/>
        <w:rPr>
          <w:rFonts w:ascii="Times New Roman" w:hAnsi="Times New Roman" w:cs="Times New Roman"/>
          <w:sz w:val="20"/>
          <w:szCs w:val="20"/>
        </w:rPr>
      </w:pPr>
    </w:p>
    <w:p w14:paraId="1BF140C5" w14:textId="77777777" w:rsidR="00945D2A" w:rsidRPr="003B0BDD" w:rsidRDefault="00945D2A" w:rsidP="00DE4212">
      <w:pPr>
        <w:pStyle w:val="1"/>
        <w:jc w:val="both"/>
        <w:rPr>
          <w:rFonts w:ascii="Times New Roman" w:hAnsi="Times New Roman" w:cs="Times New Roman"/>
          <w:sz w:val="20"/>
          <w:szCs w:val="20"/>
        </w:rPr>
      </w:pPr>
    </w:p>
    <w:p w14:paraId="114E8376" w14:textId="77777777" w:rsidR="00945D2A" w:rsidRPr="003B0BDD" w:rsidRDefault="00945D2A" w:rsidP="00DE4212">
      <w:pPr>
        <w:pStyle w:val="1"/>
        <w:jc w:val="both"/>
        <w:rPr>
          <w:rFonts w:ascii="Times New Roman" w:hAnsi="Times New Roman" w:cs="Times New Roman"/>
          <w:sz w:val="20"/>
          <w:szCs w:val="20"/>
        </w:rPr>
      </w:pPr>
    </w:p>
    <w:p w14:paraId="0C15FAB2" w14:textId="77777777" w:rsidR="00945D2A" w:rsidRPr="00D129DF" w:rsidRDefault="00945D2A" w:rsidP="00DE4212">
      <w:pPr>
        <w:jc w:val="both"/>
        <w:rPr>
          <w:rFonts w:ascii="Times New Roman" w:hAnsi="Times New Roman" w:cs="Times New Roman"/>
          <w:sz w:val="20"/>
          <w:szCs w:val="20"/>
        </w:rPr>
      </w:pPr>
    </w:p>
    <w:p w14:paraId="423F3450" w14:textId="77777777" w:rsidR="006757A1" w:rsidRDefault="006757A1" w:rsidP="00DE4212">
      <w:pPr>
        <w:pStyle w:val="1"/>
        <w:jc w:val="both"/>
        <w:rPr>
          <w:rFonts w:ascii="Times New Roman" w:hAnsi="Times New Roman" w:cs="Times New Roman"/>
          <w:sz w:val="20"/>
          <w:szCs w:val="20"/>
        </w:rPr>
        <w:sectPr w:rsidR="006757A1" w:rsidSect="00AC1FF4">
          <w:headerReference w:type="default" r:id="rId11"/>
          <w:footerReference w:type="default" r:id="rId12"/>
          <w:headerReference w:type="first" r:id="rId13"/>
          <w:pgSz w:w="11906" w:h="16838"/>
          <w:pgMar w:top="1134" w:right="850" w:bottom="1134" w:left="1701" w:header="708" w:footer="708" w:gutter="0"/>
          <w:cols w:space="708"/>
          <w:titlePg/>
          <w:docGrid w:linePitch="360"/>
        </w:sectPr>
      </w:pPr>
      <w:bookmarkStart w:id="98" w:name="_Toc28695822"/>
    </w:p>
    <w:p w14:paraId="0DC6BD01" w14:textId="77777777" w:rsidR="00D27B98" w:rsidRPr="006757A1" w:rsidRDefault="00B94E90" w:rsidP="00DE4212">
      <w:pPr>
        <w:pStyle w:val="1"/>
        <w:jc w:val="both"/>
        <w:rPr>
          <w:rFonts w:ascii="Times New Roman" w:hAnsi="Times New Roman" w:cs="Times New Roman"/>
          <w:color w:val="auto"/>
          <w:sz w:val="20"/>
          <w:szCs w:val="20"/>
        </w:rPr>
      </w:pPr>
      <w:r w:rsidRPr="006757A1">
        <w:rPr>
          <w:rFonts w:ascii="Times New Roman" w:hAnsi="Times New Roman" w:cs="Times New Roman"/>
          <w:color w:val="auto"/>
          <w:sz w:val="20"/>
          <w:szCs w:val="20"/>
        </w:rPr>
        <w:lastRenderedPageBreak/>
        <w:t xml:space="preserve">Приложение 1. </w:t>
      </w:r>
      <w:r w:rsidR="00EA5C87" w:rsidRPr="006757A1">
        <w:rPr>
          <w:rFonts w:ascii="Times New Roman" w:hAnsi="Times New Roman" w:cs="Times New Roman"/>
          <w:color w:val="auto"/>
          <w:sz w:val="20"/>
          <w:szCs w:val="20"/>
        </w:rPr>
        <w:t>Анкет</w:t>
      </w:r>
      <w:r w:rsidR="00D27B98" w:rsidRPr="006757A1">
        <w:rPr>
          <w:rFonts w:ascii="Times New Roman" w:hAnsi="Times New Roman" w:cs="Times New Roman"/>
          <w:color w:val="auto"/>
          <w:sz w:val="20"/>
          <w:szCs w:val="20"/>
        </w:rPr>
        <w:t xml:space="preserve">а для определения инвестиционного профиля </w:t>
      </w:r>
      <w:r w:rsidR="00A63CF0" w:rsidRPr="006757A1">
        <w:rPr>
          <w:rFonts w:ascii="Times New Roman" w:hAnsi="Times New Roman" w:cs="Times New Roman"/>
          <w:color w:val="auto"/>
          <w:sz w:val="20"/>
          <w:szCs w:val="20"/>
        </w:rPr>
        <w:t>Клиент</w:t>
      </w:r>
      <w:r w:rsidR="00D27B98" w:rsidRPr="006757A1">
        <w:rPr>
          <w:rFonts w:ascii="Times New Roman" w:hAnsi="Times New Roman" w:cs="Times New Roman"/>
          <w:color w:val="auto"/>
          <w:sz w:val="20"/>
          <w:szCs w:val="20"/>
        </w:rPr>
        <w:t>а – физического лица</w:t>
      </w:r>
      <w:bookmarkEnd w:id="98"/>
    </w:p>
    <w:p w14:paraId="1C4D7DF9" w14:textId="77777777" w:rsidR="000A08B4" w:rsidRPr="003B0BDD" w:rsidRDefault="000A08B4" w:rsidP="00DE4212">
      <w:pPr>
        <w:jc w:val="both"/>
        <w:rPr>
          <w:rFonts w:ascii="Times New Roman" w:hAnsi="Times New Roman" w:cs="Times New Roman"/>
          <w:sz w:val="20"/>
          <w:szCs w:val="20"/>
        </w:rPr>
      </w:pPr>
    </w:p>
    <w:tbl>
      <w:tblPr>
        <w:tblStyle w:val="aa"/>
        <w:tblW w:w="10552" w:type="dxa"/>
        <w:tblInd w:w="-521" w:type="dxa"/>
        <w:tblLook w:val="04A0" w:firstRow="1" w:lastRow="0" w:firstColumn="1" w:lastColumn="0" w:noHBand="0" w:noVBand="1"/>
      </w:tblPr>
      <w:tblGrid>
        <w:gridCol w:w="2802"/>
        <w:gridCol w:w="2693"/>
        <w:gridCol w:w="5057"/>
      </w:tblGrid>
      <w:tr w:rsidR="00077DB6" w:rsidRPr="003B0BDD" w14:paraId="19D11FCB" w14:textId="77777777" w:rsidTr="00077DB6">
        <w:tc>
          <w:tcPr>
            <w:tcW w:w="10552" w:type="dxa"/>
            <w:gridSpan w:val="3"/>
            <w:shd w:val="clear" w:color="auto" w:fill="D9D9D9" w:themeFill="background1" w:themeFillShade="D9"/>
          </w:tcPr>
          <w:p w14:paraId="63E66C2E" w14:textId="77777777" w:rsidR="00077DB6" w:rsidRPr="003B0BDD" w:rsidRDefault="00077DB6" w:rsidP="00DE4212">
            <w:pPr>
              <w:jc w:val="both"/>
              <w:rPr>
                <w:rFonts w:ascii="Times New Roman" w:hAnsi="Times New Roman" w:cs="Times New Roman"/>
                <w:i/>
                <w:sz w:val="20"/>
                <w:szCs w:val="20"/>
              </w:rPr>
            </w:pPr>
            <w:r w:rsidRPr="003B0BDD">
              <w:rPr>
                <w:rFonts w:ascii="Times New Roman" w:hAnsi="Times New Roman" w:cs="Times New Roman"/>
                <w:i/>
                <w:sz w:val="20"/>
                <w:szCs w:val="20"/>
              </w:rPr>
              <w:t>Заполняется Клиентом</w:t>
            </w:r>
          </w:p>
        </w:tc>
      </w:tr>
      <w:tr w:rsidR="000A08B4" w:rsidRPr="003B0BDD" w14:paraId="205EFD22" w14:textId="77777777" w:rsidTr="00B03069">
        <w:tc>
          <w:tcPr>
            <w:tcW w:w="5495" w:type="dxa"/>
            <w:gridSpan w:val="2"/>
          </w:tcPr>
          <w:p w14:paraId="06BD64A0" w14:textId="77777777" w:rsidR="000A08B4" w:rsidRPr="003B0BDD" w:rsidRDefault="000A08B4" w:rsidP="00DE4212">
            <w:pPr>
              <w:jc w:val="both"/>
              <w:rPr>
                <w:rFonts w:ascii="Times New Roman" w:hAnsi="Times New Roman" w:cs="Times New Roman"/>
                <w:b/>
                <w:sz w:val="20"/>
                <w:szCs w:val="20"/>
              </w:rPr>
            </w:pPr>
            <w:r w:rsidRPr="003B0BDD">
              <w:rPr>
                <w:rFonts w:ascii="Times New Roman" w:hAnsi="Times New Roman" w:cs="Times New Roman"/>
                <w:b/>
                <w:sz w:val="20"/>
                <w:szCs w:val="20"/>
              </w:rPr>
              <w:t>Ф.И.О. полностью</w:t>
            </w:r>
          </w:p>
        </w:tc>
        <w:tc>
          <w:tcPr>
            <w:tcW w:w="5057" w:type="dxa"/>
          </w:tcPr>
          <w:p w14:paraId="2AC9F23E" w14:textId="77777777" w:rsidR="000A08B4" w:rsidRPr="003B0BDD" w:rsidRDefault="000A08B4" w:rsidP="00DE4212">
            <w:pPr>
              <w:jc w:val="both"/>
              <w:rPr>
                <w:rFonts w:ascii="Times New Roman" w:hAnsi="Times New Roman" w:cs="Times New Roman"/>
                <w:sz w:val="20"/>
                <w:szCs w:val="20"/>
              </w:rPr>
            </w:pPr>
          </w:p>
        </w:tc>
      </w:tr>
      <w:tr w:rsidR="00966BE0" w:rsidRPr="003B0BDD" w14:paraId="77581CDA" w14:textId="77777777" w:rsidTr="00B03069">
        <w:tc>
          <w:tcPr>
            <w:tcW w:w="5495" w:type="dxa"/>
            <w:gridSpan w:val="2"/>
          </w:tcPr>
          <w:p w14:paraId="7721B533" w14:textId="77777777" w:rsidR="00966BE0" w:rsidRPr="003B0BDD" w:rsidRDefault="00966BE0" w:rsidP="00DE4212">
            <w:pPr>
              <w:jc w:val="both"/>
              <w:rPr>
                <w:rFonts w:ascii="Times New Roman" w:hAnsi="Times New Roman" w:cs="Times New Roman"/>
                <w:b/>
                <w:sz w:val="20"/>
                <w:szCs w:val="20"/>
              </w:rPr>
            </w:pPr>
            <w:r w:rsidRPr="003B0BDD">
              <w:rPr>
                <w:rFonts w:ascii="Times New Roman" w:hAnsi="Times New Roman" w:cs="Times New Roman"/>
                <w:b/>
                <w:sz w:val="20"/>
                <w:szCs w:val="20"/>
              </w:rPr>
              <w:t>Являюсь квалифицированным инвестором</w:t>
            </w:r>
          </w:p>
        </w:tc>
        <w:tc>
          <w:tcPr>
            <w:tcW w:w="5057" w:type="dxa"/>
          </w:tcPr>
          <w:p w14:paraId="63315A0A" w14:textId="77777777" w:rsidR="00966BE0" w:rsidRPr="003B0BDD" w:rsidRDefault="00966BE0" w:rsidP="00DE4212">
            <w:pPr>
              <w:pStyle w:val="ab"/>
              <w:numPr>
                <w:ilvl w:val="0"/>
                <w:numId w:val="47"/>
              </w:numPr>
              <w:jc w:val="both"/>
              <w:rPr>
                <w:rFonts w:ascii="Times New Roman" w:hAnsi="Times New Roman" w:cs="Times New Roman"/>
                <w:sz w:val="20"/>
                <w:szCs w:val="20"/>
              </w:rPr>
            </w:pPr>
          </w:p>
        </w:tc>
      </w:tr>
      <w:tr w:rsidR="00077DB6" w:rsidRPr="003B0BDD" w14:paraId="6684DAA9" w14:textId="77777777" w:rsidTr="00077DB6">
        <w:tc>
          <w:tcPr>
            <w:tcW w:w="10552" w:type="dxa"/>
            <w:gridSpan w:val="3"/>
            <w:shd w:val="clear" w:color="auto" w:fill="D9D9D9" w:themeFill="background1" w:themeFillShade="D9"/>
          </w:tcPr>
          <w:p w14:paraId="0A57D4A1" w14:textId="77777777" w:rsidR="00077DB6" w:rsidRPr="003B0BDD" w:rsidRDefault="00077DB6" w:rsidP="00DE4212">
            <w:pPr>
              <w:ind w:left="1080"/>
              <w:jc w:val="both"/>
              <w:rPr>
                <w:rFonts w:ascii="Times New Roman" w:hAnsi="Times New Roman" w:cs="Times New Roman"/>
                <w:i/>
                <w:sz w:val="20"/>
                <w:szCs w:val="20"/>
              </w:rPr>
            </w:pPr>
            <w:r w:rsidRPr="003B0BDD">
              <w:rPr>
                <w:rFonts w:ascii="Times New Roman" w:hAnsi="Times New Roman" w:cs="Times New Roman"/>
                <w:i/>
                <w:sz w:val="20"/>
                <w:szCs w:val="20"/>
              </w:rPr>
              <w:t>Заполняется персональным менеджером</w:t>
            </w:r>
          </w:p>
        </w:tc>
      </w:tr>
      <w:tr w:rsidR="000A08B4" w:rsidRPr="003B0BDD" w14:paraId="56AB49A2" w14:textId="77777777" w:rsidTr="00B03069">
        <w:tc>
          <w:tcPr>
            <w:tcW w:w="2802" w:type="dxa"/>
            <w:vMerge w:val="restart"/>
          </w:tcPr>
          <w:p w14:paraId="11C56BC0" w14:textId="77777777" w:rsidR="000A08B4" w:rsidRPr="003B0BDD" w:rsidRDefault="000A08B4" w:rsidP="00DE4212">
            <w:pPr>
              <w:jc w:val="both"/>
              <w:rPr>
                <w:rFonts w:ascii="Times New Roman" w:hAnsi="Times New Roman" w:cs="Times New Roman"/>
                <w:b/>
                <w:sz w:val="20"/>
                <w:szCs w:val="20"/>
              </w:rPr>
            </w:pPr>
            <w:r w:rsidRPr="003B0BDD">
              <w:rPr>
                <w:rFonts w:ascii="Times New Roman" w:hAnsi="Times New Roman" w:cs="Times New Roman"/>
                <w:b/>
                <w:sz w:val="20"/>
                <w:szCs w:val="20"/>
              </w:rPr>
              <w:t>Данные документа, удостоверяющего личность</w:t>
            </w:r>
          </w:p>
        </w:tc>
        <w:tc>
          <w:tcPr>
            <w:tcW w:w="2693" w:type="dxa"/>
          </w:tcPr>
          <w:p w14:paraId="5DC35CDF" w14:textId="77777777" w:rsidR="000A08B4" w:rsidRPr="003B0BDD" w:rsidRDefault="000A08B4" w:rsidP="00DE4212">
            <w:pPr>
              <w:jc w:val="both"/>
              <w:rPr>
                <w:rFonts w:ascii="Times New Roman" w:hAnsi="Times New Roman" w:cs="Times New Roman"/>
                <w:sz w:val="20"/>
                <w:szCs w:val="20"/>
              </w:rPr>
            </w:pPr>
            <w:r w:rsidRPr="003B0BDD">
              <w:rPr>
                <w:rFonts w:ascii="Times New Roman" w:hAnsi="Times New Roman" w:cs="Times New Roman"/>
                <w:sz w:val="20"/>
                <w:szCs w:val="20"/>
              </w:rPr>
              <w:t>Вид документа</w:t>
            </w:r>
          </w:p>
        </w:tc>
        <w:tc>
          <w:tcPr>
            <w:tcW w:w="5057" w:type="dxa"/>
          </w:tcPr>
          <w:p w14:paraId="2ACEB2BA" w14:textId="77777777" w:rsidR="000A08B4" w:rsidRPr="003B0BDD" w:rsidRDefault="000A08B4" w:rsidP="00DE4212">
            <w:pPr>
              <w:jc w:val="both"/>
              <w:rPr>
                <w:rFonts w:ascii="Times New Roman" w:hAnsi="Times New Roman" w:cs="Times New Roman"/>
                <w:sz w:val="20"/>
                <w:szCs w:val="20"/>
              </w:rPr>
            </w:pPr>
          </w:p>
        </w:tc>
      </w:tr>
      <w:tr w:rsidR="000A08B4" w:rsidRPr="003B0BDD" w14:paraId="68BE4F7C" w14:textId="77777777" w:rsidTr="00B03069">
        <w:tc>
          <w:tcPr>
            <w:tcW w:w="2802" w:type="dxa"/>
            <w:vMerge/>
          </w:tcPr>
          <w:p w14:paraId="0434B14F" w14:textId="77777777" w:rsidR="000A08B4" w:rsidRPr="003B0BDD" w:rsidRDefault="000A08B4" w:rsidP="00DE4212">
            <w:pPr>
              <w:jc w:val="both"/>
              <w:rPr>
                <w:rFonts w:ascii="Times New Roman" w:hAnsi="Times New Roman" w:cs="Times New Roman"/>
                <w:sz w:val="20"/>
                <w:szCs w:val="20"/>
              </w:rPr>
            </w:pPr>
          </w:p>
        </w:tc>
        <w:tc>
          <w:tcPr>
            <w:tcW w:w="2693" w:type="dxa"/>
          </w:tcPr>
          <w:p w14:paraId="7482D4ED" w14:textId="77777777" w:rsidR="000A08B4" w:rsidRPr="003B0BDD" w:rsidRDefault="000A08B4" w:rsidP="00DE4212">
            <w:pPr>
              <w:jc w:val="both"/>
              <w:rPr>
                <w:rFonts w:ascii="Times New Roman" w:hAnsi="Times New Roman" w:cs="Times New Roman"/>
                <w:sz w:val="20"/>
                <w:szCs w:val="20"/>
              </w:rPr>
            </w:pPr>
            <w:r w:rsidRPr="003B0BDD">
              <w:rPr>
                <w:rFonts w:ascii="Times New Roman" w:hAnsi="Times New Roman" w:cs="Times New Roman"/>
                <w:sz w:val="20"/>
                <w:szCs w:val="20"/>
              </w:rPr>
              <w:t>Серия документа</w:t>
            </w:r>
          </w:p>
        </w:tc>
        <w:tc>
          <w:tcPr>
            <w:tcW w:w="5057" w:type="dxa"/>
          </w:tcPr>
          <w:p w14:paraId="5A2F6EE6" w14:textId="77777777" w:rsidR="000A08B4" w:rsidRPr="003B0BDD" w:rsidRDefault="000A08B4" w:rsidP="00DE4212">
            <w:pPr>
              <w:jc w:val="both"/>
              <w:rPr>
                <w:rFonts w:ascii="Times New Roman" w:hAnsi="Times New Roman" w:cs="Times New Roman"/>
                <w:sz w:val="20"/>
                <w:szCs w:val="20"/>
              </w:rPr>
            </w:pPr>
          </w:p>
        </w:tc>
      </w:tr>
      <w:tr w:rsidR="000A08B4" w:rsidRPr="003B0BDD" w14:paraId="15611702" w14:textId="77777777" w:rsidTr="00B03069">
        <w:tc>
          <w:tcPr>
            <w:tcW w:w="2802" w:type="dxa"/>
            <w:vMerge/>
          </w:tcPr>
          <w:p w14:paraId="67FC3165" w14:textId="77777777" w:rsidR="000A08B4" w:rsidRPr="003B0BDD" w:rsidRDefault="000A08B4" w:rsidP="00DE4212">
            <w:pPr>
              <w:jc w:val="both"/>
              <w:rPr>
                <w:rFonts w:ascii="Times New Roman" w:hAnsi="Times New Roman" w:cs="Times New Roman"/>
                <w:sz w:val="20"/>
                <w:szCs w:val="20"/>
              </w:rPr>
            </w:pPr>
          </w:p>
        </w:tc>
        <w:tc>
          <w:tcPr>
            <w:tcW w:w="2693" w:type="dxa"/>
          </w:tcPr>
          <w:p w14:paraId="50FFD85E" w14:textId="77777777" w:rsidR="000A08B4" w:rsidRPr="003B0BDD" w:rsidRDefault="000A08B4" w:rsidP="00DE4212">
            <w:pPr>
              <w:jc w:val="both"/>
              <w:rPr>
                <w:rFonts w:ascii="Times New Roman" w:hAnsi="Times New Roman" w:cs="Times New Roman"/>
                <w:sz w:val="20"/>
                <w:szCs w:val="20"/>
              </w:rPr>
            </w:pPr>
            <w:r w:rsidRPr="003B0BDD">
              <w:rPr>
                <w:rFonts w:ascii="Times New Roman" w:hAnsi="Times New Roman" w:cs="Times New Roman"/>
                <w:sz w:val="20"/>
                <w:szCs w:val="20"/>
              </w:rPr>
              <w:t>Номер документа</w:t>
            </w:r>
          </w:p>
        </w:tc>
        <w:tc>
          <w:tcPr>
            <w:tcW w:w="5057" w:type="dxa"/>
          </w:tcPr>
          <w:p w14:paraId="021C5E7A" w14:textId="77777777" w:rsidR="000A08B4" w:rsidRPr="003B0BDD" w:rsidRDefault="000A08B4" w:rsidP="00DE4212">
            <w:pPr>
              <w:jc w:val="both"/>
              <w:rPr>
                <w:rFonts w:ascii="Times New Roman" w:hAnsi="Times New Roman" w:cs="Times New Roman"/>
                <w:sz w:val="20"/>
                <w:szCs w:val="20"/>
              </w:rPr>
            </w:pPr>
          </w:p>
        </w:tc>
      </w:tr>
      <w:tr w:rsidR="000A08B4" w:rsidRPr="003B0BDD" w14:paraId="6CB1D18B" w14:textId="77777777" w:rsidTr="00B03069">
        <w:tc>
          <w:tcPr>
            <w:tcW w:w="2802" w:type="dxa"/>
            <w:vMerge/>
          </w:tcPr>
          <w:p w14:paraId="48BC7368" w14:textId="77777777" w:rsidR="000A08B4" w:rsidRPr="003B0BDD" w:rsidRDefault="000A08B4" w:rsidP="00DE4212">
            <w:pPr>
              <w:jc w:val="both"/>
              <w:rPr>
                <w:rFonts w:ascii="Times New Roman" w:hAnsi="Times New Roman" w:cs="Times New Roman"/>
                <w:sz w:val="20"/>
                <w:szCs w:val="20"/>
              </w:rPr>
            </w:pPr>
          </w:p>
        </w:tc>
        <w:tc>
          <w:tcPr>
            <w:tcW w:w="2693" w:type="dxa"/>
          </w:tcPr>
          <w:p w14:paraId="00A438CC" w14:textId="77777777" w:rsidR="000A08B4" w:rsidRPr="003B0BDD" w:rsidRDefault="000A08B4" w:rsidP="00DE4212">
            <w:pPr>
              <w:jc w:val="both"/>
              <w:rPr>
                <w:rFonts w:ascii="Times New Roman" w:hAnsi="Times New Roman" w:cs="Times New Roman"/>
                <w:sz w:val="20"/>
                <w:szCs w:val="20"/>
              </w:rPr>
            </w:pPr>
            <w:r w:rsidRPr="003B0BDD">
              <w:rPr>
                <w:rFonts w:ascii="Times New Roman" w:hAnsi="Times New Roman" w:cs="Times New Roman"/>
                <w:sz w:val="20"/>
                <w:szCs w:val="20"/>
              </w:rPr>
              <w:t>Орган</w:t>
            </w:r>
            <w:r w:rsidRPr="003B0BDD">
              <w:rPr>
                <w:rFonts w:ascii="Times New Roman" w:hAnsi="Times New Roman" w:cs="Times New Roman"/>
                <w:sz w:val="20"/>
                <w:szCs w:val="20"/>
                <w:lang w:val="en-US"/>
              </w:rPr>
              <w:t>,</w:t>
            </w:r>
            <w:r w:rsidRPr="003B0BDD">
              <w:rPr>
                <w:rFonts w:ascii="Times New Roman" w:hAnsi="Times New Roman" w:cs="Times New Roman"/>
                <w:sz w:val="20"/>
                <w:szCs w:val="20"/>
              </w:rPr>
              <w:t xml:space="preserve"> выдавший документ</w:t>
            </w:r>
          </w:p>
        </w:tc>
        <w:tc>
          <w:tcPr>
            <w:tcW w:w="5057" w:type="dxa"/>
          </w:tcPr>
          <w:p w14:paraId="37239FAF" w14:textId="77777777" w:rsidR="000A08B4" w:rsidRPr="003B0BDD" w:rsidRDefault="000A08B4" w:rsidP="00DE4212">
            <w:pPr>
              <w:jc w:val="both"/>
              <w:rPr>
                <w:rFonts w:ascii="Times New Roman" w:hAnsi="Times New Roman" w:cs="Times New Roman"/>
                <w:sz w:val="20"/>
                <w:szCs w:val="20"/>
              </w:rPr>
            </w:pPr>
          </w:p>
        </w:tc>
      </w:tr>
      <w:tr w:rsidR="000A08B4" w:rsidRPr="003B0BDD" w14:paraId="035DF4EE" w14:textId="77777777" w:rsidTr="00B03069">
        <w:tc>
          <w:tcPr>
            <w:tcW w:w="2802" w:type="dxa"/>
            <w:vMerge/>
          </w:tcPr>
          <w:p w14:paraId="7CC0A60C" w14:textId="77777777" w:rsidR="000A08B4" w:rsidRPr="003B0BDD" w:rsidRDefault="000A08B4" w:rsidP="00DE4212">
            <w:pPr>
              <w:jc w:val="both"/>
              <w:rPr>
                <w:rFonts w:ascii="Times New Roman" w:hAnsi="Times New Roman" w:cs="Times New Roman"/>
                <w:sz w:val="20"/>
                <w:szCs w:val="20"/>
              </w:rPr>
            </w:pPr>
          </w:p>
        </w:tc>
        <w:tc>
          <w:tcPr>
            <w:tcW w:w="2693" w:type="dxa"/>
          </w:tcPr>
          <w:p w14:paraId="05AF1193" w14:textId="77777777" w:rsidR="000A08B4" w:rsidRPr="003B0BDD" w:rsidRDefault="000A08B4" w:rsidP="00DE4212">
            <w:pPr>
              <w:jc w:val="both"/>
              <w:rPr>
                <w:rFonts w:ascii="Times New Roman" w:hAnsi="Times New Roman" w:cs="Times New Roman"/>
                <w:sz w:val="20"/>
                <w:szCs w:val="20"/>
              </w:rPr>
            </w:pPr>
            <w:r w:rsidRPr="003B0BDD">
              <w:rPr>
                <w:rFonts w:ascii="Times New Roman" w:hAnsi="Times New Roman" w:cs="Times New Roman"/>
                <w:sz w:val="20"/>
                <w:szCs w:val="20"/>
              </w:rPr>
              <w:t>Дата выдачи документа</w:t>
            </w:r>
          </w:p>
        </w:tc>
        <w:tc>
          <w:tcPr>
            <w:tcW w:w="5057" w:type="dxa"/>
          </w:tcPr>
          <w:p w14:paraId="2841E795" w14:textId="77777777" w:rsidR="000A08B4" w:rsidRPr="003B0BDD" w:rsidRDefault="000A08B4" w:rsidP="00DE4212">
            <w:pPr>
              <w:jc w:val="both"/>
              <w:rPr>
                <w:rFonts w:ascii="Times New Roman" w:hAnsi="Times New Roman" w:cs="Times New Roman"/>
                <w:sz w:val="20"/>
                <w:szCs w:val="20"/>
              </w:rPr>
            </w:pPr>
          </w:p>
        </w:tc>
      </w:tr>
    </w:tbl>
    <w:p w14:paraId="468A11F9" w14:textId="77777777" w:rsidR="00D27B98" w:rsidRPr="003B0BDD" w:rsidRDefault="00D27B98" w:rsidP="00DE4212">
      <w:pPr>
        <w:jc w:val="both"/>
        <w:rPr>
          <w:rFonts w:ascii="Times New Roman" w:hAnsi="Times New Roman" w:cs="Times New Roman"/>
          <w:sz w:val="20"/>
          <w:szCs w:val="20"/>
        </w:rPr>
      </w:pPr>
    </w:p>
    <w:tbl>
      <w:tblPr>
        <w:tblStyle w:val="TableNormal"/>
        <w:tblW w:w="10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2"/>
        <w:gridCol w:w="8364"/>
        <w:gridCol w:w="1611"/>
      </w:tblGrid>
      <w:tr w:rsidR="00D27B98" w:rsidRPr="003B0BDD" w14:paraId="7E3B7CBF" w14:textId="77777777" w:rsidTr="00D27B98">
        <w:trPr>
          <w:trHeight w:val="390"/>
          <w:jc w:val="center"/>
        </w:trPr>
        <w:tc>
          <w:tcPr>
            <w:tcW w:w="572" w:type="dxa"/>
            <w:vAlign w:val="center"/>
          </w:tcPr>
          <w:p w14:paraId="39E04A2F" w14:textId="77777777" w:rsidR="00D27B98" w:rsidRPr="00DE4212" w:rsidRDefault="00D27B98" w:rsidP="00DE4212">
            <w:pPr>
              <w:pStyle w:val="TableParagraph"/>
              <w:tabs>
                <w:tab w:val="left" w:pos="766"/>
                <w:tab w:val="left" w:pos="3480"/>
              </w:tabs>
              <w:spacing w:before="78"/>
              <w:ind w:left="0" w:firstLine="0"/>
              <w:jc w:val="center"/>
              <w:rPr>
                <w:rFonts w:ascii="Times New Roman" w:hAnsi="Times New Roman" w:cs="Times New Roman"/>
                <w:b/>
                <w:sz w:val="20"/>
                <w:szCs w:val="20"/>
                <w:lang w:val="ru-RU"/>
              </w:rPr>
            </w:pPr>
            <w:r w:rsidRPr="00DE4212">
              <w:rPr>
                <w:rFonts w:ascii="Times New Roman" w:hAnsi="Times New Roman" w:cs="Times New Roman"/>
                <w:b/>
                <w:sz w:val="20"/>
                <w:szCs w:val="20"/>
                <w:lang w:val="ru-RU"/>
              </w:rPr>
              <w:t>№</w:t>
            </w:r>
          </w:p>
        </w:tc>
        <w:tc>
          <w:tcPr>
            <w:tcW w:w="8364" w:type="dxa"/>
          </w:tcPr>
          <w:p w14:paraId="6C8AC6E9" w14:textId="77777777" w:rsidR="00D27B98" w:rsidRPr="003B0BDD" w:rsidRDefault="00D27B98" w:rsidP="00DE4212">
            <w:pPr>
              <w:pStyle w:val="TableParagraph"/>
              <w:tabs>
                <w:tab w:val="left" w:pos="766"/>
                <w:tab w:val="left" w:pos="3480"/>
              </w:tabs>
              <w:spacing w:before="78"/>
              <w:jc w:val="both"/>
              <w:rPr>
                <w:rFonts w:ascii="Times New Roman" w:hAnsi="Times New Roman" w:cs="Times New Roman"/>
                <w:b/>
                <w:sz w:val="20"/>
                <w:szCs w:val="20"/>
                <w:lang w:val="ru-RU"/>
              </w:rPr>
            </w:pPr>
            <w:r w:rsidRPr="003B0BDD">
              <w:rPr>
                <w:rFonts w:ascii="Times New Roman" w:hAnsi="Times New Roman" w:cs="Times New Roman"/>
                <w:b/>
                <w:sz w:val="20"/>
                <w:szCs w:val="20"/>
                <w:lang w:val="ru-RU"/>
              </w:rPr>
              <w:t xml:space="preserve">Вопрос </w:t>
            </w:r>
            <w:r w:rsidRPr="003B0BDD">
              <w:rPr>
                <w:rFonts w:ascii="Times New Roman" w:hAnsi="Times New Roman" w:cs="Times New Roman"/>
                <w:b/>
                <w:sz w:val="20"/>
                <w:szCs w:val="20"/>
              </w:rPr>
              <w:t>/</w:t>
            </w:r>
            <w:r w:rsidRPr="003B0BDD">
              <w:rPr>
                <w:rFonts w:ascii="Times New Roman" w:hAnsi="Times New Roman" w:cs="Times New Roman"/>
                <w:b/>
                <w:sz w:val="20"/>
                <w:szCs w:val="20"/>
                <w:lang w:val="ru-RU"/>
              </w:rPr>
              <w:t xml:space="preserve"> ответ</w:t>
            </w:r>
          </w:p>
        </w:tc>
        <w:tc>
          <w:tcPr>
            <w:tcW w:w="1611" w:type="dxa"/>
            <w:vAlign w:val="center"/>
          </w:tcPr>
          <w:p w14:paraId="22FDD0AF" w14:textId="77777777" w:rsidR="00D27B98" w:rsidRPr="003B0BDD" w:rsidRDefault="00D27B98" w:rsidP="00DE4212">
            <w:pPr>
              <w:pStyle w:val="TableParagraph"/>
              <w:tabs>
                <w:tab w:val="left" w:pos="766"/>
                <w:tab w:val="left" w:pos="3480"/>
              </w:tabs>
              <w:spacing w:before="78"/>
              <w:ind w:left="0" w:firstLine="0"/>
              <w:jc w:val="center"/>
              <w:rPr>
                <w:rFonts w:ascii="Times New Roman" w:hAnsi="Times New Roman" w:cs="Times New Roman"/>
                <w:b/>
                <w:sz w:val="20"/>
                <w:szCs w:val="20"/>
                <w:lang w:val="ru-RU"/>
              </w:rPr>
            </w:pPr>
            <w:r w:rsidRPr="003B0BDD">
              <w:rPr>
                <w:rFonts w:ascii="Times New Roman" w:hAnsi="Times New Roman" w:cs="Times New Roman"/>
                <w:b/>
                <w:sz w:val="20"/>
                <w:szCs w:val="20"/>
                <w:lang w:val="ru-RU"/>
              </w:rPr>
              <w:t>Балл</w:t>
            </w:r>
            <w:r w:rsidR="00B94E90" w:rsidRPr="003B0BDD">
              <w:rPr>
                <w:rStyle w:val="a9"/>
                <w:rFonts w:ascii="Times New Roman" w:hAnsi="Times New Roman" w:cs="Times New Roman"/>
                <w:b/>
                <w:sz w:val="20"/>
                <w:szCs w:val="20"/>
                <w:lang w:val="ru-RU"/>
              </w:rPr>
              <w:footnoteReference w:id="1"/>
            </w:r>
          </w:p>
        </w:tc>
      </w:tr>
      <w:tr w:rsidR="00D27B98" w:rsidRPr="003B0BDD" w14:paraId="405F179E" w14:textId="77777777" w:rsidTr="00D27B98">
        <w:trPr>
          <w:trHeight w:val="320"/>
          <w:jc w:val="center"/>
        </w:trPr>
        <w:tc>
          <w:tcPr>
            <w:tcW w:w="572" w:type="dxa"/>
            <w:vMerge w:val="restart"/>
            <w:vAlign w:val="center"/>
          </w:tcPr>
          <w:p w14:paraId="4B2DADE9" w14:textId="77777777" w:rsidR="00D27B98" w:rsidRPr="00DE4212" w:rsidRDefault="00D27B98" w:rsidP="00DE4212">
            <w:pPr>
              <w:pStyle w:val="TableParagraph"/>
              <w:tabs>
                <w:tab w:val="left" w:pos="766"/>
                <w:tab w:val="left" w:pos="3480"/>
              </w:tabs>
              <w:spacing w:before="78"/>
              <w:ind w:left="0"/>
              <w:jc w:val="center"/>
              <w:rPr>
                <w:rFonts w:ascii="Times New Roman" w:hAnsi="Times New Roman" w:cs="Times New Roman"/>
                <w:sz w:val="20"/>
                <w:szCs w:val="20"/>
                <w:lang w:val="ru-RU"/>
              </w:rPr>
            </w:pPr>
            <w:r w:rsidRPr="00DE4212">
              <w:rPr>
                <w:rFonts w:ascii="Times New Roman" w:hAnsi="Times New Roman" w:cs="Times New Roman"/>
                <w:sz w:val="20"/>
                <w:szCs w:val="20"/>
                <w:lang w:val="ru-RU"/>
              </w:rPr>
              <w:t>1</w:t>
            </w:r>
          </w:p>
        </w:tc>
        <w:tc>
          <w:tcPr>
            <w:tcW w:w="8364" w:type="dxa"/>
            <w:vAlign w:val="center"/>
          </w:tcPr>
          <w:p w14:paraId="3275ADAB" w14:textId="77777777" w:rsidR="00D27B98" w:rsidRPr="003B0BDD" w:rsidRDefault="00D27B98" w:rsidP="00DE4212">
            <w:pPr>
              <w:pStyle w:val="TableParagraph"/>
              <w:tabs>
                <w:tab w:val="left" w:pos="1041"/>
                <w:tab w:val="left" w:pos="1416"/>
              </w:tabs>
              <w:spacing w:before="13"/>
              <w:ind w:left="283" w:firstLine="0"/>
              <w:jc w:val="both"/>
              <w:rPr>
                <w:rFonts w:ascii="Times New Roman" w:hAnsi="Times New Roman" w:cs="Times New Roman"/>
                <w:b/>
                <w:i/>
                <w:w w:val="110"/>
                <w:sz w:val="20"/>
                <w:szCs w:val="20"/>
                <w:lang w:val="ru-RU"/>
              </w:rPr>
            </w:pPr>
            <w:r w:rsidRPr="003B0BDD">
              <w:rPr>
                <w:rFonts w:ascii="Times New Roman" w:hAnsi="Times New Roman" w:cs="Times New Roman"/>
                <w:b/>
                <w:i/>
                <w:sz w:val="20"/>
                <w:szCs w:val="20"/>
                <w:lang w:val="ru-RU"/>
              </w:rPr>
              <w:t>Ваш возраст:</w:t>
            </w:r>
          </w:p>
        </w:tc>
        <w:tc>
          <w:tcPr>
            <w:tcW w:w="1611" w:type="dxa"/>
            <w:vAlign w:val="center"/>
          </w:tcPr>
          <w:p w14:paraId="679453C8" w14:textId="77777777" w:rsidR="00D27B98" w:rsidRPr="003B0BDD"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r>
      <w:tr w:rsidR="00D27B98" w:rsidRPr="003B0BDD" w14:paraId="24324AB8" w14:textId="77777777" w:rsidTr="00D27B98">
        <w:trPr>
          <w:trHeight w:val="320"/>
          <w:jc w:val="center"/>
        </w:trPr>
        <w:tc>
          <w:tcPr>
            <w:tcW w:w="572" w:type="dxa"/>
            <w:vMerge/>
            <w:vAlign w:val="center"/>
          </w:tcPr>
          <w:p w14:paraId="1B19DAD2" w14:textId="77777777" w:rsidR="00D27B98" w:rsidRPr="00DE4212"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49EC7CA3" w14:textId="77777777" w:rsidR="00D27B98" w:rsidRPr="003B0BDD" w:rsidRDefault="00D27B98" w:rsidP="00DE4212">
            <w:pPr>
              <w:pStyle w:val="TableParagraph"/>
              <w:numPr>
                <w:ilvl w:val="1"/>
                <w:numId w:val="1"/>
              </w:numPr>
              <w:tabs>
                <w:tab w:val="left" w:pos="1041"/>
                <w:tab w:val="left" w:pos="1416"/>
              </w:tabs>
              <w:spacing w:before="13"/>
              <w:ind w:hanging="275"/>
              <w:jc w:val="both"/>
              <w:rPr>
                <w:rFonts w:ascii="Times New Roman" w:hAnsi="Times New Roman" w:cs="Times New Roman"/>
                <w:sz w:val="20"/>
                <w:szCs w:val="20"/>
              </w:rPr>
            </w:pPr>
            <w:r w:rsidRPr="003B0BDD">
              <w:rPr>
                <w:rFonts w:ascii="Times New Roman" w:hAnsi="Times New Roman" w:cs="Times New Roman"/>
                <w:w w:val="110"/>
                <w:sz w:val="20"/>
                <w:szCs w:val="20"/>
                <w:lang w:val="ru-RU"/>
              </w:rPr>
              <w:t>До 35 лет</w:t>
            </w:r>
          </w:p>
        </w:tc>
        <w:tc>
          <w:tcPr>
            <w:tcW w:w="1611" w:type="dxa"/>
            <w:vAlign w:val="center"/>
          </w:tcPr>
          <w:p w14:paraId="10764499" w14:textId="77777777" w:rsidR="00D27B98" w:rsidRPr="003B0BDD"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3</w:t>
            </w:r>
          </w:p>
        </w:tc>
      </w:tr>
      <w:tr w:rsidR="00D27B98" w:rsidRPr="003B0BDD" w14:paraId="6C50B005" w14:textId="77777777" w:rsidTr="00D27B98">
        <w:trPr>
          <w:trHeight w:val="320"/>
          <w:jc w:val="center"/>
        </w:trPr>
        <w:tc>
          <w:tcPr>
            <w:tcW w:w="572" w:type="dxa"/>
            <w:vMerge/>
            <w:vAlign w:val="center"/>
          </w:tcPr>
          <w:p w14:paraId="386943F8" w14:textId="77777777" w:rsidR="00D27B98" w:rsidRPr="00DE4212"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396153BE" w14:textId="77777777" w:rsidR="00D27B98" w:rsidRPr="003B0BDD" w:rsidRDefault="00D27B98" w:rsidP="00DE4212">
            <w:pPr>
              <w:pStyle w:val="TableParagraph"/>
              <w:numPr>
                <w:ilvl w:val="1"/>
                <w:numId w:val="1"/>
              </w:numPr>
              <w:tabs>
                <w:tab w:val="left" w:pos="1041"/>
                <w:tab w:val="left" w:pos="1416"/>
              </w:tabs>
              <w:ind w:hanging="275"/>
              <w:jc w:val="both"/>
              <w:rPr>
                <w:rFonts w:ascii="Times New Roman" w:hAnsi="Times New Roman" w:cs="Times New Roman"/>
                <w:sz w:val="20"/>
                <w:szCs w:val="20"/>
              </w:rPr>
            </w:pPr>
            <w:r w:rsidRPr="003B0BDD">
              <w:rPr>
                <w:rFonts w:ascii="Times New Roman" w:hAnsi="Times New Roman" w:cs="Times New Roman"/>
                <w:w w:val="105"/>
                <w:sz w:val="20"/>
                <w:szCs w:val="20"/>
                <w:lang w:val="ru-RU"/>
              </w:rPr>
              <w:t>От 35 до 60 лет</w:t>
            </w:r>
          </w:p>
        </w:tc>
        <w:tc>
          <w:tcPr>
            <w:tcW w:w="1611" w:type="dxa"/>
            <w:vAlign w:val="center"/>
          </w:tcPr>
          <w:p w14:paraId="65D660E9" w14:textId="77777777" w:rsidR="00D27B98" w:rsidRPr="003B0BDD"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2</w:t>
            </w:r>
          </w:p>
        </w:tc>
      </w:tr>
      <w:tr w:rsidR="00D27B98" w:rsidRPr="003B0BDD" w14:paraId="6A9CEAA0" w14:textId="77777777" w:rsidTr="00D27B98">
        <w:trPr>
          <w:trHeight w:val="320"/>
          <w:jc w:val="center"/>
        </w:trPr>
        <w:tc>
          <w:tcPr>
            <w:tcW w:w="572" w:type="dxa"/>
            <w:vMerge/>
            <w:vAlign w:val="center"/>
          </w:tcPr>
          <w:p w14:paraId="6E7DA6CD" w14:textId="77777777" w:rsidR="00D27B98" w:rsidRPr="00DE4212"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6574F165" w14:textId="77777777" w:rsidR="00D27B98" w:rsidRPr="003B0BDD" w:rsidRDefault="00D27B98" w:rsidP="00DE4212">
            <w:pPr>
              <w:pStyle w:val="TableParagraph"/>
              <w:numPr>
                <w:ilvl w:val="1"/>
                <w:numId w:val="1"/>
              </w:numPr>
              <w:tabs>
                <w:tab w:val="left" w:pos="1041"/>
                <w:tab w:val="left" w:pos="1416"/>
              </w:tabs>
              <w:spacing w:before="13"/>
              <w:ind w:hanging="275"/>
              <w:jc w:val="both"/>
              <w:rPr>
                <w:rFonts w:ascii="Times New Roman" w:hAnsi="Times New Roman" w:cs="Times New Roman"/>
                <w:w w:val="110"/>
                <w:sz w:val="20"/>
                <w:szCs w:val="20"/>
                <w:lang w:val="ru-RU"/>
              </w:rPr>
            </w:pPr>
            <w:r w:rsidRPr="003B0BDD">
              <w:rPr>
                <w:rFonts w:ascii="Times New Roman" w:hAnsi="Times New Roman" w:cs="Times New Roman"/>
                <w:w w:val="110"/>
                <w:sz w:val="20"/>
                <w:szCs w:val="20"/>
                <w:lang w:val="ru-RU"/>
              </w:rPr>
              <w:t>Старше 60 лет</w:t>
            </w:r>
          </w:p>
        </w:tc>
        <w:tc>
          <w:tcPr>
            <w:tcW w:w="1611" w:type="dxa"/>
            <w:vAlign w:val="center"/>
          </w:tcPr>
          <w:p w14:paraId="525D9152" w14:textId="77777777" w:rsidR="00D27B98" w:rsidRPr="003B0BDD"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1</w:t>
            </w:r>
          </w:p>
        </w:tc>
      </w:tr>
      <w:tr w:rsidR="00D27B98" w:rsidRPr="003B0BDD" w14:paraId="3AEF562E" w14:textId="77777777" w:rsidTr="00D27B98">
        <w:trPr>
          <w:trHeight w:val="343"/>
          <w:jc w:val="center"/>
        </w:trPr>
        <w:tc>
          <w:tcPr>
            <w:tcW w:w="572" w:type="dxa"/>
            <w:vMerge w:val="restart"/>
            <w:vAlign w:val="center"/>
          </w:tcPr>
          <w:p w14:paraId="20E1F549" w14:textId="77777777" w:rsidR="00D27B98" w:rsidRPr="00DE4212" w:rsidRDefault="00D27B98" w:rsidP="00DE4212">
            <w:pPr>
              <w:pStyle w:val="TableParagraph"/>
              <w:tabs>
                <w:tab w:val="left" w:pos="3480"/>
              </w:tabs>
              <w:spacing w:before="78"/>
              <w:ind w:left="0"/>
              <w:jc w:val="center"/>
              <w:rPr>
                <w:rFonts w:ascii="Times New Roman" w:hAnsi="Times New Roman" w:cs="Times New Roman"/>
                <w:sz w:val="20"/>
                <w:szCs w:val="20"/>
                <w:lang w:val="ru-RU"/>
              </w:rPr>
            </w:pPr>
            <w:r w:rsidRPr="00DE4212">
              <w:rPr>
                <w:rFonts w:ascii="Times New Roman" w:hAnsi="Times New Roman" w:cs="Times New Roman"/>
                <w:sz w:val="20"/>
                <w:szCs w:val="20"/>
                <w:lang w:val="ru-RU"/>
              </w:rPr>
              <w:t>2</w:t>
            </w:r>
          </w:p>
        </w:tc>
        <w:tc>
          <w:tcPr>
            <w:tcW w:w="8364" w:type="dxa"/>
            <w:vAlign w:val="center"/>
          </w:tcPr>
          <w:p w14:paraId="178BC059" w14:textId="77777777" w:rsidR="00D27B98" w:rsidRPr="003B0BDD" w:rsidRDefault="00D27B98" w:rsidP="00DE4212">
            <w:pPr>
              <w:pStyle w:val="TableParagraph"/>
              <w:tabs>
                <w:tab w:val="left" w:pos="1041"/>
                <w:tab w:val="left" w:pos="1416"/>
              </w:tabs>
              <w:spacing w:before="13"/>
              <w:ind w:left="283" w:firstLine="0"/>
              <w:jc w:val="both"/>
              <w:rPr>
                <w:rFonts w:ascii="Times New Roman" w:hAnsi="Times New Roman" w:cs="Times New Roman"/>
                <w:b/>
                <w:i/>
                <w:w w:val="110"/>
                <w:sz w:val="20"/>
                <w:szCs w:val="20"/>
                <w:lang w:val="ru-RU"/>
              </w:rPr>
            </w:pPr>
            <w:r w:rsidRPr="003B0BDD">
              <w:rPr>
                <w:rFonts w:ascii="Times New Roman" w:hAnsi="Times New Roman" w:cs="Times New Roman"/>
                <w:b/>
                <w:i/>
                <w:sz w:val="20"/>
                <w:szCs w:val="20"/>
                <w:lang w:val="ru-RU"/>
              </w:rPr>
              <w:t>Ваше образование:</w:t>
            </w:r>
          </w:p>
        </w:tc>
        <w:tc>
          <w:tcPr>
            <w:tcW w:w="1611" w:type="dxa"/>
            <w:vAlign w:val="center"/>
          </w:tcPr>
          <w:p w14:paraId="675ECD1A" w14:textId="77777777" w:rsidR="00D27B98" w:rsidRPr="003B0BDD" w:rsidRDefault="00D27B98" w:rsidP="00DE4212">
            <w:pPr>
              <w:pStyle w:val="TableParagraph"/>
              <w:tabs>
                <w:tab w:val="left" w:pos="766"/>
                <w:tab w:val="left" w:pos="767"/>
                <w:tab w:val="left" w:pos="3480"/>
              </w:tabs>
              <w:spacing w:before="78"/>
              <w:ind w:left="0" w:firstLine="0"/>
              <w:jc w:val="center"/>
              <w:rPr>
                <w:rFonts w:ascii="Times New Roman" w:hAnsi="Times New Roman" w:cs="Times New Roman"/>
                <w:sz w:val="20"/>
                <w:szCs w:val="20"/>
                <w:lang w:val="ru-RU"/>
              </w:rPr>
            </w:pPr>
          </w:p>
        </w:tc>
      </w:tr>
      <w:tr w:rsidR="00D27B98" w:rsidRPr="003B0BDD" w14:paraId="57964D86" w14:textId="77777777" w:rsidTr="00D27B98">
        <w:trPr>
          <w:trHeight w:val="343"/>
          <w:jc w:val="center"/>
        </w:trPr>
        <w:tc>
          <w:tcPr>
            <w:tcW w:w="572" w:type="dxa"/>
            <w:vMerge/>
            <w:vAlign w:val="center"/>
          </w:tcPr>
          <w:p w14:paraId="0ACA0698" w14:textId="77777777" w:rsidR="00D27B98" w:rsidRPr="00DE4212" w:rsidRDefault="00D27B98" w:rsidP="00DE4212">
            <w:pPr>
              <w:pStyle w:val="TableParagraph"/>
              <w:tabs>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036BAD92" w14:textId="77777777" w:rsidR="00D27B98" w:rsidRPr="003B0BDD" w:rsidRDefault="00D27B98" w:rsidP="00DE4212">
            <w:pPr>
              <w:pStyle w:val="TableParagraph"/>
              <w:numPr>
                <w:ilvl w:val="1"/>
                <w:numId w:val="1"/>
              </w:numPr>
              <w:tabs>
                <w:tab w:val="left" w:pos="1041"/>
                <w:tab w:val="left" w:pos="1416"/>
              </w:tabs>
              <w:spacing w:before="13"/>
              <w:ind w:hanging="275"/>
              <w:jc w:val="both"/>
              <w:rPr>
                <w:rFonts w:ascii="Times New Roman" w:hAnsi="Times New Roman" w:cs="Times New Roman"/>
                <w:sz w:val="20"/>
                <w:szCs w:val="20"/>
              </w:rPr>
            </w:pPr>
            <w:r w:rsidRPr="003B0BDD">
              <w:rPr>
                <w:rFonts w:ascii="Times New Roman" w:hAnsi="Times New Roman" w:cs="Times New Roman"/>
                <w:w w:val="110"/>
                <w:sz w:val="20"/>
                <w:szCs w:val="20"/>
                <w:lang w:val="ru-RU"/>
              </w:rPr>
              <w:t>Среднее или среднее специальное</w:t>
            </w:r>
          </w:p>
        </w:tc>
        <w:tc>
          <w:tcPr>
            <w:tcW w:w="1611" w:type="dxa"/>
            <w:vAlign w:val="center"/>
          </w:tcPr>
          <w:p w14:paraId="54EE5DEE" w14:textId="77777777" w:rsidR="00D27B98" w:rsidRPr="003B0BDD" w:rsidRDefault="00D27B98" w:rsidP="00DE4212">
            <w:pPr>
              <w:pStyle w:val="TableParagraph"/>
              <w:tabs>
                <w:tab w:val="left" w:pos="766"/>
                <w:tab w:val="left" w:pos="767"/>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1</w:t>
            </w:r>
          </w:p>
        </w:tc>
      </w:tr>
      <w:tr w:rsidR="00D27B98" w:rsidRPr="003B0BDD" w14:paraId="3725EBAB" w14:textId="77777777" w:rsidTr="00D27B98">
        <w:trPr>
          <w:trHeight w:val="338"/>
          <w:jc w:val="center"/>
        </w:trPr>
        <w:tc>
          <w:tcPr>
            <w:tcW w:w="572" w:type="dxa"/>
            <w:vMerge/>
            <w:vAlign w:val="center"/>
          </w:tcPr>
          <w:p w14:paraId="3C28F442" w14:textId="77777777" w:rsidR="00D27B98" w:rsidRPr="00DE4212" w:rsidRDefault="00D27B98" w:rsidP="00DE4212">
            <w:pPr>
              <w:pStyle w:val="TableParagraph"/>
              <w:tabs>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0A2F5502" w14:textId="77777777" w:rsidR="00D27B98" w:rsidRPr="003B0BDD" w:rsidRDefault="00D27B98" w:rsidP="00DE4212">
            <w:pPr>
              <w:pStyle w:val="TableParagraph"/>
              <w:numPr>
                <w:ilvl w:val="1"/>
                <w:numId w:val="1"/>
              </w:numPr>
              <w:tabs>
                <w:tab w:val="left" w:pos="1041"/>
                <w:tab w:val="left" w:pos="1416"/>
              </w:tabs>
              <w:ind w:hanging="275"/>
              <w:jc w:val="both"/>
              <w:rPr>
                <w:rFonts w:ascii="Times New Roman" w:hAnsi="Times New Roman" w:cs="Times New Roman"/>
                <w:sz w:val="20"/>
                <w:szCs w:val="20"/>
              </w:rPr>
            </w:pPr>
            <w:r w:rsidRPr="003B0BDD">
              <w:rPr>
                <w:rFonts w:ascii="Times New Roman" w:hAnsi="Times New Roman" w:cs="Times New Roman"/>
                <w:w w:val="105"/>
                <w:sz w:val="20"/>
                <w:szCs w:val="20"/>
                <w:lang w:val="ru-RU"/>
              </w:rPr>
              <w:t>Высшее</w:t>
            </w:r>
          </w:p>
        </w:tc>
        <w:tc>
          <w:tcPr>
            <w:tcW w:w="1611" w:type="dxa"/>
            <w:vAlign w:val="center"/>
          </w:tcPr>
          <w:p w14:paraId="54DCD6B6" w14:textId="77777777" w:rsidR="00D27B98" w:rsidRPr="003B0BDD" w:rsidRDefault="00D27B98" w:rsidP="00DE4212">
            <w:pPr>
              <w:pStyle w:val="TableParagraph"/>
              <w:tabs>
                <w:tab w:val="left" w:pos="766"/>
                <w:tab w:val="left" w:pos="767"/>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2</w:t>
            </w:r>
          </w:p>
        </w:tc>
      </w:tr>
      <w:tr w:rsidR="00D27B98" w:rsidRPr="003B0BDD" w14:paraId="50A60B3E" w14:textId="77777777" w:rsidTr="00D27B98">
        <w:trPr>
          <w:trHeight w:val="331"/>
          <w:jc w:val="center"/>
        </w:trPr>
        <w:tc>
          <w:tcPr>
            <w:tcW w:w="572" w:type="dxa"/>
            <w:vMerge/>
            <w:vAlign w:val="center"/>
          </w:tcPr>
          <w:p w14:paraId="44CEDA02" w14:textId="77777777" w:rsidR="00D27B98" w:rsidRPr="00DE4212" w:rsidRDefault="00D27B98" w:rsidP="00DE4212">
            <w:pPr>
              <w:pStyle w:val="TableParagraph"/>
              <w:tabs>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4E8E653A" w14:textId="77777777" w:rsidR="00D27B98" w:rsidRPr="003B0BDD" w:rsidRDefault="00D27B98" w:rsidP="00DE4212">
            <w:pPr>
              <w:pStyle w:val="TableParagraph"/>
              <w:numPr>
                <w:ilvl w:val="1"/>
                <w:numId w:val="1"/>
              </w:numPr>
              <w:tabs>
                <w:tab w:val="left" w:pos="1041"/>
                <w:tab w:val="left" w:pos="1416"/>
              </w:tabs>
              <w:spacing w:before="13"/>
              <w:ind w:hanging="275"/>
              <w:jc w:val="both"/>
              <w:rPr>
                <w:rFonts w:ascii="Times New Roman" w:hAnsi="Times New Roman" w:cs="Times New Roman"/>
                <w:w w:val="110"/>
                <w:sz w:val="20"/>
                <w:szCs w:val="20"/>
                <w:lang w:val="ru-RU"/>
              </w:rPr>
            </w:pPr>
            <w:r w:rsidRPr="003B0BDD">
              <w:rPr>
                <w:rFonts w:ascii="Times New Roman" w:hAnsi="Times New Roman" w:cs="Times New Roman"/>
                <w:w w:val="110"/>
                <w:sz w:val="20"/>
                <w:szCs w:val="20"/>
                <w:lang w:val="ru-RU"/>
              </w:rPr>
              <w:t>Высшее в области экономики / финансов / менеджмента</w:t>
            </w:r>
          </w:p>
        </w:tc>
        <w:tc>
          <w:tcPr>
            <w:tcW w:w="1611" w:type="dxa"/>
            <w:vAlign w:val="center"/>
          </w:tcPr>
          <w:p w14:paraId="47CE4E7E" w14:textId="77777777" w:rsidR="00D27B98" w:rsidRPr="003B0BDD" w:rsidRDefault="00D27B98" w:rsidP="00DE4212">
            <w:pPr>
              <w:pStyle w:val="TableParagraph"/>
              <w:tabs>
                <w:tab w:val="left" w:pos="766"/>
                <w:tab w:val="left" w:pos="767"/>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3</w:t>
            </w:r>
          </w:p>
        </w:tc>
      </w:tr>
      <w:tr w:rsidR="00D27B98" w:rsidRPr="003B0BDD" w14:paraId="4FB75882" w14:textId="77777777" w:rsidTr="00D27B98">
        <w:trPr>
          <w:trHeight w:val="570"/>
          <w:jc w:val="center"/>
        </w:trPr>
        <w:tc>
          <w:tcPr>
            <w:tcW w:w="572" w:type="dxa"/>
            <w:vMerge/>
            <w:vAlign w:val="center"/>
          </w:tcPr>
          <w:p w14:paraId="0D0A30B4" w14:textId="77777777" w:rsidR="00D27B98" w:rsidRPr="00DE4212" w:rsidRDefault="00D27B98" w:rsidP="00DE4212">
            <w:pPr>
              <w:pStyle w:val="TableParagraph"/>
              <w:tabs>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5AFB2170" w14:textId="77777777" w:rsidR="00D27B98" w:rsidRPr="003B0BDD" w:rsidRDefault="00D27B98" w:rsidP="00DE4212">
            <w:pPr>
              <w:pStyle w:val="TableParagraph"/>
              <w:numPr>
                <w:ilvl w:val="1"/>
                <w:numId w:val="1"/>
              </w:numPr>
              <w:tabs>
                <w:tab w:val="left" w:pos="1041"/>
                <w:tab w:val="left" w:pos="1416"/>
              </w:tabs>
              <w:spacing w:before="13"/>
              <w:ind w:hanging="275"/>
              <w:jc w:val="both"/>
              <w:rPr>
                <w:rFonts w:ascii="Times New Roman" w:hAnsi="Times New Roman" w:cs="Times New Roman"/>
                <w:w w:val="110"/>
                <w:sz w:val="20"/>
                <w:szCs w:val="20"/>
                <w:lang w:val="ru-RU"/>
              </w:rPr>
            </w:pPr>
            <w:r w:rsidRPr="003B0BDD">
              <w:rPr>
                <w:rFonts w:ascii="Times New Roman" w:hAnsi="Times New Roman" w:cs="Times New Roman"/>
                <w:w w:val="110"/>
                <w:sz w:val="20"/>
                <w:szCs w:val="20"/>
                <w:lang w:val="ru-RU"/>
              </w:rPr>
              <w:t>Ученая степень в области экономики / финансов / менеджмента и (</w:t>
            </w:r>
            <w:r w:rsidR="00C22A30" w:rsidRPr="003B0BDD">
              <w:rPr>
                <w:rFonts w:ascii="Times New Roman" w:hAnsi="Times New Roman" w:cs="Times New Roman"/>
                <w:w w:val="110"/>
                <w:sz w:val="20"/>
                <w:szCs w:val="20"/>
                <w:lang w:val="ru-RU"/>
              </w:rPr>
              <w:t xml:space="preserve">или) наличие сертификата </w:t>
            </w:r>
            <w:r w:rsidRPr="003B0BDD">
              <w:rPr>
                <w:rFonts w:ascii="Times New Roman" w:hAnsi="Times New Roman" w:cs="Times New Roman"/>
                <w:w w:val="110"/>
                <w:sz w:val="20"/>
                <w:szCs w:val="20"/>
              </w:rPr>
              <w:t>CFA</w:t>
            </w:r>
            <w:r w:rsidRPr="003B0BDD">
              <w:rPr>
                <w:rFonts w:ascii="Times New Roman" w:hAnsi="Times New Roman" w:cs="Times New Roman"/>
                <w:w w:val="110"/>
                <w:sz w:val="20"/>
                <w:szCs w:val="20"/>
                <w:lang w:val="ru-RU"/>
              </w:rPr>
              <w:t xml:space="preserve"> / </w:t>
            </w:r>
            <w:r w:rsidRPr="003B0BDD">
              <w:rPr>
                <w:rFonts w:ascii="Times New Roman" w:hAnsi="Times New Roman" w:cs="Times New Roman"/>
                <w:w w:val="110"/>
                <w:sz w:val="20"/>
                <w:szCs w:val="20"/>
              </w:rPr>
              <w:t>FRM</w:t>
            </w:r>
          </w:p>
        </w:tc>
        <w:tc>
          <w:tcPr>
            <w:tcW w:w="1611" w:type="dxa"/>
            <w:vAlign w:val="center"/>
          </w:tcPr>
          <w:p w14:paraId="6F3E9A6E" w14:textId="77777777" w:rsidR="00D27B98" w:rsidRPr="003B0BDD" w:rsidRDefault="00D27B98" w:rsidP="00DE4212">
            <w:pPr>
              <w:pStyle w:val="TableParagraph"/>
              <w:tabs>
                <w:tab w:val="left" w:pos="766"/>
                <w:tab w:val="left" w:pos="767"/>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4</w:t>
            </w:r>
          </w:p>
        </w:tc>
      </w:tr>
      <w:tr w:rsidR="006E59F6" w:rsidRPr="003B0BDD" w14:paraId="57ADA3C0" w14:textId="77777777" w:rsidTr="00D27B98">
        <w:trPr>
          <w:trHeight w:val="375"/>
          <w:jc w:val="center"/>
        </w:trPr>
        <w:tc>
          <w:tcPr>
            <w:tcW w:w="572" w:type="dxa"/>
            <w:vMerge w:val="restart"/>
            <w:vAlign w:val="center"/>
          </w:tcPr>
          <w:p w14:paraId="47CB5874" w14:textId="77777777" w:rsidR="006E59F6" w:rsidRPr="00DE4212" w:rsidRDefault="006E59F6" w:rsidP="00DE4212">
            <w:pPr>
              <w:pStyle w:val="TableParagraph"/>
              <w:tabs>
                <w:tab w:val="left" w:pos="766"/>
                <w:tab w:val="left" w:pos="3480"/>
              </w:tabs>
              <w:spacing w:before="78"/>
              <w:ind w:left="0"/>
              <w:jc w:val="center"/>
              <w:rPr>
                <w:rFonts w:ascii="Times New Roman" w:hAnsi="Times New Roman" w:cs="Times New Roman"/>
                <w:sz w:val="20"/>
                <w:szCs w:val="20"/>
                <w:lang w:val="ru-RU"/>
              </w:rPr>
            </w:pPr>
            <w:r w:rsidRPr="00DE4212">
              <w:rPr>
                <w:rFonts w:ascii="Times New Roman" w:hAnsi="Times New Roman" w:cs="Times New Roman"/>
                <w:sz w:val="20"/>
                <w:szCs w:val="20"/>
                <w:lang w:val="ru-RU"/>
              </w:rPr>
              <w:t>3</w:t>
            </w:r>
          </w:p>
        </w:tc>
        <w:tc>
          <w:tcPr>
            <w:tcW w:w="8364" w:type="dxa"/>
            <w:vAlign w:val="center"/>
          </w:tcPr>
          <w:p w14:paraId="5F0D4330" w14:textId="77777777" w:rsidR="006E59F6" w:rsidRPr="003B0BDD" w:rsidRDefault="006E59F6" w:rsidP="00DE4212">
            <w:pPr>
              <w:pStyle w:val="TableParagraph"/>
              <w:tabs>
                <w:tab w:val="left" w:pos="766"/>
              </w:tabs>
              <w:spacing w:before="77" w:line="276" w:lineRule="auto"/>
              <w:ind w:left="283" w:right="369" w:firstLine="0"/>
              <w:jc w:val="both"/>
              <w:rPr>
                <w:rFonts w:ascii="Times New Roman" w:hAnsi="Times New Roman" w:cs="Times New Roman"/>
                <w:b/>
                <w:i/>
                <w:sz w:val="20"/>
                <w:szCs w:val="20"/>
                <w:lang w:val="ru-RU"/>
              </w:rPr>
            </w:pPr>
            <w:r w:rsidRPr="003B0BDD">
              <w:rPr>
                <w:rFonts w:ascii="Times New Roman" w:hAnsi="Times New Roman" w:cs="Times New Roman"/>
                <w:b/>
                <w:i/>
                <w:sz w:val="20"/>
                <w:szCs w:val="20"/>
                <w:lang w:val="ru-RU"/>
              </w:rPr>
              <w:t>В чем для вас цель инвестирования?</w:t>
            </w:r>
          </w:p>
        </w:tc>
        <w:tc>
          <w:tcPr>
            <w:tcW w:w="1611" w:type="dxa"/>
            <w:vAlign w:val="center"/>
          </w:tcPr>
          <w:p w14:paraId="1AD77B9B" w14:textId="77777777" w:rsidR="006E59F6" w:rsidRPr="003B0BDD" w:rsidRDefault="006E59F6"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r>
      <w:tr w:rsidR="006E59F6" w:rsidRPr="003B0BDD" w14:paraId="4D346B1D" w14:textId="77777777" w:rsidTr="00D27B98">
        <w:trPr>
          <w:trHeight w:val="375"/>
          <w:jc w:val="center"/>
        </w:trPr>
        <w:tc>
          <w:tcPr>
            <w:tcW w:w="572" w:type="dxa"/>
            <w:vMerge/>
            <w:vAlign w:val="center"/>
          </w:tcPr>
          <w:p w14:paraId="3B6FF0AA" w14:textId="77777777" w:rsidR="006E59F6" w:rsidRPr="00DE4212" w:rsidRDefault="006E59F6" w:rsidP="00DE4212">
            <w:pPr>
              <w:pStyle w:val="TableParagraph"/>
              <w:tabs>
                <w:tab w:val="left" w:pos="766"/>
                <w:tab w:val="left" w:pos="3480"/>
              </w:tabs>
              <w:spacing w:before="78"/>
              <w:ind w:left="0"/>
              <w:jc w:val="center"/>
              <w:rPr>
                <w:rFonts w:ascii="Times New Roman" w:hAnsi="Times New Roman" w:cs="Times New Roman"/>
                <w:sz w:val="20"/>
                <w:szCs w:val="20"/>
                <w:lang w:val="ru-RU"/>
              </w:rPr>
            </w:pPr>
          </w:p>
        </w:tc>
        <w:tc>
          <w:tcPr>
            <w:tcW w:w="8364" w:type="dxa"/>
            <w:vAlign w:val="center"/>
          </w:tcPr>
          <w:p w14:paraId="50708385" w14:textId="77777777" w:rsidR="006E59F6" w:rsidRPr="003B0BDD" w:rsidRDefault="006E59F6" w:rsidP="00DE4212">
            <w:pPr>
              <w:pStyle w:val="TableParagraph"/>
              <w:numPr>
                <w:ilvl w:val="0"/>
                <w:numId w:val="2"/>
              </w:numPr>
              <w:tabs>
                <w:tab w:val="left" w:pos="766"/>
              </w:tabs>
              <w:spacing w:before="77" w:line="276" w:lineRule="auto"/>
              <w:ind w:right="369"/>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Накопление с целью совершения крупной покупки</w:t>
            </w:r>
          </w:p>
        </w:tc>
        <w:tc>
          <w:tcPr>
            <w:tcW w:w="1611" w:type="dxa"/>
            <w:vAlign w:val="center"/>
          </w:tcPr>
          <w:p w14:paraId="07727663" w14:textId="77777777" w:rsidR="006E59F6" w:rsidRPr="003B0BDD" w:rsidRDefault="006E59F6"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0</w:t>
            </w:r>
          </w:p>
        </w:tc>
      </w:tr>
      <w:tr w:rsidR="006E59F6" w:rsidRPr="003B0BDD" w14:paraId="412A31C6" w14:textId="77777777" w:rsidTr="00D27B98">
        <w:trPr>
          <w:trHeight w:val="375"/>
          <w:jc w:val="center"/>
        </w:trPr>
        <w:tc>
          <w:tcPr>
            <w:tcW w:w="572" w:type="dxa"/>
            <w:vMerge/>
            <w:vAlign w:val="center"/>
          </w:tcPr>
          <w:p w14:paraId="6EFE0562" w14:textId="77777777" w:rsidR="006E59F6" w:rsidRPr="00DE4212" w:rsidRDefault="006E59F6" w:rsidP="00DE4212">
            <w:pPr>
              <w:pStyle w:val="TableParagraph"/>
              <w:tabs>
                <w:tab w:val="left" w:pos="766"/>
                <w:tab w:val="left" w:pos="3480"/>
              </w:tabs>
              <w:spacing w:before="78"/>
              <w:ind w:left="0"/>
              <w:jc w:val="center"/>
              <w:rPr>
                <w:rFonts w:ascii="Times New Roman" w:hAnsi="Times New Roman" w:cs="Times New Roman"/>
                <w:sz w:val="20"/>
                <w:szCs w:val="20"/>
                <w:lang w:val="ru-RU"/>
              </w:rPr>
            </w:pPr>
          </w:p>
        </w:tc>
        <w:tc>
          <w:tcPr>
            <w:tcW w:w="8364" w:type="dxa"/>
            <w:vAlign w:val="center"/>
          </w:tcPr>
          <w:p w14:paraId="2221763E" w14:textId="77777777" w:rsidR="006E59F6" w:rsidRPr="003B0BDD" w:rsidRDefault="006E59F6" w:rsidP="00DE4212">
            <w:pPr>
              <w:pStyle w:val="TableParagraph"/>
              <w:numPr>
                <w:ilvl w:val="0"/>
                <w:numId w:val="2"/>
              </w:numPr>
              <w:tabs>
                <w:tab w:val="left" w:pos="1416"/>
                <w:tab w:val="left" w:pos="6014"/>
                <w:tab w:val="left" w:pos="6663"/>
              </w:tabs>
              <w:spacing w:before="50"/>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Получение постоянного дохода</w:t>
            </w:r>
          </w:p>
        </w:tc>
        <w:tc>
          <w:tcPr>
            <w:tcW w:w="1611" w:type="dxa"/>
            <w:vAlign w:val="center"/>
          </w:tcPr>
          <w:p w14:paraId="78C1E2E4" w14:textId="77777777" w:rsidR="006E59F6" w:rsidRPr="003B0BDD" w:rsidRDefault="006E59F6"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1</w:t>
            </w:r>
          </w:p>
        </w:tc>
      </w:tr>
      <w:tr w:rsidR="006E59F6" w:rsidRPr="003B0BDD" w14:paraId="19BD4CCE" w14:textId="77777777" w:rsidTr="00D27B98">
        <w:trPr>
          <w:trHeight w:val="375"/>
          <w:jc w:val="center"/>
        </w:trPr>
        <w:tc>
          <w:tcPr>
            <w:tcW w:w="572" w:type="dxa"/>
            <w:vMerge/>
            <w:vAlign w:val="center"/>
          </w:tcPr>
          <w:p w14:paraId="0AC456F8" w14:textId="77777777" w:rsidR="006E59F6" w:rsidRPr="00DE4212" w:rsidRDefault="006E59F6" w:rsidP="00DE4212">
            <w:pPr>
              <w:pStyle w:val="TableParagraph"/>
              <w:tabs>
                <w:tab w:val="left" w:pos="766"/>
                <w:tab w:val="left" w:pos="3480"/>
              </w:tabs>
              <w:spacing w:before="78"/>
              <w:ind w:left="0"/>
              <w:jc w:val="center"/>
              <w:rPr>
                <w:rFonts w:ascii="Times New Roman" w:hAnsi="Times New Roman" w:cs="Times New Roman"/>
                <w:sz w:val="20"/>
                <w:szCs w:val="20"/>
                <w:lang w:val="ru-RU"/>
              </w:rPr>
            </w:pPr>
          </w:p>
        </w:tc>
        <w:tc>
          <w:tcPr>
            <w:tcW w:w="8364" w:type="dxa"/>
            <w:vAlign w:val="center"/>
          </w:tcPr>
          <w:p w14:paraId="294919FF" w14:textId="77777777" w:rsidR="006E59F6" w:rsidRPr="003B0BDD" w:rsidRDefault="006E59F6" w:rsidP="00DE4212">
            <w:pPr>
              <w:pStyle w:val="TableParagraph"/>
              <w:numPr>
                <w:ilvl w:val="0"/>
                <w:numId w:val="2"/>
              </w:numPr>
              <w:tabs>
                <w:tab w:val="left" w:pos="766"/>
              </w:tabs>
              <w:spacing w:before="77" w:line="276" w:lineRule="auto"/>
              <w:ind w:right="369"/>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 xml:space="preserve">Получение спекулятивного дохода </w:t>
            </w:r>
            <w:r w:rsidR="00AE0A25" w:rsidRPr="003B0BDD">
              <w:rPr>
                <w:rFonts w:ascii="Times New Roman" w:hAnsi="Times New Roman" w:cs="Times New Roman"/>
                <w:sz w:val="20"/>
                <w:szCs w:val="20"/>
                <w:lang w:val="ru-RU"/>
              </w:rPr>
              <w:t>методом частой покупки и продажи активов</w:t>
            </w:r>
          </w:p>
        </w:tc>
        <w:tc>
          <w:tcPr>
            <w:tcW w:w="1611" w:type="dxa"/>
            <w:vAlign w:val="center"/>
          </w:tcPr>
          <w:p w14:paraId="7477246D" w14:textId="77777777" w:rsidR="006E59F6" w:rsidRPr="003B0BDD" w:rsidRDefault="006E59F6"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2</w:t>
            </w:r>
          </w:p>
        </w:tc>
      </w:tr>
      <w:tr w:rsidR="00D27B98" w:rsidRPr="003B0BDD" w14:paraId="2C839643" w14:textId="77777777" w:rsidTr="00D27B98">
        <w:trPr>
          <w:trHeight w:val="375"/>
          <w:jc w:val="center"/>
        </w:trPr>
        <w:tc>
          <w:tcPr>
            <w:tcW w:w="572" w:type="dxa"/>
            <w:vMerge w:val="restart"/>
            <w:vAlign w:val="center"/>
          </w:tcPr>
          <w:p w14:paraId="0E384132" w14:textId="77777777" w:rsidR="00D27B98" w:rsidRPr="00DE4212" w:rsidRDefault="00077DB6" w:rsidP="00DE4212">
            <w:pPr>
              <w:pStyle w:val="TableParagraph"/>
              <w:tabs>
                <w:tab w:val="left" w:pos="766"/>
                <w:tab w:val="left" w:pos="3480"/>
              </w:tabs>
              <w:spacing w:before="78"/>
              <w:ind w:left="0"/>
              <w:jc w:val="center"/>
              <w:rPr>
                <w:rFonts w:ascii="Times New Roman" w:hAnsi="Times New Roman" w:cs="Times New Roman"/>
                <w:sz w:val="20"/>
                <w:szCs w:val="20"/>
              </w:rPr>
            </w:pPr>
            <w:r w:rsidRPr="00DE4212">
              <w:rPr>
                <w:rFonts w:ascii="Times New Roman" w:hAnsi="Times New Roman" w:cs="Times New Roman"/>
                <w:sz w:val="20"/>
                <w:szCs w:val="20"/>
                <w:lang w:val="ru-RU"/>
              </w:rPr>
              <w:t>4</w:t>
            </w:r>
          </w:p>
        </w:tc>
        <w:tc>
          <w:tcPr>
            <w:tcW w:w="8364" w:type="dxa"/>
            <w:vAlign w:val="center"/>
          </w:tcPr>
          <w:p w14:paraId="1F29E426" w14:textId="77777777" w:rsidR="00D27B98" w:rsidRPr="003B0BDD" w:rsidRDefault="00D27B98" w:rsidP="00DE4212">
            <w:pPr>
              <w:pStyle w:val="TableParagraph"/>
              <w:tabs>
                <w:tab w:val="left" w:pos="766"/>
              </w:tabs>
              <w:spacing w:before="77" w:line="276" w:lineRule="auto"/>
              <w:ind w:left="283" w:right="369" w:firstLine="0"/>
              <w:jc w:val="both"/>
              <w:rPr>
                <w:rFonts w:ascii="Times New Roman" w:hAnsi="Times New Roman" w:cs="Times New Roman"/>
                <w:b/>
                <w:i/>
                <w:sz w:val="20"/>
                <w:szCs w:val="20"/>
                <w:lang w:val="ru-RU"/>
              </w:rPr>
            </w:pPr>
            <w:r w:rsidRPr="003B0BDD">
              <w:rPr>
                <w:rFonts w:ascii="Times New Roman" w:hAnsi="Times New Roman" w:cs="Times New Roman"/>
                <w:b/>
                <w:i/>
                <w:sz w:val="20"/>
                <w:szCs w:val="20"/>
                <w:lang w:val="ru-RU"/>
              </w:rPr>
              <w:t>Ваши среднемесячные доходы за последние 12 месяцев:</w:t>
            </w:r>
          </w:p>
        </w:tc>
        <w:tc>
          <w:tcPr>
            <w:tcW w:w="1611" w:type="dxa"/>
            <w:vAlign w:val="center"/>
          </w:tcPr>
          <w:p w14:paraId="25223623" w14:textId="77777777" w:rsidR="00D27B98" w:rsidRPr="003B0BDD"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r>
      <w:tr w:rsidR="00D27B98" w:rsidRPr="003B0BDD" w14:paraId="3644E297" w14:textId="77777777" w:rsidTr="00D27B98">
        <w:trPr>
          <w:trHeight w:val="375"/>
          <w:jc w:val="center"/>
        </w:trPr>
        <w:tc>
          <w:tcPr>
            <w:tcW w:w="572" w:type="dxa"/>
            <w:vMerge/>
            <w:vAlign w:val="center"/>
          </w:tcPr>
          <w:p w14:paraId="4F284EFF" w14:textId="77777777" w:rsidR="00D27B98" w:rsidRPr="00DE4212"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586B717D" w14:textId="77777777" w:rsidR="00D27B98" w:rsidRPr="003B0BDD" w:rsidRDefault="00D27B98" w:rsidP="00DE4212">
            <w:pPr>
              <w:pStyle w:val="TableParagraph"/>
              <w:numPr>
                <w:ilvl w:val="0"/>
                <w:numId w:val="2"/>
              </w:numPr>
              <w:tabs>
                <w:tab w:val="left" w:pos="766"/>
              </w:tabs>
              <w:spacing w:before="77" w:line="276" w:lineRule="auto"/>
              <w:ind w:right="369"/>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До 300 </w:t>
            </w:r>
            <w:proofErr w:type="spellStart"/>
            <w:r w:rsidRPr="003B0BDD">
              <w:rPr>
                <w:rFonts w:ascii="Times New Roman" w:hAnsi="Times New Roman" w:cs="Times New Roman"/>
                <w:sz w:val="20"/>
                <w:szCs w:val="20"/>
                <w:lang w:val="ru-RU"/>
              </w:rPr>
              <w:t>тыс</w:t>
            </w:r>
            <w:proofErr w:type="spellEnd"/>
            <w:r w:rsidRPr="003B0BDD">
              <w:rPr>
                <w:rFonts w:ascii="Times New Roman" w:hAnsi="Times New Roman" w:cs="Times New Roman"/>
                <w:sz w:val="20"/>
                <w:szCs w:val="20"/>
                <w:lang w:val="ru-RU"/>
              </w:rPr>
              <w:t xml:space="preserve"> </w:t>
            </w:r>
            <w:proofErr w:type="spellStart"/>
            <w:r w:rsidRPr="003B0BDD">
              <w:rPr>
                <w:rFonts w:ascii="Times New Roman" w:hAnsi="Times New Roman" w:cs="Times New Roman"/>
                <w:sz w:val="20"/>
                <w:szCs w:val="20"/>
                <w:lang w:val="ru-RU"/>
              </w:rPr>
              <w:t>руб</w:t>
            </w:r>
            <w:proofErr w:type="spellEnd"/>
          </w:p>
        </w:tc>
        <w:tc>
          <w:tcPr>
            <w:tcW w:w="1611" w:type="dxa"/>
            <w:vAlign w:val="center"/>
          </w:tcPr>
          <w:p w14:paraId="2CEDB4FC" w14:textId="77777777" w:rsidR="00D27B98" w:rsidRPr="003B0BDD"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1</w:t>
            </w:r>
          </w:p>
        </w:tc>
      </w:tr>
      <w:tr w:rsidR="00D27B98" w:rsidRPr="003B0BDD" w14:paraId="33DF80DE" w14:textId="77777777" w:rsidTr="00D27B98">
        <w:trPr>
          <w:trHeight w:val="410"/>
          <w:jc w:val="center"/>
        </w:trPr>
        <w:tc>
          <w:tcPr>
            <w:tcW w:w="572" w:type="dxa"/>
            <w:vMerge/>
            <w:vAlign w:val="center"/>
          </w:tcPr>
          <w:p w14:paraId="0BB599CB" w14:textId="77777777" w:rsidR="00D27B98" w:rsidRPr="00DE4212"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50D9B98B" w14:textId="77777777" w:rsidR="00D27B98" w:rsidRPr="003B0BDD" w:rsidRDefault="00D27B98" w:rsidP="00DE4212">
            <w:pPr>
              <w:pStyle w:val="TableParagraph"/>
              <w:numPr>
                <w:ilvl w:val="0"/>
                <w:numId w:val="2"/>
              </w:numPr>
              <w:tabs>
                <w:tab w:val="left" w:pos="1416"/>
                <w:tab w:val="left" w:pos="6014"/>
                <w:tab w:val="left" w:pos="6663"/>
              </w:tabs>
              <w:spacing w:before="50"/>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 xml:space="preserve">От 300 </w:t>
            </w:r>
            <w:proofErr w:type="spellStart"/>
            <w:r w:rsidRPr="003B0BDD">
              <w:rPr>
                <w:rFonts w:ascii="Times New Roman" w:hAnsi="Times New Roman" w:cs="Times New Roman"/>
                <w:sz w:val="20"/>
                <w:szCs w:val="20"/>
                <w:lang w:val="ru-RU"/>
              </w:rPr>
              <w:t>тыс</w:t>
            </w:r>
            <w:proofErr w:type="spellEnd"/>
            <w:r w:rsidRPr="003B0BDD">
              <w:rPr>
                <w:rFonts w:ascii="Times New Roman" w:hAnsi="Times New Roman" w:cs="Times New Roman"/>
                <w:sz w:val="20"/>
                <w:szCs w:val="20"/>
                <w:lang w:val="ru-RU"/>
              </w:rPr>
              <w:t xml:space="preserve"> </w:t>
            </w:r>
            <w:proofErr w:type="spellStart"/>
            <w:r w:rsidRPr="003B0BDD">
              <w:rPr>
                <w:rFonts w:ascii="Times New Roman" w:hAnsi="Times New Roman" w:cs="Times New Roman"/>
                <w:sz w:val="20"/>
                <w:szCs w:val="20"/>
                <w:lang w:val="ru-RU"/>
              </w:rPr>
              <w:t>руб</w:t>
            </w:r>
            <w:proofErr w:type="spellEnd"/>
            <w:r w:rsidRPr="003B0BDD">
              <w:rPr>
                <w:rFonts w:ascii="Times New Roman" w:hAnsi="Times New Roman" w:cs="Times New Roman"/>
                <w:sz w:val="20"/>
                <w:szCs w:val="20"/>
                <w:lang w:val="ru-RU"/>
              </w:rPr>
              <w:t xml:space="preserve"> до 1 млн </w:t>
            </w:r>
            <w:proofErr w:type="spellStart"/>
            <w:r w:rsidRPr="003B0BDD">
              <w:rPr>
                <w:rFonts w:ascii="Times New Roman" w:hAnsi="Times New Roman" w:cs="Times New Roman"/>
                <w:sz w:val="20"/>
                <w:szCs w:val="20"/>
                <w:lang w:val="ru-RU"/>
              </w:rPr>
              <w:t>руб</w:t>
            </w:r>
            <w:proofErr w:type="spellEnd"/>
          </w:p>
        </w:tc>
        <w:tc>
          <w:tcPr>
            <w:tcW w:w="1611" w:type="dxa"/>
            <w:vAlign w:val="center"/>
          </w:tcPr>
          <w:p w14:paraId="4BAFD732" w14:textId="77777777" w:rsidR="00D27B98" w:rsidRPr="003B0BDD"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2</w:t>
            </w:r>
          </w:p>
        </w:tc>
      </w:tr>
      <w:tr w:rsidR="00D27B98" w:rsidRPr="003B0BDD" w14:paraId="23E23CC8" w14:textId="77777777" w:rsidTr="00D27B98">
        <w:trPr>
          <w:trHeight w:val="429"/>
          <w:jc w:val="center"/>
        </w:trPr>
        <w:tc>
          <w:tcPr>
            <w:tcW w:w="572" w:type="dxa"/>
            <w:vMerge/>
            <w:vAlign w:val="center"/>
          </w:tcPr>
          <w:p w14:paraId="205F871D" w14:textId="77777777" w:rsidR="00D27B98" w:rsidRPr="00DE4212"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0BCF1B6F" w14:textId="77777777" w:rsidR="00D27B98" w:rsidRPr="003B0BDD" w:rsidRDefault="00D27B98" w:rsidP="00DE4212">
            <w:pPr>
              <w:pStyle w:val="TableParagraph"/>
              <w:numPr>
                <w:ilvl w:val="0"/>
                <w:numId w:val="2"/>
              </w:numPr>
              <w:tabs>
                <w:tab w:val="left" w:pos="766"/>
              </w:tabs>
              <w:spacing w:before="77" w:line="276" w:lineRule="auto"/>
              <w:ind w:right="369"/>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 xml:space="preserve">От 1 до 3 млн </w:t>
            </w:r>
            <w:proofErr w:type="spellStart"/>
            <w:r w:rsidRPr="003B0BDD">
              <w:rPr>
                <w:rFonts w:ascii="Times New Roman" w:hAnsi="Times New Roman" w:cs="Times New Roman"/>
                <w:sz w:val="20"/>
                <w:szCs w:val="20"/>
                <w:lang w:val="ru-RU"/>
              </w:rPr>
              <w:t>руб</w:t>
            </w:r>
            <w:proofErr w:type="spellEnd"/>
          </w:p>
        </w:tc>
        <w:tc>
          <w:tcPr>
            <w:tcW w:w="1611" w:type="dxa"/>
            <w:vAlign w:val="center"/>
          </w:tcPr>
          <w:p w14:paraId="235C3822" w14:textId="77777777" w:rsidR="00D27B98" w:rsidRPr="003B0BDD"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3</w:t>
            </w:r>
          </w:p>
        </w:tc>
      </w:tr>
      <w:tr w:rsidR="00D27B98" w:rsidRPr="003B0BDD" w14:paraId="4C1600A7" w14:textId="77777777" w:rsidTr="00D27B98">
        <w:trPr>
          <w:trHeight w:val="435"/>
          <w:jc w:val="center"/>
        </w:trPr>
        <w:tc>
          <w:tcPr>
            <w:tcW w:w="572" w:type="dxa"/>
            <w:vMerge/>
            <w:vAlign w:val="center"/>
          </w:tcPr>
          <w:p w14:paraId="3942829F" w14:textId="77777777" w:rsidR="00D27B98" w:rsidRPr="00DE4212"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4799EFEB" w14:textId="77777777" w:rsidR="00D27B98" w:rsidRPr="003B0BDD" w:rsidRDefault="00D27B98" w:rsidP="00DE4212">
            <w:pPr>
              <w:pStyle w:val="TableParagraph"/>
              <w:numPr>
                <w:ilvl w:val="0"/>
                <w:numId w:val="2"/>
              </w:numPr>
              <w:tabs>
                <w:tab w:val="left" w:pos="766"/>
              </w:tabs>
              <w:spacing w:before="77" w:line="276" w:lineRule="auto"/>
              <w:ind w:right="369"/>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 xml:space="preserve">Более 3 млн </w:t>
            </w:r>
            <w:proofErr w:type="spellStart"/>
            <w:r w:rsidRPr="003B0BDD">
              <w:rPr>
                <w:rFonts w:ascii="Times New Roman" w:hAnsi="Times New Roman" w:cs="Times New Roman"/>
                <w:sz w:val="20"/>
                <w:szCs w:val="20"/>
                <w:lang w:val="ru-RU"/>
              </w:rPr>
              <w:t>руб</w:t>
            </w:r>
            <w:proofErr w:type="spellEnd"/>
          </w:p>
        </w:tc>
        <w:tc>
          <w:tcPr>
            <w:tcW w:w="1611" w:type="dxa"/>
            <w:vAlign w:val="center"/>
          </w:tcPr>
          <w:p w14:paraId="7795E242" w14:textId="77777777" w:rsidR="00D27B98" w:rsidRPr="003B0BDD"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4</w:t>
            </w:r>
          </w:p>
        </w:tc>
      </w:tr>
      <w:tr w:rsidR="00D27B98" w:rsidRPr="003B0BDD" w14:paraId="1F092E6F" w14:textId="77777777" w:rsidTr="00D27B98">
        <w:trPr>
          <w:trHeight w:val="431"/>
          <w:jc w:val="center"/>
        </w:trPr>
        <w:tc>
          <w:tcPr>
            <w:tcW w:w="572" w:type="dxa"/>
            <w:vMerge w:val="restart"/>
            <w:vAlign w:val="center"/>
          </w:tcPr>
          <w:p w14:paraId="0323D81E" w14:textId="77777777" w:rsidR="00D27B98" w:rsidRPr="00DE4212" w:rsidRDefault="00D27B98" w:rsidP="00DE4212">
            <w:pPr>
              <w:pStyle w:val="TableParagraph"/>
              <w:tabs>
                <w:tab w:val="left" w:pos="766"/>
                <w:tab w:val="left" w:pos="3480"/>
              </w:tabs>
              <w:spacing w:before="78"/>
              <w:ind w:left="0"/>
              <w:jc w:val="center"/>
              <w:rPr>
                <w:rFonts w:ascii="Times New Roman" w:hAnsi="Times New Roman" w:cs="Times New Roman"/>
                <w:sz w:val="20"/>
                <w:szCs w:val="20"/>
                <w:lang w:val="ru-RU"/>
              </w:rPr>
            </w:pPr>
            <w:r w:rsidRPr="00DE4212">
              <w:rPr>
                <w:rFonts w:ascii="Times New Roman" w:hAnsi="Times New Roman" w:cs="Times New Roman"/>
                <w:sz w:val="20"/>
                <w:szCs w:val="20"/>
                <w:lang w:val="ru-RU"/>
              </w:rPr>
              <w:t>5</w:t>
            </w:r>
          </w:p>
        </w:tc>
        <w:tc>
          <w:tcPr>
            <w:tcW w:w="8364" w:type="dxa"/>
            <w:vAlign w:val="center"/>
          </w:tcPr>
          <w:p w14:paraId="1126BB63" w14:textId="77777777" w:rsidR="00D27B98" w:rsidRPr="003B0BDD" w:rsidRDefault="00D27B98" w:rsidP="00DE4212">
            <w:pPr>
              <w:pStyle w:val="TableParagraph"/>
              <w:tabs>
                <w:tab w:val="left" w:pos="766"/>
              </w:tabs>
              <w:spacing w:before="77" w:line="276" w:lineRule="auto"/>
              <w:ind w:left="283" w:right="369" w:firstLine="0"/>
              <w:jc w:val="both"/>
              <w:rPr>
                <w:rFonts w:ascii="Times New Roman" w:hAnsi="Times New Roman" w:cs="Times New Roman"/>
                <w:b/>
                <w:i/>
                <w:sz w:val="20"/>
                <w:szCs w:val="20"/>
                <w:lang w:val="ru-RU"/>
              </w:rPr>
            </w:pPr>
            <w:r w:rsidRPr="003B0BDD">
              <w:rPr>
                <w:rFonts w:ascii="Times New Roman" w:hAnsi="Times New Roman" w:cs="Times New Roman"/>
                <w:b/>
                <w:i/>
                <w:sz w:val="20"/>
                <w:szCs w:val="20"/>
                <w:lang w:val="ru-RU"/>
              </w:rPr>
              <w:t>Доля среднемесячных расходов в ваших среднемесячных доходах:</w:t>
            </w:r>
          </w:p>
        </w:tc>
        <w:tc>
          <w:tcPr>
            <w:tcW w:w="1611" w:type="dxa"/>
            <w:vAlign w:val="center"/>
          </w:tcPr>
          <w:p w14:paraId="15EF7932" w14:textId="77777777" w:rsidR="00D27B98" w:rsidRPr="003B0BDD"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r>
      <w:tr w:rsidR="00D27B98" w:rsidRPr="003B0BDD" w14:paraId="5D3054F6" w14:textId="77777777" w:rsidTr="00D27B98">
        <w:trPr>
          <w:trHeight w:val="249"/>
          <w:jc w:val="center"/>
        </w:trPr>
        <w:tc>
          <w:tcPr>
            <w:tcW w:w="572" w:type="dxa"/>
            <w:vMerge/>
            <w:vAlign w:val="center"/>
          </w:tcPr>
          <w:p w14:paraId="3E4725CD" w14:textId="77777777" w:rsidR="00D27B98" w:rsidRPr="00DE4212"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4A81FC45" w14:textId="77777777" w:rsidR="00D27B98" w:rsidRPr="003B0BDD" w:rsidRDefault="00D27B98" w:rsidP="00DE4212">
            <w:pPr>
              <w:pStyle w:val="TableParagraph"/>
              <w:numPr>
                <w:ilvl w:val="0"/>
                <w:numId w:val="4"/>
              </w:numPr>
              <w:tabs>
                <w:tab w:val="left" w:pos="766"/>
              </w:tabs>
              <w:spacing w:before="77" w:line="276" w:lineRule="auto"/>
              <w:ind w:right="369"/>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До 80</w:t>
            </w:r>
            <w:r w:rsidRPr="003B0BDD">
              <w:rPr>
                <w:rFonts w:ascii="Times New Roman" w:hAnsi="Times New Roman" w:cs="Times New Roman"/>
                <w:sz w:val="20"/>
                <w:szCs w:val="20"/>
              </w:rPr>
              <w:t>%</w:t>
            </w:r>
          </w:p>
        </w:tc>
        <w:tc>
          <w:tcPr>
            <w:tcW w:w="1611" w:type="dxa"/>
            <w:vAlign w:val="center"/>
          </w:tcPr>
          <w:p w14:paraId="77B7B1E3" w14:textId="77777777" w:rsidR="00D27B98" w:rsidRPr="003B0BDD" w:rsidRDefault="00AE0A25"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2</w:t>
            </w:r>
          </w:p>
        </w:tc>
      </w:tr>
      <w:tr w:rsidR="00D27B98" w:rsidRPr="003B0BDD" w14:paraId="5F741CBE" w14:textId="77777777" w:rsidTr="00D27B98">
        <w:trPr>
          <w:trHeight w:val="283"/>
          <w:jc w:val="center"/>
        </w:trPr>
        <w:tc>
          <w:tcPr>
            <w:tcW w:w="572" w:type="dxa"/>
            <w:vMerge/>
            <w:vAlign w:val="center"/>
          </w:tcPr>
          <w:p w14:paraId="2238592E" w14:textId="77777777" w:rsidR="00D27B98" w:rsidRPr="00DE4212"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66C1FE31" w14:textId="77777777" w:rsidR="00D27B98" w:rsidRPr="003B0BDD" w:rsidRDefault="00D27B98" w:rsidP="00DE4212">
            <w:pPr>
              <w:pStyle w:val="TableParagraph"/>
              <w:numPr>
                <w:ilvl w:val="0"/>
                <w:numId w:val="4"/>
              </w:numPr>
              <w:tabs>
                <w:tab w:val="left" w:pos="1416"/>
                <w:tab w:val="left" w:pos="6014"/>
                <w:tab w:val="left" w:pos="6663"/>
              </w:tabs>
              <w:spacing w:before="50"/>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От 80% до 100%</w:t>
            </w:r>
          </w:p>
        </w:tc>
        <w:tc>
          <w:tcPr>
            <w:tcW w:w="1611" w:type="dxa"/>
            <w:vAlign w:val="center"/>
          </w:tcPr>
          <w:p w14:paraId="3B419EC1" w14:textId="77777777" w:rsidR="00D27B98" w:rsidRPr="003B0BDD" w:rsidRDefault="00AE0A25"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1</w:t>
            </w:r>
          </w:p>
        </w:tc>
      </w:tr>
      <w:tr w:rsidR="00D27B98" w:rsidRPr="003B0BDD" w14:paraId="62D094FE" w14:textId="77777777" w:rsidTr="00D27B98">
        <w:trPr>
          <w:trHeight w:val="232"/>
          <w:jc w:val="center"/>
        </w:trPr>
        <w:tc>
          <w:tcPr>
            <w:tcW w:w="572" w:type="dxa"/>
            <w:vMerge/>
            <w:vAlign w:val="center"/>
          </w:tcPr>
          <w:p w14:paraId="047F7B92" w14:textId="77777777" w:rsidR="00D27B98" w:rsidRPr="00DE4212"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29B43BA6" w14:textId="77777777" w:rsidR="00D27B98" w:rsidRPr="003B0BDD" w:rsidRDefault="00D27B98" w:rsidP="00DE4212">
            <w:pPr>
              <w:pStyle w:val="TableParagraph"/>
              <w:numPr>
                <w:ilvl w:val="0"/>
                <w:numId w:val="4"/>
              </w:numPr>
              <w:tabs>
                <w:tab w:val="left" w:pos="766"/>
              </w:tabs>
              <w:spacing w:before="77" w:line="276" w:lineRule="auto"/>
              <w:ind w:right="369"/>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Более 100%</w:t>
            </w:r>
          </w:p>
        </w:tc>
        <w:tc>
          <w:tcPr>
            <w:tcW w:w="1611" w:type="dxa"/>
            <w:vAlign w:val="center"/>
          </w:tcPr>
          <w:p w14:paraId="02611E35" w14:textId="77777777" w:rsidR="00D27B98" w:rsidRPr="003B0BDD" w:rsidRDefault="00AE0A25"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0</w:t>
            </w:r>
          </w:p>
        </w:tc>
      </w:tr>
      <w:tr w:rsidR="00D27B98" w:rsidRPr="003B0BDD" w14:paraId="3BCDEC39" w14:textId="77777777" w:rsidTr="00D27B98">
        <w:trPr>
          <w:trHeight w:val="421"/>
          <w:jc w:val="center"/>
        </w:trPr>
        <w:tc>
          <w:tcPr>
            <w:tcW w:w="572" w:type="dxa"/>
            <w:vMerge w:val="restart"/>
            <w:vAlign w:val="center"/>
          </w:tcPr>
          <w:p w14:paraId="76F0C7E3" w14:textId="77777777" w:rsidR="00D27B98" w:rsidRPr="00DE4212" w:rsidRDefault="00D27B98" w:rsidP="00DE4212">
            <w:pPr>
              <w:pStyle w:val="TableParagraph"/>
              <w:tabs>
                <w:tab w:val="left" w:pos="766"/>
                <w:tab w:val="left" w:pos="3480"/>
              </w:tabs>
              <w:spacing w:before="78"/>
              <w:ind w:left="0"/>
              <w:jc w:val="center"/>
              <w:rPr>
                <w:rFonts w:ascii="Times New Roman" w:hAnsi="Times New Roman" w:cs="Times New Roman"/>
                <w:sz w:val="20"/>
                <w:szCs w:val="20"/>
                <w:lang w:val="ru-RU"/>
              </w:rPr>
            </w:pPr>
            <w:r w:rsidRPr="00DE4212">
              <w:rPr>
                <w:rFonts w:ascii="Times New Roman" w:hAnsi="Times New Roman" w:cs="Times New Roman"/>
                <w:sz w:val="20"/>
                <w:szCs w:val="20"/>
                <w:lang w:val="ru-RU"/>
              </w:rPr>
              <w:t>6</w:t>
            </w:r>
          </w:p>
        </w:tc>
        <w:tc>
          <w:tcPr>
            <w:tcW w:w="8364" w:type="dxa"/>
            <w:vAlign w:val="center"/>
          </w:tcPr>
          <w:p w14:paraId="0E314ABA" w14:textId="77777777" w:rsidR="00D27B98" w:rsidRPr="003B0BDD" w:rsidRDefault="00D27B98" w:rsidP="00DE4212">
            <w:pPr>
              <w:pStyle w:val="TableParagraph"/>
              <w:tabs>
                <w:tab w:val="left" w:pos="766"/>
              </w:tabs>
              <w:spacing w:before="77" w:line="276" w:lineRule="auto"/>
              <w:ind w:left="283" w:right="369" w:firstLine="0"/>
              <w:jc w:val="both"/>
              <w:rPr>
                <w:rFonts w:ascii="Times New Roman" w:hAnsi="Times New Roman" w:cs="Times New Roman"/>
                <w:b/>
                <w:i/>
                <w:sz w:val="20"/>
                <w:szCs w:val="20"/>
                <w:lang w:val="ru-RU"/>
              </w:rPr>
            </w:pPr>
            <w:r w:rsidRPr="003B0BDD">
              <w:rPr>
                <w:rFonts w:ascii="Times New Roman" w:hAnsi="Times New Roman" w:cs="Times New Roman"/>
                <w:b/>
                <w:i/>
                <w:sz w:val="20"/>
                <w:szCs w:val="20"/>
                <w:lang w:val="ru-RU"/>
              </w:rPr>
              <w:t>Сумма ваших сбережений (денежные средства, депозиты, ценные бумаги):</w:t>
            </w:r>
          </w:p>
        </w:tc>
        <w:tc>
          <w:tcPr>
            <w:tcW w:w="1611" w:type="dxa"/>
            <w:vAlign w:val="center"/>
          </w:tcPr>
          <w:p w14:paraId="140C6D68" w14:textId="77777777" w:rsidR="00D27B98" w:rsidRPr="003B0BDD"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r>
      <w:tr w:rsidR="00D27B98" w:rsidRPr="003B0BDD" w14:paraId="544278A8" w14:textId="77777777" w:rsidTr="00D27B98">
        <w:trPr>
          <w:trHeight w:val="421"/>
          <w:jc w:val="center"/>
        </w:trPr>
        <w:tc>
          <w:tcPr>
            <w:tcW w:w="572" w:type="dxa"/>
            <w:vMerge/>
            <w:vAlign w:val="center"/>
          </w:tcPr>
          <w:p w14:paraId="65EC1E72" w14:textId="77777777" w:rsidR="00D27B98" w:rsidRPr="00DE4212"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2E58F027" w14:textId="77777777" w:rsidR="00D27B98" w:rsidRPr="003B0BDD" w:rsidRDefault="00D27B98" w:rsidP="00DE4212">
            <w:pPr>
              <w:pStyle w:val="TableParagraph"/>
              <w:numPr>
                <w:ilvl w:val="0"/>
                <w:numId w:val="5"/>
              </w:numPr>
              <w:tabs>
                <w:tab w:val="left" w:pos="766"/>
              </w:tabs>
              <w:spacing w:before="77" w:line="276" w:lineRule="auto"/>
              <w:ind w:right="369"/>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Не имею сбережений</w:t>
            </w:r>
          </w:p>
        </w:tc>
        <w:tc>
          <w:tcPr>
            <w:tcW w:w="1611" w:type="dxa"/>
            <w:vAlign w:val="center"/>
          </w:tcPr>
          <w:p w14:paraId="2501E1DC" w14:textId="77777777" w:rsidR="00D27B98" w:rsidRPr="003B0BDD"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rPr>
            </w:pPr>
            <w:r w:rsidRPr="003B0BDD">
              <w:rPr>
                <w:rFonts w:ascii="Times New Roman" w:hAnsi="Times New Roman" w:cs="Times New Roman"/>
                <w:sz w:val="20"/>
                <w:szCs w:val="20"/>
              </w:rPr>
              <w:t>0</w:t>
            </w:r>
          </w:p>
        </w:tc>
      </w:tr>
      <w:tr w:rsidR="00D27B98" w:rsidRPr="003B0BDD" w14:paraId="10A3230C" w14:textId="77777777" w:rsidTr="00D27B98">
        <w:trPr>
          <w:trHeight w:val="427"/>
          <w:jc w:val="center"/>
        </w:trPr>
        <w:tc>
          <w:tcPr>
            <w:tcW w:w="572" w:type="dxa"/>
            <w:vMerge/>
            <w:vAlign w:val="center"/>
          </w:tcPr>
          <w:p w14:paraId="151BA6AA" w14:textId="77777777" w:rsidR="00D27B98" w:rsidRPr="00DE4212"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60D5953B" w14:textId="77777777" w:rsidR="00D27B98" w:rsidRPr="003B0BDD" w:rsidRDefault="00D27B98" w:rsidP="00DE4212">
            <w:pPr>
              <w:pStyle w:val="TableParagraph"/>
              <w:numPr>
                <w:ilvl w:val="0"/>
                <w:numId w:val="5"/>
              </w:numPr>
              <w:tabs>
                <w:tab w:val="left" w:pos="1416"/>
                <w:tab w:val="left" w:pos="6014"/>
                <w:tab w:val="left" w:pos="6663"/>
              </w:tabs>
              <w:spacing w:before="50"/>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 xml:space="preserve">До 300 </w:t>
            </w:r>
            <w:proofErr w:type="spellStart"/>
            <w:r w:rsidRPr="003B0BDD">
              <w:rPr>
                <w:rFonts w:ascii="Times New Roman" w:hAnsi="Times New Roman" w:cs="Times New Roman"/>
                <w:sz w:val="20"/>
                <w:szCs w:val="20"/>
                <w:lang w:val="ru-RU"/>
              </w:rPr>
              <w:t>тыс</w:t>
            </w:r>
            <w:proofErr w:type="spellEnd"/>
            <w:r w:rsidRPr="003B0BDD">
              <w:rPr>
                <w:rFonts w:ascii="Times New Roman" w:hAnsi="Times New Roman" w:cs="Times New Roman"/>
                <w:sz w:val="20"/>
                <w:szCs w:val="20"/>
                <w:lang w:val="ru-RU"/>
              </w:rPr>
              <w:t xml:space="preserve"> </w:t>
            </w:r>
            <w:proofErr w:type="spellStart"/>
            <w:r w:rsidRPr="003B0BDD">
              <w:rPr>
                <w:rFonts w:ascii="Times New Roman" w:hAnsi="Times New Roman" w:cs="Times New Roman"/>
                <w:sz w:val="20"/>
                <w:szCs w:val="20"/>
                <w:lang w:val="ru-RU"/>
              </w:rPr>
              <w:t>руб</w:t>
            </w:r>
            <w:proofErr w:type="spellEnd"/>
          </w:p>
        </w:tc>
        <w:tc>
          <w:tcPr>
            <w:tcW w:w="1611" w:type="dxa"/>
            <w:vAlign w:val="center"/>
          </w:tcPr>
          <w:p w14:paraId="7CCAF197" w14:textId="77777777" w:rsidR="00D27B98" w:rsidRPr="003B0BDD"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rPr>
            </w:pPr>
            <w:r w:rsidRPr="003B0BDD">
              <w:rPr>
                <w:rFonts w:ascii="Times New Roman" w:hAnsi="Times New Roman" w:cs="Times New Roman"/>
                <w:sz w:val="20"/>
                <w:szCs w:val="20"/>
              </w:rPr>
              <w:t>1</w:t>
            </w:r>
          </w:p>
        </w:tc>
      </w:tr>
      <w:tr w:rsidR="00D27B98" w:rsidRPr="003B0BDD" w14:paraId="401946B4" w14:textId="77777777" w:rsidTr="00D27B98">
        <w:trPr>
          <w:trHeight w:val="264"/>
          <w:jc w:val="center"/>
        </w:trPr>
        <w:tc>
          <w:tcPr>
            <w:tcW w:w="572" w:type="dxa"/>
            <w:vMerge/>
            <w:vAlign w:val="center"/>
          </w:tcPr>
          <w:p w14:paraId="5D843A21" w14:textId="77777777" w:rsidR="00D27B98" w:rsidRPr="00DE4212"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34B6FBBA" w14:textId="77777777" w:rsidR="00D27B98" w:rsidRPr="003B0BDD" w:rsidRDefault="00D27B98" w:rsidP="00DE4212">
            <w:pPr>
              <w:pStyle w:val="TableParagraph"/>
              <w:numPr>
                <w:ilvl w:val="0"/>
                <w:numId w:val="5"/>
              </w:numPr>
              <w:tabs>
                <w:tab w:val="left" w:pos="766"/>
              </w:tabs>
              <w:spacing w:before="77" w:line="276" w:lineRule="auto"/>
              <w:ind w:right="369"/>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 xml:space="preserve">От 300 </w:t>
            </w:r>
            <w:proofErr w:type="spellStart"/>
            <w:r w:rsidRPr="003B0BDD">
              <w:rPr>
                <w:rFonts w:ascii="Times New Roman" w:hAnsi="Times New Roman" w:cs="Times New Roman"/>
                <w:sz w:val="20"/>
                <w:szCs w:val="20"/>
                <w:lang w:val="ru-RU"/>
              </w:rPr>
              <w:t>тыс</w:t>
            </w:r>
            <w:proofErr w:type="spellEnd"/>
            <w:r w:rsidRPr="003B0BDD">
              <w:rPr>
                <w:rFonts w:ascii="Times New Roman" w:hAnsi="Times New Roman" w:cs="Times New Roman"/>
                <w:sz w:val="20"/>
                <w:szCs w:val="20"/>
                <w:lang w:val="ru-RU"/>
              </w:rPr>
              <w:t xml:space="preserve"> </w:t>
            </w:r>
            <w:proofErr w:type="spellStart"/>
            <w:r w:rsidRPr="003B0BDD">
              <w:rPr>
                <w:rFonts w:ascii="Times New Roman" w:hAnsi="Times New Roman" w:cs="Times New Roman"/>
                <w:sz w:val="20"/>
                <w:szCs w:val="20"/>
                <w:lang w:val="ru-RU"/>
              </w:rPr>
              <w:t>руб</w:t>
            </w:r>
            <w:proofErr w:type="spellEnd"/>
            <w:r w:rsidRPr="003B0BDD">
              <w:rPr>
                <w:rFonts w:ascii="Times New Roman" w:hAnsi="Times New Roman" w:cs="Times New Roman"/>
                <w:sz w:val="20"/>
                <w:szCs w:val="20"/>
                <w:lang w:val="ru-RU"/>
              </w:rPr>
              <w:t xml:space="preserve"> до 1 млн </w:t>
            </w:r>
            <w:proofErr w:type="spellStart"/>
            <w:r w:rsidRPr="003B0BDD">
              <w:rPr>
                <w:rFonts w:ascii="Times New Roman" w:hAnsi="Times New Roman" w:cs="Times New Roman"/>
                <w:sz w:val="20"/>
                <w:szCs w:val="20"/>
                <w:lang w:val="ru-RU"/>
              </w:rPr>
              <w:t>руб</w:t>
            </w:r>
            <w:proofErr w:type="spellEnd"/>
          </w:p>
        </w:tc>
        <w:tc>
          <w:tcPr>
            <w:tcW w:w="1611" w:type="dxa"/>
            <w:vAlign w:val="center"/>
          </w:tcPr>
          <w:p w14:paraId="6AE3CC16" w14:textId="77777777" w:rsidR="00D27B98" w:rsidRPr="003B0BDD"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rPr>
            </w:pPr>
            <w:r w:rsidRPr="003B0BDD">
              <w:rPr>
                <w:rFonts w:ascii="Times New Roman" w:hAnsi="Times New Roman" w:cs="Times New Roman"/>
                <w:sz w:val="20"/>
                <w:szCs w:val="20"/>
              </w:rPr>
              <w:t>2</w:t>
            </w:r>
          </w:p>
        </w:tc>
      </w:tr>
      <w:tr w:rsidR="00D27B98" w:rsidRPr="003B0BDD" w14:paraId="6A666F93" w14:textId="77777777" w:rsidTr="00D27B98">
        <w:trPr>
          <w:trHeight w:val="325"/>
          <w:jc w:val="center"/>
        </w:trPr>
        <w:tc>
          <w:tcPr>
            <w:tcW w:w="572" w:type="dxa"/>
            <w:vMerge/>
            <w:vAlign w:val="center"/>
          </w:tcPr>
          <w:p w14:paraId="24BA31A6" w14:textId="77777777" w:rsidR="00D27B98" w:rsidRPr="00DE4212"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160F6102" w14:textId="77777777" w:rsidR="00D27B98" w:rsidRPr="003B0BDD" w:rsidRDefault="00D27B98" w:rsidP="00DE4212">
            <w:pPr>
              <w:pStyle w:val="TableParagraph"/>
              <w:numPr>
                <w:ilvl w:val="0"/>
                <w:numId w:val="5"/>
              </w:numPr>
              <w:tabs>
                <w:tab w:val="left" w:pos="1416"/>
                <w:tab w:val="left" w:pos="6014"/>
                <w:tab w:val="left" w:pos="6663"/>
              </w:tabs>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 xml:space="preserve">От 1 до 6 млн </w:t>
            </w:r>
            <w:proofErr w:type="spellStart"/>
            <w:r w:rsidRPr="003B0BDD">
              <w:rPr>
                <w:rFonts w:ascii="Times New Roman" w:hAnsi="Times New Roman" w:cs="Times New Roman"/>
                <w:sz w:val="20"/>
                <w:szCs w:val="20"/>
                <w:lang w:val="ru-RU"/>
              </w:rPr>
              <w:t>руб</w:t>
            </w:r>
            <w:proofErr w:type="spellEnd"/>
          </w:p>
        </w:tc>
        <w:tc>
          <w:tcPr>
            <w:tcW w:w="1611" w:type="dxa"/>
            <w:vAlign w:val="center"/>
          </w:tcPr>
          <w:p w14:paraId="670949F0" w14:textId="77777777" w:rsidR="00D27B98" w:rsidRPr="003B0BDD"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rPr>
            </w:pPr>
            <w:r w:rsidRPr="003B0BDD">
              <w:rPr>
                <w:rFonts w:ascii="Times New Roman" w:hAnsi="Times New Roman" w:cs="Times New Roman"/>
                <w:sz w:val="20"/>
                <w:szCs w:val="20"/>
              </w:rPr>
              <w:t>3</w:t>
            </w:r>
          </w:p>
        </w:tc>
      </w:tr>
      <w:tr w:rsidR="00D27B98" w:rsidRPr="003B0BDD" w14:paraId="6B21FBFB" w14:textId="77777777" w:rsidTr="00D27B98">
        <w:trPr>
          <w:trHeight w:val="415"/>
          <w:jc w:val="center"/>
        </w:trPr>
        <w:tc>
          <w:tcPr>
            <w:tcW w:w="572" w:type="dxa"/>
            <w:vMerge/>
            <w:vAlign w:val="center"/>
          </w:tcPr>
          <w:p w14:paraId="76D3501D" w14:textId="77777777" w:rsidR="00D27B98" w:rsidRPr="00DE4212"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23B55017" w14:textId="77777777" w:rsidR="00D27B98" w:rsidRPr="003B0BDD" w:rsidRDefault="00D27B98" w:rsidP="00DE4212">
            <w:pPr>
              <w:pStyle w:val="TableParagraph"/>
              <w:numPr>
                <w:ilvl w:val="0"/>
                <w:numId w:val="5"/>
              </w:numPr>
              <w:tabs>
                <w:tab w:val="left" w:pos="766"/>
              </w:tabs>
              <w:spacing w:before="77" w:line="276" w:lineRule="auto"/>
              <w:ind w:right="369"/>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 xml:space="preserve">Более 6 млн </w:t>
            </w:r>
            <w:proofErr w:type="spellStart"/>
            <w:r w:rsidRPr="003B0BDD">
              <w:rPr>
                <w:rFonts w:ascii="Times New Roman" w:hAnsi="Times New Roman" w:cs="Times New Roman"/>
                <w:sz w:val="20"/>
                <w:szCs w:val="20"/>
                <w:lang w:val="ru-RU"/>
              </w:rPr>
              <w:t>руб</w:t>
            </w:r>
            <w:proofErr w:type="spellEnd"/>
          </w:p>
        </w:tc>
        <w:tc>
          <w:tcPr>
            <w:tcW w:w="1611" w:type="dxa"/>
            <w:vAlign w:val="center"/>
          </w:tcPr>
          <w:p w14:paraId="7DCE3707" w14:textId="77777777" w:rsidR="00D27B98" w:rsidRPr="003B0BDD"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rPr>
            </w:pPr>
            <w:r w:rsidRPr="003B0BDD">
              <w:rPr>
                <w:rFonts w:ascii="Times New Roman" w:hAnsi="Times New Roman" w:cs="Times New Roman"/>
                <w:sz w:val="20"/>
                <w:szCs w:val="20"/>
              </w:rPr>
              <w:t>4</w:t>
            </w:r>
          </w:p>
        </w:tc>
      </w:tr>
      <w:tr w:rsidR="00D27B98" w:rsidRPr="003B0BDD" w14:paraId="7AEC52C2" w14:textId="77777777" w:rsidTr="00D27B98">
        <w:trPr>
          <w:trHeight w:val="305"/>
          <w:jc w:val="center"/>
        </w:trPr>
        <w:tc>
          <w:tcPr>
            <w:tcW w:w="572" w:type="dxa"/>
            <w:vMerge w:val="restart"/>
            <w:vAlign w:val="center"/>
          </w:tcPr>
          <w:p w14:paraId="11CCB084" w14:textId="77777777" w:rsidR="00D27B98" w:rsidRPr="00DE4212"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p w14:paraId="749C73D1" w14:textId="77777777" w:rsidR="00D27B98" w:rsidRPr="00DE4212" w:rsidRDefault="00D27B98" w:rsidP="00DE4212">
            <w:pPr>
              <w:tabs>
                <w:tab w:val="left" w:pos="766"/>
                <w:tab w:val="left" w:pos="3480"/>
              </w:tabs>
              <w:spacing w:before="78"/>
              <w:jc w:val="center"/>
              <w:rPr>
                <w:rFonts w:ascii="Times New Roman" w:eastAsia="Lucida Sans" w:hAnsi="Times New Roman" w:cs="Times New Roman"/>
                <w:sz w:val="20"/>
                <w:szCs w:val="20"/>
                <w:lang w:val="ru-RU" w:bidi="en-US"/>
              </w:rPr>
            </w:pPr>
          </w:p>
          <w:p w14:paraId="31141E26" w14:textId="77777777" w:rsidR="00D27B98" w:rsidRPr="00DE4212" w:rsidRDefault="00077DB6" w:rsidP="00DE4212">
            <w:pPr>
              <w:tabs>
                <w:tab w:val="left" w:pos="766"/>
                <w:tab w:val="left" w:pos="3480"/>
              </w:tabs>
              <w:spacing w:before="78"/>
              <w:jc w:val="center"/>
              <w:rPr>
                <w:rFonts w:ascii="Times New Roman" w:hAnsi="Times New Roman" w:cs="Times New Roman"/>
                <w:sz w:val="20"/>
                <w:szCs w:val="20"/>
                <w:lang w:val="ru-RU"/>
              </w:rPr>
            </w:pPr>
            <w:r w:rsidRPr="00DE4212">
              <w:rPr>
                <w:rFonts w:ascii="Times New Roman" w:eastAsia="Lucida Sans" w:hAnsi="Times New Roman" w:cs="Times New Roman"/>
                <w:sz w:val="20"/>
                <w:szCs w:val="20"/>
                <w:lang w:val="ru-RU" w:bidi="en-US"/>
              </w:rPr>
              <w:t>7</w:t>
            </w:r>
          </w:p>
        </w:tc>
        <w:tc>
          <w:tcPr>
            <w:tcW w:w="8364" w:type="dxa"/>
            <w:vAlign w:val="center"/>
          </w:tcPr>
          <w:p w14:paraId="6BD57025" w14:textId="77777777" w:rsidR="00D27B98" w:rsidRPr="003B0BDD" w:rsidRDefault="00D27B98" w:rsidP="00DE4212">
            <w:pPr>
              <w:pStyle w:val="TableParagraph"/>
              <w:tabs>
                <w:tab w:val="left" w:pos="1416"/>
                <w:tab w:val="left" w:pos="6014"/>
                <w:tab w:val="left" w:pos="6663"/>
              </w:tabs>
              <w:spacing w:before="0" w:line="258" w:lineRule="exact"/>
              <w:ind w:left="283" w:firstLine="0"/>
              <w:jc w:val="both"/>
              <w:rPr>
                <w:rFonts w:ascii="Times New Roman" w:hAnsi="Times New Roman" w:cs="Times New Roman"/>
                <w:b/>
                <w:i/>
                <w:sz w:val="20"/>
                <w:szCs w:val="20"/>
                <w:lang w:val="ru-RU"/>
              </w:rPr>
            </w:pPr>
            <w:r w:rsidRPr="003B0BDD">
              <w:rPr>
                <w:rFonts w:ascii="Times New Roman" w:hAnsi="Times New Roman" w:cs="Times New Roman"/>
                <w:b/>
                <w:i/>
                <w:sz w:val="20"/>
                <w:szCs w:val="20"/>
                <w:lang w:val="ru-RU"/>
              </w:rPr>
              <w:t>Какие финансовые инструменты вы когда-либо использовали? (отметьте, пожалуйста, все подходящие варианты</w:t>
            </w:r>
            <w:r w:rsidRPr="003B0BDD">
              <w:rPr>
                <w:rStyle w:val="a9"/>
                <w:rFonts w:ascii="Times New Roman" w:hAnsi="Times New Roman" w:cs="Times New Roman"/>
                <w:i/>
                <w:sz w:val="20"/>
                <w:szCs w:val="20"/>
                <w:lang w:val="ru-RU"/>
              </w:rPr>
              <w:footnoteReference w:id="2"/>
            </w:r>
            <w:r w:rsidRPr="003B0BDD">
              <w:rPr>
                <w:rFonts w:ascii="Times New Roman" w:hAnsi="Times New Roman" w:cs="Times New Roman"/>
                <w:b/>
                <w:i/>
                <w:sz w:val="20"/>
                <w:szCs w:val="20"/>
                <w:lang w:val="ru-RU"/>
              </w:rPr>
              <w:t>)</w:t>
            </w:r>
          </w:p>
        </w:tc>
        <w:tc>
          <w:tcPr>
            <w:tcW w:w="1611" w:type="dxa"/>
            <w:vAlign w:val="center"/>
          </w:tcPr>
          <w:p w14:paraId="763C1B32" w14:textId="77777777" w:rsidR="00D27B98" w:rsidRPr="003B0BDD"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r>
      <w:tr w:rsidR="00D27B98" w:rsidRPr="003B0BDD" w14:paraId="07EF971B" w14:textId="77777777" w:rsidTr="00D27B98">
        <w:trPr>
          <w:trHeight w:val="305"/>
          <w:jc w:val="center"/>
        </w:trPr>
        <w:tc>
          <w:tcPr>
            <w:tcW w:w="572" w:type="dxa"/>
            <w:vMerge/>
            <w:vAlign w:val="center"/>
          </w:tcPr>
          <w:p w14:paraId="572FD795" w14:textId="77777777" w:rsidR="00D27B98" w:rsidRPr="00DE4212" w:rsidRDefault="00D27B98" w:rsidP="00DE4212">
            <w:pPr>
              <w:tabs>
                <w:tab w:val="left" w:pos="766"/>
                <w:tab w:val="left" w:pos="3480"/>
              </w:tabs>
              <w:spacing w:before="78"/>
              <w:jc w:val="center"/>
              <w:rPr>
                <w:rFonts w:ascii="Times New Roman" w:eastAsia="Lucida Sans" w:hAnsi="Times New Roman" w:cs="Times New Roman"/>
                <w:sz w:val="20"/>
                <w:szCs w:val="20"/>
                <w:lang w:val="ru-RU" w:bidi="en-US"/>
              </w:rPr>
            </w:pPr>
          </w:p>
        </w:tc>
        <w:tc>
          <w:tcPr>
            <w:tcW w:w="8364" w:type="dxa"/>
            <w:vAlign w:val="center"/>
          </w:tcPr>
          <w:p w14:paraId="616E59C0" w14:textId="77777777" w:rsidR="00D27B98" w:rsidRPr="003B0BDD" w:rsidRDefault="00D27B98" w:rsidP="00DE4212">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Никогда не использовал(а) финансовые инструменты</w:t>
            </w:r>
          </w:p>
        </w:tc>
        <w:tc>
          <w:tcPr>
            <w:tcW w:w="1611" w:type="dxa"/>
            <w:vAlign w:val="center"/>
          </w:tcPr>
          <w:p w14:paraId="617606CB" w14:textId="77777777" w:rsidR="00D27B98" w:rsidRPr="003B0BDD"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0</w:t>
            </w:r>
          </w:p>
        </w:tc>
      </w:tr>
      <w:tr w:rsidR="00D27B98" w:rsidRPr="003B0BDD" w14:paraId="05E1CB11" w14:textId="77777777" w:rsidTr="00D27B98">
        <w:trPr>
          <w:trHeight w:val="305"/>
          <w:jc w:val="center"/>
        </w:trPr>
        <w:tc>
          <w:tcPr>
            <w:tcW w:w="572" w:type="dxa"/>
            <w:vMerge/>
            <w:vAlign w:val="center"/>
          </w:tcPr>
          <w:p w14:paraId="0D8495DE" w14:textId="77777777" w:rsidR="00D27B98" w:rsidRPr="00DE4212"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32761BD3" w14:textId="77777777" w:rsidR="00D27B98" w:rsidRPr="003B0BDD" w:rsidRDefault="00D27B98" w:rsidP="00DE4212">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Банковский депозит</w:t>
            </w:r>
          </w:p>
        </w:tc>
        <w:tc>
          <w:tcPr>
            <w:tcW w:w="1611" w:type="dxa"/>
            <w:vAlign w:val="center"/>
          </w:tcPr>
          <w:p w14:paraId="78162DA3" w14:textId="77777777" w:rsidR="00D27B98" w:rsidRPr="003B0BDD"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2</w:t>
            </w:r>
          </w:p>
        </w:tc>
      </w:tr>
      <w:tr w:rsidR="00D27B98" w:rsidRPr="003B0BDD" w14:paraId="6D9CD235" w14:textId="77777777" w:rsidTr="00D27B98">
        <w:trPr>
          <w:trHeight w:val="305"/>
          <w:jc w:val="center"/>
        </w:trPr>
        <w:tc>
          <w:tcPr>
            <w:tcW w:w="572" w:type="dxa"/>
            <w:vMerge/>
            <w:vAlign w:val="center"/>
          </w:tcPr>
          <w:p w14:paraId="4238009A" w14:textId="77777777" w:rsidR="00D27B98" w:rsidRPr="00DE4212"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797BDAF9" w14:textId="77777777" w:rsidR="00D27B98" w:rsidRPr="003B0BDD" w:rsidRDefault="00D27B98" w:rsidP="00DE4212">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 xml:space="preserve">Государственные облигации России </w:t>
            </w:r>
          </w:p>
        </w:tc>
        <w:tc>
          <w:tcPr>
            <w:tcW w:w="1611" w:type="dxa"/>
            <w:vAlign w:val="center"/>
          </w:tcPr>
          <w:p w14:paraId="1F8C8A28" w14:textId="77777777" w:rsidR="00D27B98" w:rsidRPr="003B0BDD"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4</w:t>
            </w:r>
          </w:p>
        </w:tc>
      </w:tr>
      <w:tr w:rsidR="00D27B98" w:rsidRPr="003B0BDD" w14:paraId="2562D542" w14:textId="77777777" w:rsidTr="00D27B98">
        <w:trPr>
          <w:trHeight w:val="305"/>
          <w:jc w:val="center"/>
        </w:trPr>
        <w:tc>
          <w:tcPr>
            <w:tcW w:w="572" w:type="dxa"/>
            <w:vMerge/>
            <w:vAlign w:val="center"/>
          </w:tcPr>
          <w:p w14:paraId="34392581" w14:textId="77777777" w:rsidR="00D27B98" w:rsidRPr="00DE4212"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0F608F39" w14:textId="77777777" w:rsidR="00D27B98" w:rsidRPr="003B0BDD" w:rsidRDefault="00D27B98" w:rsidP="00DE4212">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 xml:space="preserve">Инвестиционные паи ПИФов </w:t>
            </w:r>
          </w:p>
        </w:tc>
        <w:tc>
          <w:tcPr>
            <w:tcW w:w="1611" w:type="dxa"/>
            <w:vAlign w:val="center"/>
          </w:tcPr>
          <w:p w14:paraId="06632A85" w14:textId="77777777" w:rsidR="00D27B98" w:rsidRPr="003B0BDD"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6</w:t>
            </w:r>
          </w:p>
        </w:tc>
      </w:tr>
      <w:tr w:rsidR="00D27B98" w:rsidRPr="003B0BDD" w14:paraId="50B3BED8" w14:textId="77777777" w:rsidTr="00D27B98">
        <w:trPr>
          <w:trHeight w:val="305"/>
          <w:jc w:val="center"/>
        </w:trPr>
        <w:tc>
          <w:tcPr>
            <w:tcW w:w="572" w:type="dxa"/>
            <w:vMerge/>
            <w:vAlign w:val="center"/>
          </w:tcPr>
          <w:p w14:paraId="5B9C0D81" w14:textId="77777777" w:rsidR="00D27B98" w:rsidRPr="00DE4212"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0CBF077A" w14:textId="77777777" w:rsidR="00D27B98" w:rsidRPr="003B0BDD" w:rsidRDefault="00D27B98" w:rsidP="00DE4212">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Корпоративные облигации</w:t>
            </w:r>
            <w:r w:rsidRPr="003B0BDD">
              <w:rPr>
                <w:rFonts w:ascii="Times New Roman" w:hAnsi="Times New Roman" w:cs="Times New Roman"/>
                <w:sz w:val="20"/>
                <w:szCs w:val="20"/>
              </w:rPr>
              <w:t>/</w:t>
            </w:r>
            <w:r w:rsidRPr="003B0BDD">
              <w:rPr>
                <w:rFonts w:ascii="Times New Roman" w:hAnsi="Times New Roman" w:cs="Times New Roman"/>
                <w:sz w:val="20"/>
                <w:szCs w:val="20"/>
                <w:lang w:val="ru-RU"/>
              </w:rPr>
              <w:t xml:space="preserve">еврооблигации </w:t>
            </w:r>
          </w:p>
        </w:tc>
        <w:tc>
          <w:tcPr>
            <w:tcW w:w="1611" w:type="dxa"/>
            <w:vAlign w:val="center"/>
          </w:tcPr>
          <w:p w14:paraId="178E7F3B" w14:textId="77777777" w:rsidR="00D27B98" w:rsidRPr="003B0BDD"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8</w:t>
            </w:r>
          </w:p>
        </w:tc>
      </w:tr>
      <w:tr w:rsidR="00D27B98" w:rsidRPr="003B0BDD" w14:paraId="319C2A51" w14:textId="77777777" w:rsidTr="00D27B98">
        <w:trPr>
          <w:trHeight w:val="305"/>
          <w:jc w:val="center"/>
        </w:trPr>
        <w:tc>
          <w:tcPr>
            <w:tcW w:w="572" w:type="dxa"/>
            <w:vMerge/>
            <w:vAlign w:val="center"/>
          </w:tcPr>
          <w:p w14:paraId="1AAD3817" w14:textId="77777777" w:rsidR="00D27B98" w:rsidRPr="00DE4212"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024D991C" w14:textId="77777777" w:rsidR="00D27B98" w:rsidRPr="003B0BDD" w:rsidRDefault="00D27B98" w:rsidP="00DE4212">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Акции</w:t>
            </w:r>
          </w:p>
        </w:tc>
        <w:tc>
          <w:tcPr>
            <w:tcW w:w="1611" w:type="dxa"/>
            <w:vAlign w:val="center"/>
          </w:tcPr>
          <w:p w14:paraId="75F776F9" w14:textId="77777777" w:rsidR="00D27B98" w:rsidRPr="003B0BDD"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10</w:t>
            </w:r>
          </w:p>
        </w:tc>
      </w:tr>
      <w:tr w:rsidR="00D27B98" w:rsidRPr="003B0BDD" w14:paraId="6D4FC884" w14:textId="77777777" w:rsidTr="00D27B98">
        <w:trPr>
          <w:trHeight w:val="305"/>
          <w:jc w:val="center"/>
        </w:trPr>
        <w:tc>
          <w:tcPr>
            <w:tcW w:w="572" w:type="dxa"/>
            <w:vMerge/>
            <w:vAlign w:val="center"/>
          </w:tcPr>
          <w:p w14:paraId="4F103992" w14:textId="77777777" w:rsidR="00D27B98" w:rsidRPr="00DE4212"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3C7D6F34" w14:textId="77777777" w:rsidR="00D27B98" w:rsidRPr="003B0BDD" w:rsidRDefault="00D27B98" w:rsidP="00DE4212">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rPr>
              <w:t xml:space="preserve">ETF </w:t>
            </w:r>
            <w:r w:rsidRPr="003B0BDD">
              <w:rPr>
                <w:rFonts w:ascii="Times New Roman" w:hAnsi="Times New Roman" w:cs="Times New Roman"/>
                <w:sz w:val="20"/>
                <w:szCs w:val="20"/>
                <w:lang w:val="ru-RU"/>
              </w:rPr>
              <w:t>или структурные продукты</w:t>
            </w:r>
          </w:p>
        </w:tc>
        <w:tc>
          <w:tcPr>
            <w:tcW w:w="1611" w:type="dxa"/>
            <w:vAlign w:val="center"/>
          </w:tcPr>
          <w:p w14:paraId="331FFD93" w14:textId="77777777" w:rsidR="00D27B98" w:rsidRPr="003B0BDD"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12</w:t>
            </w:r>
          </w:p>
        </w:tc>
      </w:tr>
      <w:tr w:rsidR="00D27B98" w:rsidRPr="003B0BDD" w14:paraId="1C276039" w14:textId="77777777" w:rsidTr="00D27B98">
        <w:trPr>
          <w:trHeight w:val="305"/>
          <w:jc w:val="center"/>
        </w:trPr>
        <w:tc>
          <w:tcPr>
            <w:tcW w:w="572" w:type="dxa"/>
            <w:vMerge/>
            <w:vAlign w:val="center"/>
          </w:tcPr>
          <w:p w14:paraId="28CC612C" w14:textId="77777777" w:rsidR="00D27B98" w:rsidRPr="00DE4212"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43B89A25" w14:textId="77777777" w:rsidR="00D27B98" w:rsidRPr="003B0BDD" w:rsidRDefault="00D27B98" w:rsidP="00DE4212">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 xml:space="preserve">Другое: </w:t>
            </w:r>
            <w:r w:rsidRPr="003B0BDD">
              <w:rPr>
                <w:rFonts w:ascii="Times New Roman" w:hAnsi="Times New Roman" w:cs="Times New Roman"/>
                <w:sz w:val="20"/>
                <w:szCs w:val="20"/>
                <w:u w:val="single"/>
                <w:lang w:val="ru-RU"/>
              </w:rPr>
              <w:t xml:space="preserve">        </w:t>
            </w:r>
          </w:p>
          <w:p w14:paraId="1BFE4A05" w14:textId="77777777" w:rsidR="00D27B98" w:rsidRPr="003B0BDD" w:rsidRDefault="00D27B98" w:rsidP="00DE4212">
            <w:pPr>
              <w:pStyle w:val="TableParagraph"/>
              <w:tabs>
                <w:tab w:val="left" w:pos="1416"/>
                <w:tab w:val="left" w:pos="6014"/>
                <w:tab w:val="left" w:pos="6663"/>
              </w:tabs>
              <w:spacing w:before="0" w:line="258" w:lineRule="exact"/>
              <w:ind w:left="643" w:firstLine="0"/>
              <w:jc w:val="both"/>
              <w:rPr>
                <w:rFonts w:ascii="Times New Roman" w:hAnsi="Times New Roman" w:cs="Times New Roman"/>
                <w:sz w:val="20"/>
                <w:szCs w:val="20"/>
                <w:lang w:val="ru-RU"/>
              </w:rPr>
            </w:pPr>
            <w:r w:rsidRPr="003B0BDD">
              <w:rPr>
                <w:rFonts w:ascii="Times New Roman" w:hAnsi="Times New Roman" w:cs="Times New Roman"/>
                <w:sz w:val="20"/>
                <w:szCs w:val="20"/>
                <w:u w:val="single"/>
                <w:lang w:val="ru-RU"/>
              </w:rPr>
              <w:t xml:space="preserve">  </w:t>
            </w:r>
          </w:p>
          <w:p w14:paraId="056A6DB9" w14:textId="77777777" w:rsidR="00D27B98" w:rsidRPr="003B0BDD" w:rsidRDefault="00D27B98" w:rsidP="00DE4212">
            <w:pPr>
              <w:pStyle w:val="TableParagraph"/>
              <w:tabs>
                <w:tab w:val="left" w:pos="1416"/>
                <w:tab w:val="left" w:pos="6014"/>
                <w:tab w:val="left" w:pos="6663"/>
              </w:tabs>
              <w:spacing w:before="0" w:line="258" w:lineRule="exact"/>
              <w:ind w:left="643" w:firstLine="0"/>
              <w:jc w:val="both"/>
              <w:rPr>
                <w:rFonts w:ascii="Times New Roman" w:hAnsi="Times New Roman" w:cs="Times New Roman"/>
                <w:sz w:val="20"/>
                <w:szCs w:val="20"/>
                <w:lang w:val="ru-RU"/>
              </w:rPr>
            </w:pPr>
            <w:r w:rsidRPr="003B0BDD">
              <w:rPr>
                <w:rFonts w:ascii="Times New Roman" w:hAnsi="Times New Roman" w:cs="Times New Roman"/>
                <w:sz w:val="20"/>
                <w:szCs w:val="20"/>
                <w:u w:val="single"/>
                <w:lang w:val="ru-RU"/>
              </w:rPr>
              <w:t xml:space="preserve">                                                                          </w:t>
            </w:r>
            <w:r w:rsidRPr="003B0BDD">
              <w:rPr>
                <w:rFonts w:ascii="Times New Roman" w:hAnsi="Times New Roman" w:cs="Times New Roman"/>
                <w:sz w:val="20"/>
                <w:szCs w:val="20"/>
                <w:u w:val="single"/>
              </w:rPr>
              <w:t xml:space="preserve">                                                                      </w:t>
            </w:r>
            <w:r w:rsidRPr="003B0BDD">
              <w:rPr>
                <w:rFonts w:ascii="Times New Roman" w:hAnsi="Times New Roman" w:cs="Times New Roman"/>
                <w:sz w:val="20"/>
                <w:szCs w:val="20"/>
                <w:u w:val="single"/>
                <w:lang w:val="ru-RU"/>
              </w:rPr>
              <w:t xml:space="preserve">  </w:t>
            </w:r>
            <w:r w:rsidRPr="003B0BDD">
              <w:rPr>
                <w:rFonts w:ascii="Times New Roman" w:hAnsi="Times New Roman" w:cs="Times New Roman"/>
                <w:color w:val="FFFFFF" w:themeColor="background1"/>
                <w:sz w:val="20"/>
                <w:szCs w:val="20"/>
                <w:u w:val="single"/>
                <w:lang w:val="ru-RU"/>
              </w:rPr>
              <w:t>.</w:t>
            </w:r>
          </w:p>
          <w:p w14:paraId="5F0005C2" w14:textId="77777777" w:rsidR="00D27B98" w:rsidRPr="003B0BDD" w:rsidRDefault="00D27B98" w:rsidP="00DE4212">
            <w:pPr>
              <w:pStyle w:val="TableParagraph"/>
              <w:tabs>
                <w:tab w:val="left" w:pos="1416"/>
                <w:tab w:val="left" w:pos="6014"/>
                <w:tab w:val="left" w:pos="6663"/>
              </w:tabs>
              <w:spacing w:before="0" w:line="258" w:lineRule="exact"/>
              <w:ind w:left="643" w:firstLine="0"/>
              <w:jc w:val="both"/>
              <w:rPr>
                <w:rFonts w:ascii="Times New Roman" w:hAnsi="Times New Roman" w:cs="Times New Roman"/>
                <w:sz w:val="20"/>
                <w:szCs w:val="20"/>
                <w:u w:val="single"/>
                <w:lang w:val="ru-RU"/>
              </w:rPr>
            </w:pPr>
            <w:r w:rsidRPr="003B0BDD">
              <w:rPr>
                <w:rFonts w:ascii="Times New Roman" w:hAnsi="Times New Roman" w:cs="Times New Roman"/>
                <w:sz w:val="20"/>
                <w:szCs w:val="20"/>
                <w:u w:val="single"/>
                <w:lang w:val="ru-RU"/>
              </w:rPr>
              <w:t xml:space="preserve">                                  </w:t>
            </w:r>
          </w:p>
          <w:p w14:paraId="1EE9BC1E" w14:textId="77777777" w:rsidR="00D27B98" w:rsidRPr="003B0BDD" w:rsidRDefault="00D27B98" w:rsidP="00DE4212">
            <w:pPr>
              <w:pStyle w:val="TableParagraph"/>
              <w:tabs>
                <w:tab w:val="left" w:pos="1416"/>
                <w:tab w:val="left" w:pos="6014"/>
                <w:tab w:val="left" w:pos="6663"/>
              </w:tabs>
              <w:spacing w:before="0" w:line="258" w:lineRule="exact"/>
              <w:jc w:val="both"/>
              <w:rPr>
                <w:rFonts w:ascii="Times New Roman" w:hAnsi="Times New Roman" w:cs="Times New Roman"/>
                <w:sz w:val="20"/>
                <w:szCs w:val="20"/>
                <w:u w:val="single"/>
              </w:rPr>
            </w:pPr>
          </w:p>
        </w:tc>
        <w:tc>
          <w:tcPr>
            <w:tcW w:w="1611" w:type="dxa"/>
            <w:vAlign w:val="center"/>
          </w:tcPr>
          <w:p w14:paraId="07E2A02C" w14:textId="77777777" w:rsidR="00D27B98" w:rsidRPr="003B0BDD"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Присваивается балл наиболее близкого по уровню риска инструмента из указанных выше</w:t>
            </w:r>
          </w:p>
        </w:tc>
      </w:tr>
      <w:tr w:rsidR="00D27B98" w:rsidRPr="003B0BDD" w14:paraId="504152AF" w14:textId="77777777" w:rsidTr="00D27B98">
        <w:trPr>
          <w:trHeight w:val="399"/>
          <w:jc w:val="center"/>
        </w:trPr>
        <w:tc>
          <w:tcPr>
            <w:tcW w:w="572" w:type="dxa"/>
            <w:vMerge w:val="restart"/>
            <w:vAlign w:val="center"/>
          </w:tcPr>
          <w:p w14:paraId="2DA332F0" w14:textId="77777777" w:rsidR="00D27B98" w:rsidRPr="00DE4212" w:rsidRDefault="00077DB6" w:rsidP="00DE4212">
            <w:pPr>
              <w:pStyle w:val="TableParagraph"/>
              <w:tabs>
                <w:tab w:val="left" w:pos="766"/>
                <w:tab w:val="left" w:pos="3480"/>
              </w:tabs>
              <w:spacing w:before="78"/>
              <w:ind w:left="0"/>
              <w:jc w:val="center"/>
              <w:rPr>
                <w:rFonts w:ascii="Times New Roman" w:hAnsi="Times New Roman" w:cs="Times New Roman"/>
                <w:sz w:val="20"/>
                <w:szCs w:val="20"/>
                <w:lang w:val="ru-RU"/>
              </w:rPr>
            </w:pPr>
            <w:r w:rsidRPr="00DE4212">
              <w:rPr>
                <w:rFonts w:ascii="Times New Roman" w:hAnsi="Times New Roman" w:cs="Times New Roman"/>
                <w:sz w:val="20"/>
                <w:szCs w:val="20"/>
                <w:lang w:val="ru-RU"/>
              </w:rPr>
              <w:t>8</w:t>
            </w:r>
          </w:p>
        </w:tc>
        <w:tc>
          <w:tcPr>
            <w:tcW w:w="8364" w:type="dxa"/>
            <w:vAlign w:val="center"/>
          </w:tcPr>
          <w:p w14:paraId="68E5FEEC" w14:textId="77777777" w:rsidR="00D27B98" w:rsidRPr="003B0BDD" w:rsidRDefault="00D27B98" w:rsidP="00DE4212">
            <w:pPr>
              <w:pStyle w:val="TableParagraph"/>
              <w:tabs>
                <w:tab w:val="left" w:pos="1416"/>
                <w:tab w:val="left" w:pos="6014"/>
                <w:tab w:val="left" w:pos="6663"/>
              </w:tabs>
              <w:spacing w:before="0" w:line="258" w:lineRule="exact"/>
              <w:ind w:left="283" w:firstLine="0"/>
              <w:jc w:val="both"/>
              <w:rPr>
                <w:rFonts w:ascii="Times New Roman" w:hAnsi="Times New Roman" w:cs="Times New Roman"/>
                <w:b/>
                <w:i/>
                <w:sz w:val="20"/>
                <w:szCs w:val="20"/>
                <w:lang w:val="ru-RU"/>
              </w:rPr>
            </w:pPr>
            <w:r w:rsidRPr="003B0BDD">
              <w:rPr>
                <w:rFonts w:ascii="Times New Roman" w:hAnsi="Times New Roman" w:cs="Times New Roman"/>
                <w:b/>
                <w:i/>
                <w:sz w:val="20"/>
                <w:szCs w:val="20"/>
                <w:lang w:val="ru-RU"/>
              </w:rPr>
              <w:t>Если вы когда-либо осуществляли сделки с ценными бумагами, то в какой форме? (отметьте, пожалуйста, все подходящие варианты</w:t>
            </w:r>
            <w:r w:rsidRPr="003B0BDD">
              <w:rPr>
                <w:rStyle w:val="a9"/>
                <w:rFonts w:ascii="Times New Roman" w:hAnsi="Times New Roman" w:cs="Times New Roman"/>
                <w:i/>
                <w:sz w:val="20"/>
                <w:szCs w:val="20"/>
                <w:lang w:val="ru-RU"/>
              </w:rPr>
              <w:footnoteReference w:id="3"/>
            </w:r>
            <w:r w:rsidRPr="003B0BDD">
              <w:rPr>
                <w:rFonts w:ascii="Times New Roman" w:hAnsi="Times New Roman" w:cs="Times New Roman"/>
                <w:b/>
                <w:i/>
                <w:sz w:val="20"/>
                <w:szCs w:val="20"/>
                <w:lang w:val="ru-RU"/>
              </w:rPr>
              <w:t>)</w:t>
            </w:r>
          </w:p>
        </w:tc>
        <w:tc>
          <w:tcPr>
            <w:tcW w:w="1611" w:type="dxa"/>
            <w:vAlign w:val="center"/>
          </w:tcPr>
          <w:p w14:paraId="5A71867D" w14:textId="77777777" w:rsidR="00D27B98" w:rsidRPr="003B0BDD"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r>
      <w:tr w:rsidR="00D27B98" w:rsidRPr="003B0BDD" w14:paraId="451B23D5" w14:textId="77777777" w:rsidTr="00D27B98">
        <w:trPr>
          <w:trHeight w:val="399"/>
          <w:jc w:val="center"/>
        </w:trPr>
        <w:tc>
          <w:tcPr>
            <w:tcW w:w="572" w:type="dxa"/>
            <w:vMerge/>
            <w:vAlign w:val="center"/>
          </w:tcPr>
          <w:p w14:paraId="750DE547" w14:textId="77777777" w:rsidR="00D27B98" w:rsidRPr="00DE4212"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3121CF9A" w14:textId="77777777" w:rsidR="00D27B98" w:rsidRPr="003B0BDD" w:rsidRDefault="00D27B98" w:rsidP="00DE4212">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 xml:space="preserve">Никогда не осуществлял(а) сделки с ценными бумагами </w:t>
            </w:r>
          </w:p>
        </w:tc>
        <w:tc>
          <w:tcPr>
            <w:tcW w:w="1611" w:type="dxa"/>
            <w:vAlign w:val="center"/>
          </w:tcPr>
          <w:p w14:paraId="792615B1" w14:textId="77777777" w:rsidR="00D27B98" w:rsidRPr="003B0BDD"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0</w:t>
            </w:r>
          </w:p>
        </w:tc>
      </w:tr>
      <w:tr w:rsidR="00D27B98" w:rsidRPr="003B0BDD" w14:paraId="02D3DD58" w14:textId="77777777" w:rsidTr="00D27B98">
        <w:trPr>
          <w:trHeight w:val="397"/>
          <w:jc w:val="center"/>
        </w:trPr>
        <w:tc>
          <w:tcPr>
            <w:tcW w:w="572" w:type="dxa"/>
            <w:vMerge/>
            <w:vAlign w:val="center"/>
          </w:tcPr>
          <w:p w14:paraId="3D3A7806" w14:textId="77777777" w:rsidR="00D27B98" w:rsidRPr="00DE4212"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071B4943" w14:textId="77777777" w:rsidR="00D27B98" w:rsidRPr="003B0BDD" w:rsidRDefault="00D27B98" w:rsidP="00DE4212">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Приобретал(а) бумаги на брокерский счет исключительно на основе рекомендаций финансового советника и (или) использовал(а) услугу доверительного управления</w:t>
            </w:r>
          </w:p>
        </w:tc>
        <w:tc>
          <w:tcPr>
            <w:tcW w:w="1611" w:type="dxa"/>
            <w:vAlign w:val="center"/>
          </w:tcPr>
          <w:p w14:paraId="3CD642F7" w14:textId="77777777" w:rsidR="00D27B98" w:rsidRPr="003B0BDD" w:rsidRDefault="00AE0A25"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1</w:t>
            </w:r>
          </w:p>
        </w:tc>
      </w:tr>
      <w:tr w:rsidR="00D27B98" w:rsidRPr="003B0BDD" w14:paraId="18164A9B" w14:textId="77777777" w:rsidTr="00D27B98">
        <w:trPr>
          <w:trHeight w:val="397"/>
          <w:jc w:val="center"/>
        </w:trPr>
        <w:tc>
          <w:tcPr>
            <w:tcW w:w="572" w:type="dxa"/>
            <w:vMerge/>
            <w:vAlign w:val="center"/>
          </w:tcPr>
          <w:p w14:paraId="14DF23C1" w14:textId="77777777" w:rsidR="00D27B98" w:rsidRPr="00DE4212"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4F6B7217" w14:textId="77777777" w:rsidR="00D27B98" w:rsidRPr="003B0BDD" w:rsidRDefault="00D27B98" w:rsidP="00DE4212">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Самостоятельно торговал(а) через брокерский счет</w:t>
            </w:r>
          </w:p>
        </w:tc>
        <w:tc>
          <w:tcPr>
            <w:tcW w:w="1611" w:type="dxa"/>
            <w:vAlign w:val="center"/>
          </w:tcPr>
          <w:p w14:paraId="6804B811" w14:textId="77777777" w:rsidR="00D27B98" w:rsidRPr="003B0BDD" w:rsidRDefault="00AE0A25"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2</w:t>
            </w:r>
          </w:p>
        </w:tc>
      </w:tr>
      <w:tr w:rsidR="00D27B98" w:rsidRPr="003B0BDD" w14:paraId="397DE1F5" w14:textId="77777777" w:rsidTr="00D27B98">
        <w:trPr>
          <w:trHeight w:val="397"/>
          <w:jc w:val="center"/>
        </w:trPr>
        <w:tc>
          <w:tcPr>
            <w:tcW w:w="572" w:type="dxa"/>
            <w:vMerge/>
            <w:vAlign w:val="center"/>
          </w:tcPr>
          <w:p w14:paraId="2A38DB66" w14:textId="77777777" w:rsidR="00D27B98" w:rsidRPr="00DE4212"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6245AFA5" w14:textId="77777777" w:rsidR="00D27B98" w:rsidRPr="003B0BDD" w:rsidRDefault="00D27B98" w:rsidP="00DE4212">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Работал(а) в компании на должности, связанной с заключением сделок с ценными бумагами</w:t>
            </w:r>
          </w:p>
        </w:tc>
        <w:tc>
          <w:tcPr>
            <w:tcW w:w="1611" w:type="dxa"/>
            <w:vAlign w:val="center"/>
          </w:tcPr>
          <w:p w14:paraId="267033BF" w14:textId="77777777" w:rsidR="00D27B98" w:rsidRPr="003B0BDD" w:rsidRDefault="00AE0A25"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3</w:t>
            </w:r>
          </w:p>
        </w:tc>
      </w:tr>
      <w:tr w:rsidR="00D27B98" w:rsidRPr="003B0BDD" w14:paraId="659B333A" w14:textId="77777777" w:rsidTr="00D27B98">
        <w:trPr>
          <w:trHeight w:val="397"/>
          <w:jc w:val="center"/>
        </w:trPr>
        <w:tc>
          <w:tcPr>
            <w:tcW w:w="572" w:type="dxa"/>
            <w:vMerge/>
            <w:vAlign w:val="center"/>
          </w:tcPr>
          <w:p w14:paraId="2D5236FE" w14:textId="77777777" w:rsidR="00D27B98" w:rsidRPr="00DE4212"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46147096" w14:textId="77777777" w:rsidR="00D27B98" w:rsidRPr="003B0BDD" w:rsidRDefault="00D27B98" w:rsidP="00DE4212">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 xml:space="preserve">Другое: </w:t>
            </w:r>
            <w:r w:rsidRPr="003B0BDD">
              <w:rPr>
                <w:rFonts w:ascii="Times New Roman" w:hAnsi="Times New Roman" w:cs="Times New Roman"/>
                <w:sz w:val="20"/>
                <w:szCs w:val="20"/>
                <w:u w:val="single"/>
                <w:lang w:val="ru-RU"/>
              </w:rPr>
              <w:t xml:space="preserve">        </w:t>
            </w:r>
          </w:p>
          <w:p w14:paraId="192FFAD1" w14:textId="77777777" w:rsidR="00D27B98" w:rsidRPr="003B0BDD" w:rsidRDefault="00D27B98" w:rsidP="00DE4212">
            <w:pPr>
              <w:pStyle w:val="TableParagraph"/>
              <w:tabs>
                <w:tab w:val="left" w:pos="1416"/>
                <w:tab w:val="left" w:pos="6014"/>
                <w:tab w:val="left" w:pos="6663"/>
              </w:tabs>
              <w:spacing w:before="0" w:line="258" w:lineRule="exact"/>
              <w:ind w:left="643" w:firstLine="0"/>
              <w:jc w:val="both"/>
              <w:rPr>
                <w:rFonts w:ascii="Times New Roman" w:hAnsi="Times New Roman" w:cs="Times New Roman"/>
                <w:sz w:val="20"/>
                <w:szCs w:val="20"/>
                <w:lang w:val="ru-RU"/>
              </w:rPr>
            </w:pPr>
            <w:r w:rsidRPr="003B0BDD">
              <w:rPr>
                <w:rFonts w:ascii="Times New Roman" w:hAnsi="Times New Roman" w:cs="Times New Roman"/>
                <w:sz w:val="20"/>
                <w:szCs w:val="20"/>
                <w:u w:val="single"/>
                <w:lang w:val="ru-RU"/>
              </w:rPr>
              <w:t xml:space="preserve">  </w:t>
            </w:r>
          </w:p>
          <w:p w14:paraId="60B5F2F9" w14:textId="77777777" w:rsidR="00D27B98" w:rsidRPr="003B0BDD" w:rsidRDefault="00D27B98" w:rsidP="00DE4212">
            <w:pPr>
              <w:pStyle w:val="TableParagraph"/>
              <w:tabs>
                <w:tab w:val="left" w:pos="1416"/>
                <w:tab w:val="left" w:pos="6014"/>
                <w:tab w:val="left" w:pos="6663"/>
              </w:tabs>
              <w:spacing w:before="0" w:line="258" w:lineRule="exact"/>
              <w:ind w:left="643" w:firstLine="0"/>
              <w:jc w:val="both"/>
              <w:rPr>
                <w:rFonts w:ascii="Times New Roman" w:hAnsi="Times New Roman" w:cs="Times New Roman"/>
                <w:sz w:val="20"/>
                <w:szCs w:val="20"/>
                <w:lang w:val="ru-RU"/>
              </w:rPr>
            </w:pPr>
            <w:r w:rsidRPr="003B0BDD">
              <w:rPr>
                <w:rFonts w:ascii="Times New Roman" w:hAnsi="Times New Roman" w:cs="Times New Roman"/>
                <w:sz w:val="20"/>
                <w:szCs w:val="20"/>
                <w:u w:val="single"/>
                <w:lang w:val="ru-RU"/>
              </w:rPr>
              <w:t xml:space="preserve">                                                                          </w:t>
            </w:r>
            <w:r w:rsidRPr="003B0BDD">
              <w:rPr>
                <w:rFonts w:ascii="Times New Roman" w:hAnsi="Times New Roman" w:cs="Times New Roman"/>
                <w:sz w:val="20"/>
                <w:szCs w:val="20"/>
                <w:u w:val="single"/>
              </w:rPr>
              <w:t xml:space="preserve">                                                                      </w:t>
            </w:r>
            <w:r w:rsidRPr="003B0BDD">
              <w:rPr>
                <w:rFonts w:ascii="Times New Roman" w:hAnsi="Times New Roman" w:cs="Times New Roman"/>
                <w:sz w:val="20"/>
                <w:szCs w:val="20"/>
                <w:u w:val="single"/>
                <w:lang w:val="ru-RU"/>
              </w:rPr>
              <w:t xml:space="preserve">  </w:t>
            </w:r>
            <w:r w:rsidRPr="003B0BDD">
              <w:rPr>
                <w:rFonts w:ascii="Times New Roman" w:hAnsi="Times New Roman" w:cs="Times New Roman"/>
                <w:color w:val="FFFFFF" w:themeColor="background1"/>
                <w:sz w:val="20"/>
                <w:szCs w:val="20"/>
                <w:u w:val="single"/>
                <w:lang w:val="ru-RU"/>
              </w:rPr>
              <w:t>.</w:t>
            </w:r>
          </w:p>
          <w:p w14:paraId="3F372C80" w14:textId="77777777" w:rsidR="00D27B98" w:rsidRPr="003B0BDD" w:rsidRDefault="00D27B98" w:rsidP="00DE4212">
            <w:pPr>
              <w:pStyle w:val="TableParagraph"/>
              <w:tabs>
                <w:tab w:val="left" w:pos="1416"/>
                <w:tab w:val="left" w:pos="6014"/>
                <w:tab w:val="left" w:pos="6663"/>
              </w:tabs>
              <w:spacing w:before="0" w:line="258" w:lineRule="exact"/>
              <w:ind w:left="0" w:firstLine="0"/>
              <w:jc w:val="both"/>
              <w:rPr>
                <w:rFonts w:ascii="Times New Roman" w:hAnsi="Times New Roman" w:cs="Times New Roman"/>
                <w:color w:val="FFFFFF" w:themeColor="background1"/>
                <w:sz w:val="20"/>
                <w:szCs w:val="20"/>
                <w:u w:val="single"/>
              </w:rPr>
            </w:pPr>
            <w:r w:rsidRPr="003B0BDD">
              <w:rPr>
                <w:rFonts w:ascii="Times New Roman" w:hAnsi="Times New Roman" w:cs="Times New Roman"/>
                <w:color w:val="FFFFFF" w:themeColor="background1"/>
                <w:sz w:val="20"/>
                <w:szCs w:val="20"/>
                <w:u w:val="single"/>
              </w:rPr>
              <w:t xml:space="preserve"> </w:t>
            </w:r>
          </w:p>
        </w:tc>
        <w:tc>
          <w:tcPr>
            <w:tcW w:w="1611" w:type="dxa"/>
            <w:vAlign w:val="center"/>
          </w:tcPr>
          <w:p w14:paraId="42B2EF82" w14:textId="77777777" w:rsidR="00D27B98" w:rsidRPr="003B0BDD"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Присваивается балл наиболее близкой по уровню риска деятельности из указанных выше</w:t>
            </w:r>
          </w:p>
        </w:tc>
      </w:tr>
      <w:tr w:rsidR="00D27B98" w:rsidRPr="003B0BDD" w14:paraId="7F5C358E" w14:textId="77777777" w:rsidTr="00077DB6">
        <w:trPr>
          <w:trHeight w:val="409"/>
          <w:jc w:val="center"/>
        </w:trPr>
        <w:tc>
          <w:tcPr>
            <w:tcW w:w="572" w:type="dxa"/>
            <w:vMerge w:val="restart"/>
            <w:vAlign w:val="center"/>
          </w:tcPr>
          <w:p w14:paraId="0E093295" w14:textId="77777777" w:rsidR="00D27B98" w:rsidRPr="00DE4212" w:rsidRDefault="00077DB6" w:rsidP="00DE4212">
            <w:pPr>
              <w:tabs>
                <w:tab w:val="left" w:pos="766"/>
                <w:tab w:val="left" w:pos="3480"/>
              </w:tabs>
              <w:spacing w:before="78"/>
              <w:jc w:val="center"/>
              <w:rPr>
                <w:rFonts w:ascii="Times New Roman" w:hAnsi="Times New Roman" w:cs="Times New Roman"/>
                <w:sz w:val="20"/>
                <w:szCs w:val="20"/>
                <w:lang w:val="ru-RU"/>
              </w:rPr>
            </w:pPr>
            <w:r w:rsidRPr="00DE4212">
              <w:rPr>
                <w:rFonts w:ascii="Times New Roman" w:hAnsi="Times New Roman" w:cs="Times New Roman"/>
                <w:sz w:val="20"/>
                <w:szCs w:val="20"/>
                <w:lang w:val="ru-RU"/>
              </w:rPr>
              <w:t>9</w:t>
            </w:r>
          </w:p>
        </w:tc>
        <w:tc>
          <w:tcPr>
            <w:tcW w:w="8364" w:type="dxa"/>
            <w:vAlign w:val="center"/>
          </w:tcPr>
          <w:p w14:paraId="11E630EF" w14:textId="77777777" w:rsidR="00D27B98" w:rsidRPr="003B0BDD" w:rsidRDefault="00D27B98" w:rsidP="00DE4212">
            <w:pPr>
              <w:pStyle w:val="TableParagraph"/>
              <w:tabs>
                <w:tab w:val="left" w:pos="1416"/>
                <w:tab w:val="left" w:pos="6014"/>
                <w:tab w:val="left" w:pos="6663"/>
              </w:tabs>
              <w:spacing w:before="0" w:line="258" w:lineRule="exact"/>
              <w:ind w:left="283" w:firstLine="0"/>
              <w:jc w:val="both"/>
              <w:rPr>
                <w:rFonts w:ascii="Times New Roman" w:hAnsi="Times New Roman" w:cs="Times New Roman"/>
                <w:b/>
                <w:i/>
                <w:sz w:val="20"/>
                <w:szCs w:val="20"/>
                <w:lang w:val="ru-RU"/>
              </w:rPr>
            </w:pPr>
            <w:r w:rsidRPr="003B0BDD">
              <w:rPr>
                <w:rFonts w:ascii="Times New Roman" w:hAnsi="Times New Roman" w:cs="Times New Roman"/>
                <w:b/>
                <w:i/>
                <w:sz w:val="20"/>
                <w:szCs w:val="20"/>
                <w:lang w:val="ru-RU"/>
              </w:rPr>
              <w:t>С какой, на ваш взгляд, степенью риска было сопряжено большинство финансовых решений, которые вы когда-либо принимали?</w:t>
            </w:r>
          </w:p>
        </w:tc>
        <w:tc>
          <w:tcPr>
            <w:tcW w:w="1611" w:type="dxa"/>
            <w:vAlign w:val="center"/>
          </w:tcPr>
          <w:p w14:paraId="46EFFA25" w14:textId="77777777" w:rsidR="00D27B98" w:rsidRPr="003B0BDD"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r>
      <w:tr w:rsidR="00D27B98" w:rsidRPr="003B0BDD" w14:paraId="57AE78E2" w14:textId="77777777" w:rsidTr="00D27B98">
        <w:trPr>
          <w:trHeight w:val="275"/>
          <w:jc w:val="center"/>
        </w:trPr>
        <w:tc>
          <w:tcPr>
            <w:tcW w:w="572" w:type="dxa"/>
            <w:vMerge/>
            <w:vAlign w:val="center"/>
          </w:tcPr>
          <w:p w14:paraId="0F7F79CE" w14:textId="77777777" w:rsidR="00D27B98" w:rsidRPr="00DE4212" w:rsidRDefault="00D27B98" w:rsidP="00DE4212">
            <w:pPr>
              <w:tabs>
                <w:tab w:val="left" w:pos="766"/>
                <w:tab w:val="left" w:pos="3480"/>
              </w:tabs>
              <w:spacing w:before="78"/>
              <w:jc w:val="center"/>
              <w:rPr>
                <w:rFonts w:ascii="Times New Roman" w:eastAsia="Lucida Sans" w:hAnsi="Times New Roman" w:cs="Times New Roman"/>
                <w:sz w:val="20"/>
                <w:szCs w:val="20"/>
                <w:lang w:val="ru-RU" w:bidi="en-US"/>
              </w:rPr>
            </w:pPr>
          </w:p>
        </w:tc>
        <w:tc>
          <w:tcPr>
            <w:tcW w:w="8364" w:type="dxa"/>
            <w:vAlign w:val="center"/>
          </w:tcPr>
          <w:p w14:paraId="287098FF" w14:textId="77777777" w:rsidR="00D27B98" w:rsidRPr="003B0BDD" w:rsidRDefault="00D27B98" w:rsidP="00DE4212">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Очень низкая</w:t>
            </w:r>
          </w:p>
        </w:tc>
        <w:tc>
          <w:tcPr>
            <w:tcW w:w="1611" w:type="dxa"/>
            <w:vAlign w:val="center"/>
          </w:tcPr>
          <w:p w14:paraId="02AA3B38" w14:textId="77777777" w:rsidR="00D27B98" w:rsidRPr="003B0BDD"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2</w:t>
            </w:r>
          </w:p>
        </w:tc>
      </w:tr>
      <w:tr w:rsidR="00D27B98" w:rsidRPr="003B0BDD" w14:paraId="4EE35FF1" w14:textId="77777777" w:rsidTr="00D27B98">
        <w:trPr>
          <w:trHeight w:val="238"/>
          <w:jc w:val="center"/>
        </w:trPr>
        <w:tc>
          <w:tcPr>
            <w:tcW w:w="572" w:type="dxa"/>
            <w:vMerge/>
            <w:vAlign w:val="center"/>
          </w:tcPr>
          <w:p w14:paraId="5B605004" w14:textId="77777777" w:rsidR="00D27B98" w:rsidRPr="00DE4212"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18EA9919" w14:textId="77777777" w:rsidR="00D27B98" w:rsidRPr="003B0BDD" w:rsidRDefault="00D27B98" w:rsidP="00DE4212">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Низкая</w:t>
            </w:r>
          </w:p>
        </w:tc>
        <w:tc>
          <w:tcPr>
            <w:tcW w:w="1611" w:type="dxa"/>
            <w:vAlign w:val="center"/>
          </w:tcPr>
          <w:p w14:paraId="7B002048" w14:textId="77777777" w:rsidR="00D27B98" w:rsidRPr="003B0BDD"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4</w:t>
            </w:r>
          </w:p>
        </w:tc>
      </w:tr>
      <w:tr w:rsidR="00D27B98" w:rsidRPr="003B0BDD" w14:paraId="07F43798" w14:textId="77777777" w:rsidTr="00D27B98">
        <w:trPr>
          <w:trHeight w:val="199"/>
          <w:jc w:val="center"/>
        </w:trPr>
        <w:tc>
          <w:tcPr>
            <w:tcW w:w="572" w:type="dxa"/>
            <w:vMerge/>
            <w:vAlign w:val="center"/>
          </w:tcPr>
          <w:p w14:paraId="03E48F13" w14:textId="77777777" w:rsidR="00D27B98" w:rsidRPr="00DE4212"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72517C4E" w14:textId="77777777" w:rsidR="00D27B98" w:rsidRPr="003B0BDD" w:rsidRDefault="00D27B98" w:rsidP="00DE4212">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Средняя</w:t>
            </w:r>
          </w:p>
        </w:tc>
        <w:tc>
          <w:tcPr>
            <w:tcW w:w="1611" w:type="dxa"/>
            <w:vAlign w:val="center"/>
          </w:tcPr>
          <w:p w14:paraId="3B1AA337" w14:textId="77777777" w:rsidR="00D27B98" w:rsidRPr="003B0BDD"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6</w:t>
            </w:r>
          </w:p>
        </w:tc>
      </w:tr>
      <w:tr w:rsidR="00D27B98" w:rsidRPr="003B0BDD" w14:paraId="56FA59C1" w14:textId="77777777" w:rsidTr="00D27B98">
        <w:trPr>
          <w:trHeight w:val="176"/>
          <w:jc w:val="center"/>
        </w:trPr>
        <w:tc>
          <w:tcPr>
            <w:tcW w:w="572" w:type="dxa"/>
            <w:vMerge/>
            <w:vAlign w:val="center"/>
          </w:tcPr>
          <w:p w14:paraId="3F05880D" w14:textId="77777777" w:rsidR="00D27B98" w:rsidRPr="00DE4212"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52413FA6" w14:textId="77777777" w:rsidR="00D27B98" w:rsidRPr="003B0BDD" w:rsidRDefault="00D27B98" w:rsidP="00DE4212">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Высокая</w:t>
            </w:r>
          </w:p>
        </w:tc>
        <w:tc>
          <w:tcPr>
            <w:tcW w:w="1611" w:type="dxa"/>
            <w:vAlign w:val="center"/>
          </w:tcPr>
          <w:p w14:paraId="2C33B6D8" w14:textId="77777777" w:rsidR="00D27B98" w:rsidRPr="003B0BDD"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8</w:t>
            </w:r>
          </w:p>
        </w:tc>
      </w:tr>
      <w:tr w:rsidR="00D27B98" w:rsidRPr="003B0BDD" w14:paraId="65B5412A" w14:textId="77777777" w:rsidTr="00D27B98">
        <w:trPr>
          <w:trHeight w:val="279"/>
          <w:jc w:val="center"/>
        </w:trPr>
        <w:tc>
          <w:tcPr>
            <w:tcW w:w="572" w:type="dxa"/>
            <w:vMerge/>
            <w:vAlign w:val="center"/>
          </w:tcPr>
          <w:p w14:paraId="5D52206C" w14:textId="77777777" w:rsidR="00D27B98" w:rsidRPr="00DE4212"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32B2AADF" w14:textId="77777777" w:rsidR="00D27B98" w:rsidRPr="003B0BDD" w:rsidRDefault="00D27B98" w:rsidP="00DE4212">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Очень высокая</w:t>
            </w:r>
          </w:p>
        </w:tc>
        <w:tc>
          <w:tcPr>
            <w:tcW w:w="1611" w:type="dxa"/>
            <w:vAlign w:val="center"/>
          </w:tcPr>
          <w:p w14:paraId="0B520C79" w14:textId="77777777" w:rsidR="00D27B98" w:rsidRPr="003B0BDD"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10</w:t>
            </w:r>
          </w:p>
        </w:tc>
      </w:tr>
      <w:tr w:rsidR="00D27B98" w:rsidRPr="003B0BDD" w14:paraId="310668E2" w14:textId="77777777" w:rsidTr="00D27B98">
        <w:trPr>
          <w:trHeight w:val="525"/>
          <w:jc w:val="center"/>
        </w:trPr>
        <w:tc>
          <w:tcPr>
            <w:tcW w:w="572" w:type="dxa"/>
            <w:vMerge w:val="restart"/>
            <w:vAlign w:val="center"/>
          </w:tcPr>
          <w:p w14:paraId="7591E5D6" w14:textId="77777777" w:rsidR="00D27B98" w:rsidRPr="00DE4212"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p w14:paraId="792B2D10" w14:textId="77777777" w:rsidR="00D27B98" w:rsidRPr="00DE4212" w:rsidRDefault="00077DB6" w:rsidP="00DE4212">
            <w:pPr>
              <w:tabs>
                <w:tab w:val="left" w:pos="766"/>
                <w:tab w:val="left" w:pos="3480"/>
              </w:tabs>
              <w:spacing w:before="78"/>
              <w:jc w:val="center"/>
              <w:rPr>
                <w:rFonts w:ascii="Times New Roman" w:hAnsi="Times New Roman" w:cs="Times New Roman"/>
                <w:sz w:val="20"/>
                <w:szCs w:val="20"/>
                <w:lang w:val="ru-RU"/>
              </w:rPr>
            </w:pPr>
            <w:r w:rsidRPr="00DE4212">
              <w:rPr>
                <w:rFonts w:ascii="Times New Roman" w:eastAsia="Lucida Sans" w:hAnsi="Times New Roman" w:cs="Times New Roman"/>
                <w:sz w:val="20"/>
                <w:szCs w:val="20"/>
                <w:lang w:val="ru-RU" w:bidi="en-US"/>
              </w:rPr>
              <w:t>10</w:t>
            </w:r>
          </w:p>
        </w:tc>
        <w:tc>
          <w:tcPr>
            <w:tcW w:w="8364" w:type="dxa"/>
            <w:vAlign w:val="center"/>
          </w:tcPr>
          <w:p w14:paraId="086CB56D" w14:textId="77777777" w:rsidR="00D27B98" w:rsidRPr="003B0BDD" w:rsidRDefault="00D27B98" w:rsidP="00DE4212">
            <w:pPr>
              <w:pStyle w:val="TableParagraph"/>
              <w:tabs>
                <w:tab w:val="left" w:pos="1416"/>
                <w:tab w:val="left" w:pos="6014"/>
                <w:tab w:val="left" w:pos="6663"/>
              </w:tabs>
              <w:spacing w:before="0" w:line="258" w:lineRule="exact"/>
              <w:ind w:left="283" w:firstLine="0"/>
              <w:jc w:val="both"/>
              <w:rPr>
                <w:rFonts w:ascii="Times New Roman" w:hAnsi="Times New Roman" w:cs="Times New Roman"/>
                <w:b/>
                <w:i/>
                <w:sz w:val="20"/>
                <w:szCs w:val="20"/>
                <w:lang w:val="ru-RU"/>
              </w:rPr>
            </w:pPr>
            <w:r w:rsidRPr="003B0BDD">
              <w:rPr>
                <w:rFonts w:ascii="Times New Roman" w:hAnsi="Times New Roman" w:cs="Times New Roman"/>
                <w:b/>
                <w:i/>
                <w:sz w:val="20"/>
                <w:szCs w:val="20"/>
                <w:lang w:val="ru-RU"/>
              </w:rPr>
              <w:t>Знаете ли вы, как работает один или несколько из перечисленных инструментов: ETF, ИСЖ (инвестиционное страхование жизни), структурная нота?</w:t>
            </w:r>
          </w:p>
        </w:tc>
        <w:tc>
          <w:tcPr>
            <w:tcW w:w="1611" w:type="dxa"/>
            <w:vAlign w:val="center"/>
          </w:tcPr>
          <w:p w14:paraId="4D78DEC1" w14:textId="77777777" w:rsidR="00D27B98" w:rsidRPr="003B0BDD"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r>
      <w:tr w:rsidR="00D27B98" w:rsidRPr="003B0BDD" w14:paraId="04BF1EC7" w14:textId="77777777" w:rsidTr="00D27B98">
        <w:trPr>
          <w:trHeight w:val="109"/>
          <w:jc w:val="center"/>
        </w:trPr>
        <w:tc>
          <w:tcPr>
            <w:tcW w:w="572" w:type="dxa"/>
            <w:vMerge/>
            <w:vAlign w:val="center"/>
          </w:tcPr>
          <w:p w14:paraId="5DF2669D" w14:textId="77777777" w:rsidR="00D27B98" w:rsidRPr="00DE4212" w:rsidRDefault="00D27B98" w:rsidP="00DE4212">
            <w:pPr>
              <w:tabs>
                <w:tab w:val="left" w:pos="766"/>
                <w:tab w:val="left" w:pos="3480"/>
              </w:tabs>
              <w:spacing w:before="78"/>
              <w:jc w:val="center"/>
              <w:rPr>
                <w:rFonts w:ascii="Times New Roman" w:eastAsia="Lucida Sans" w:hAnsi="Times New Roman" w:cs="Times New Roman"/>
                <w:sz w:val="20"/>
                <w:szCs w:val="20"/>
                <w:lang w:val="ru-RU" w:bidi="en-US"/>
              </w:rPr>
            </w:pPr>
          </w:p>
        </w:tc>
        <w:tc>
          <w:tcPr>
            <w:tcW w:w="8364" w:type="dxa"/>
            <w:vAlign w:val="center"/>
          </w:tcPr>
          <w:p w14:paraId="37577DF0" w14:textId="77777777" w:rsidR="00D27B98" w:rsidRPr="003B0BDD" w:rsidRDefault="00D27B98" w:rsidP="00DE4212">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Нет</w:t>
            </w:r>
          </w:p>
        </w:tc>
        <w:tc>
          <w:tcPr>
            <w:tcW w:w="1611" w:type="dxa"/>
            <w:vAlign w:val="center"/>
          </w:tcPr>
          <w:p w14:paraId="32871F0E" w14:textId="77777777" w:rsidR="00D27B98" w:rsidRPr="003B0BDD"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0</w:t>
            </w:r>
          </w:p>
        </w:tc>
      </w:tr>
      <w:tr w:rsidR="00D27B98" w:rsidRPr="003B0BDD" w14:paraId="5B1DBB3D" w14:textId="77777777" w:rsidTr="00D27B98">
        <w:trPr>
          <w:trHeight w:val="200"/>
          <w:jc w:val="center"/>
        </w:trPr>
        <w:tc>
          <w:tcPr>
            <w:tcW w:w="572" w:type="dxa"/>
            <w:vMerge/>
            <w:vAlign w:val="center"/>
          </w:tcPr>
          <w:p w14:paraId="330C5EBB" w14:textId="77777777" w:rsidR="00D27B98" w:rsidRPr="00DE4212"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7C9B0CBD" w14:textId="77777777" w:rsidR="00D27B98" w:rsidRPr="003B0BDD" w:rsidRDefault="00D27B98" w:rsidP="00DE4212">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Да, знаком с одним инструментом</w:t>
            </w:r>
          </w:p>
        </w:tc>
        <w:tc>
          <w:tcPr>
            <w:tcW w:w="1611" w:type="dxa"/>
            <w:vAlign w:val="center"/>
          </w:tcPr>
          <w:p w14:paraId="6344A293" w14:textId="77777777" w:rsidR="00D27B98" w:rsidRPr="003B0BDD" w:rsidRDefault="00AE0A25"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1</w:t>
            </w:r>
          </w:p>
        </w:tc>
      </w:tr>
      <w:tr w:rsidR="00D27B98" w:rsidRPr="003B0BDD" w14:paraId="50B01E50" w14:textId="77777777" w:rsidTr="00D27B98">
        <w:trPr>
          <w:trHeight w:val="317"/>
          <w:jc w:val="center"/>
        </w:trPr>
        <w:tc>
          <w:tcPr>
            <w:tcW w:w="572" w:type="dxa"/>
            <w:vMerge/>
            <w:vAlign w:val="center"/>
          </w:tcPr>
          <w:p w14:paraId="1EA50B33" w14:textId="77777777" w:rsidR="00D27B98" w:rsidRPr="00DE4212"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3CAB568E" w14:textId="77777777" w:rsidR="00D27B98" w:rsidRPr="003B0BDD" w:rsidRDefault="00D27B98" w:rsidP="00DE4212">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Да, знаком с двумя и более инструментами</w:t>
            </w:r>
          </w:p>
        </w:tc>
        <w:tc>
          <w:tcPr>
            <w:tcW w:w="1611" w:type="dxa"/>
            <w:vAlign w:val="center"/>
          </w:tcPr>
          <w:p w14:paraId="142453D0" w14:textId="77777777" w:rsidR="00D27B98" w:rsidRPr="003B0BDD" w:rsidRDefault="00AE0A25"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2</w:t>
            </w:r>
          </w:p>
        </w:tc>
      </w:tr>
      <w:tr w:rsidR="00D27B98" w:rsidRPr="003B0BDD" w14:paraId="7360F16A" w14:textId="77777777" w:rsidTr="00D27B98">
        <w:trPr>
          <w:trHeight w:val="549"/>
          <w:jc w:val="center"/>
        </w:trPr>
        <w:tc>
          <w:tcPr>
            <w:tcW w:w="572" w:type="dxa"/>
            <w:vMerge w:val="restart"/>
            <w:vAlign w:val="center"/>
          </w:tcPr>
          <w:p w14:paraId="0F87D568" w14:textId="77777777" w:rsidR="00D27B98" w:rsidRPr="00DE4212"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p w14:paraId="6912B14C" w14:textId="77777777" w:rsidR="00D27B98" w:rsidRPr="00DE4212" w:rsidRDefault="00D27B98" w:rsidP="00DE4212">
            <w:pPr>
              <w:tabs>
                <w:tab w:val="left" w:pos="766"/>
                <w:tab w:val="left" w:pos="3480"/>
              </w:tabs>
              <w:spacing w:before="78"/>
              <w:jc w:val="center"/>
              <w:rPr>
                <w:rFonts w:ascii="Times New Roman" w:eastAsia="Lucida Sans" w:hAnsi="Times New Roman" w:cs="Times New Roman"/>
                <w:sz w:val="20"/>
                <w:szCs w:val="20"/>
                <w:lang w:val="ru-RU" w:bidi="en-US"/>
              </w:rPr>
            </w:pPr>
          </w:p>
          <w:p w14:paraId="0D28AB7F" w14:textId="77777777" w:rsidR="00D27B98" w:rsidRPr="00DE4212" w:rsidRDefault="00077DB6" w:rsidP="00DE4212">
            <w:pPr>
              <w:tabs>
                <w:tab w:val="left" w:pos="766"/>
                <w:tab w:val="left" w:pos="3480"/>
              </w:tabs>
              <w:spacing w:before="78"/>
              <w:jc w:val="center"/>
              <w:rPr>
                <w:rFonts w:ascii="Times New Roman" w:hAnsi="Times New Roman" w:cs="Times New Roman"/>
                <w:sz w:val="20"/>
                <w:szCs w:val="20"/>
                <w:lang w:val="ru-RU"/>
              </w:rPr>
            </w:pPr>
            <w:r w:rsidRPr="00DE4212">
              <w:rPr>
                <w:rFonts w:ascii="Times New Roman" w:eastAsia="Lucida Sans" w:hAnsi="Times New Roman" w:cs="Times New Roman"/>
                <w:sz w:val="20"/>
                <w:szCs w:val="20"/>
                <w:lang w:val="ru-RU" w:bidi="en-US"/>
              </w:rPr>
              <w:t>11</w:t>
            </w:r>
          </w:p>
        </w:tc>
        <w:tc>
          <w:tcPr>
            <w:tcW w:w="8364" w:type="dxa"/>
            <w:vAlign w:val="center"/>
          </w:tcPr>
          <w:p w14:paraId="6C47D66A" w14:textId="77777777" w:rsidR="00D27B98" w:rsidRPr="003B0BDD" w:rsidRDefault="00D27B98" w:rsidP="00DE4212">
            <w:pPr>
              <w:pStyle w:val="TableParagraph"/>
              <w:tabs>
                <w:tab w:val="left" w:pos="1416"/>
                <w:tab w:val="left" w:pos="6014"/>
                <w:tab w:val="left" w:pos="6663"/>
              </w:tabs>
              <w:spacing w:before="0" w:line="258" w:lineRule="exact"/>
              <w:ind w:left="283" w:firstLine="0"/>
              <w:jc w:val="both"/>
              <w:rPr>
                <w:rFonts w:ascii="Times New Roman" w:hAnsi="Times New Roman" w:cs="Times New Roman"/>
                <w:b/>
                <w:i/>
                <w:sz w:val="20"/>
                <w:szCs w:val="20"/>
                <w:lang w:val="ru-RU"/>
              </w:rPr>
            </w:pPr>
            <w:r w:rsidRPr="003B0BDD">
              <w:rPr>
                <w:rFonts w:ascii="Times New Roman" w:hAnsi="Times New Roman" w:cs="Times New Roman"/>
                <w:b/>
                <w:i/>
                <w:sz w:val="20"/>
                <w:szCs w:val="20"/>
                <w:lang w:val="ru-RU"/>
              </w:rPr>
              <w:t>Если на рынке торгуются облигации одной и той же компании сроком на один год и три года, какая из них должна иметь более высокую доходность?</w:t>
            </w:r>
          </w:p>
        </w:tc>
        <w:tc>
          <w:tcPr>
            <w:tcW w:w="1611" w:type="dxa"/>
            <w:vAlign w:val="center"/>
          </w:tcPr>
          <w:p w14:paraId="1AF991F4" w14:textId="77777777" w:rsidR="00D27B98" w:rsidRPr="003B0BDD"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r>
      <w:tr w:rsidR="00D27B98" w:rsidRPr="003B0BDD" w14:paraId="4D4C6B72" w14:textId="77777777" w:rsidTr="00D27B98">
        <w:trPr>
          <w:trHeight w:val="200"/>
          <w:jc w:val="center"/>
        </w:trPr>
        <w:tc>
          <w:tcPr>
            <w:tcW w:w="572" w:type="dxa"/>
            <w:vMerge/>
            <w:vAlign w:val="center"/>
          </w:tcPr>
          <w:p w14:paraId="691A5D0D" w14:textId="77777777" w:rsidR="00D27B98" w:rsidRPr="00DE4212" w:rsidRDefault="00D27B98" w:rsidP="00DE4212">
            <w:pPr>
              <w:tabs>
                <w:tab w:val="left" w:pos="766"/>
                <w:tab w:val="left" w:pos="3480"/>
              </w:tabs>
              <w:spacing w:before="78"/>
              <w:jc w:val="center"/>
              <w:rPr>
                <w:rFonts w:ascii="Times New Roman" w:eastAsia="Lucida Sans" w:hAnsi="Times New Roman" w:cs="Times New Roman"/>
                <w:sz w:val="20"/>
                <w:szCs w:val="20"/>
                <w:lang w:val="ru-RU" w:bidi="en-US"/>
              </w:rPr>
            </w:pPr>
          </w:p>
        </w:tc>
        <w:tc>
          <w:tcPr>
            <w:tcW w:w="8364" w:type="dxa"/>
            <w:vAlign w:val="center"/>
          </w:tcPr>
          <w:p w14:paraId="3370AB24" w14:textId="77777777" w:rsidR="00D27B98" w:rsidRPr="003B0BDD" w:rsidRDefault="00D27B98" w:rsidP="00DE4212">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Облигация сроком 1 год</w:t>
            </w:r>
          </w:p>
        </w:tc>
        <w:tc>
          <w:tcPr>
            <w:tcW w:w="1611" w:type="dxa"/>
            <w:vAlign w:val="center"/>
          </w:tcPr>
          <w:p w14:paraId="046261BE" w14:textId="77777777" w:rsidR="00D27B98" w:rsidRPr="003B0BDD"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0</w:t>
            </w:r>
          </w:p>
        </w:tc>
      </w:tr>
      <w:tr w:rsidR="00D27B98" w:rsidRPr="003B0BDD" w14:paraId="167ECFCB" w14:textId="77777777" w:rsidTr="00D27B98">
        <w:trPr>
          <w:trHeight w:val="162"/>
          <w:jc w:val="center"/>
        </w:trPr>
        <w:tc>
          <w:tcPr>
            <w:tcW w:w="572" w:type="dxa"/>
            <w:vMerge/>
            <w:vAlign w:val="center"/>
          </w:tcPr>
          <w:p w14:paraId="07C2E1D0" w14:textId="77777777" w:rsidR="00D27B98" w:rsidRPr="00DE4212"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5A5DA388" w14:textId="77777777" w:rsidR="00D27B98" w:rsidRPr="003B0BDD" w:rsidRDefault="00D27B98" w:rsidP="00DE4212">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Облигация сроком 3 года</w:t>
            </w:r>
          </w:p>
        </w:tc>
        <w:tc>
          <w:tcPr>
            <w:tcW w:w="1611" w:type="dxa"/>
            <w:vAlign w:val="center"/>
          </w:tcPr>
          <w:p w14:paraId="5557705F" w14:textId="77777777" w:rsidR="00D27B98" w:rsidRPr="003B0BDD" w:rsidRDefault="00AE0A25"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1</w:t>
            </w:r>
          </w:p>
        </w:tc>
      </w:tr>
      <w:tr w:rsidR="00D27B98" w:rsidRPr="003B0BDD" w14:paraId="2B0C74AB" w14:textId="77777777" w:rsidTr="00D27B98">
        <w:trPr>
          <w:trHeight w:val="138"/>
          <w:jc w:val="center"/>
        </w:trPr>
        <w:tc>
          <w:tcPr>
            <w:tcW w:w="572" w:type="dxa"/>
            <w:vMerge/>
            <w:vAlign w:val="center"/>
          </w:tcPr>
          <w:p w14:paraId="19F66C13" w14:textId="77777777" w:rsidR="00D27B98" w:rsidRPr="00DE4212"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1D9CD9C4" w14:textId="77777777" w:rsidR="00D27B98" w:rsidRPr="003B0BDD" w:rsidRDefault="00D27B98" w:rsidP="00DE4212">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Затрудняюсь ответить</w:t>
            </w:r>
          </w:p>
        </w:tc>
        <w:tc>
          <w:tcPr>
            <w:tcW w:w="1611" w:type="dxa"/>
            <w:vAlign w:val="center"/>
          </w:tcPr>
          <w:p w14:paraId="255AE4E9" w14:textId="77777777" w:rsidR="00D27B98" w:rsidRPr="003B0BDD"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0</w:t>
            </w:r>
          </w:p>
        </w:tc>
      </w:tr>
      <w:tr w:rsidR="00D27B98" w:rsidRPr="003B0BDD" w14:paraId="539FE286" w14:textId="77777777" w:rsidTr="00D27B98">
        <w:trPr>
          <w:trHeight w:val="318"/>
          <w:jc w:val="center"/>
        </w:trPr>
        <w:tc>
          <w:tcPr>
            <w:tcW w:w="572" w:type="dxa"/>
            <w:vMerge w:val="restart"/>
            <w:vAlign w:val="center"/>
          </w:tcPr>
          <w:p w14:paraId="17E49C8A" w14:textId="77777777" w:rsidR="00D27B98" w:rsidRPr="00DE4212"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p w14:paraId="38561A7F" w14:textId="77777777" w:rsidR="00D27B98" w:rsidRPr="00DE4212" w:rsidRDefault="00D27B98" w:rsidP="00DE4212">
            <w:pPr>
              <w:tabs>
                <w:tab w:val="left" w:pos="766"/>
                <w:tab w:val="left" w:pos="3480"/>
              </w:tabs>
              <w:spacing w:before="78"/>
              <w:jc w:val="center"/>
              <w:rPr>
                <w:rFonts w:ascii="Times New Roman" w:eastAsia="Lucida Sans" w:hAnsi="Times New Roman" w:cs="Times New Roman"/>
                <w:sz w:val="20"/>
                <w:szCs w:val="20"/>
                <w:lang w:val="ru-RU" w:bidi="en-US"/>
              </w:rPr>
            </w:pPr>
          </w:p>
          <w:p w14:paraId="5A435519" w14:textId="77777777" w:rsidR="00D27B98" w:rsidRPr="00DE4212" w:rsidRDefault="00077DB6" w:rsidP="00DE4212">
            <w:pPr>
              <w:tabs>
                <w:tab w:val="left" w:pos="766"/>
                <w:tab w:val="left" w:pos="3480"/>
              </w:tabs>
              <w:spacing w:before="78"/>
              <w:jc w:val="center"/>
              <w:rPr>
                <w:rFonts w:ascii="Times New Roman" w:hAnsi="Times New Roman" w:cs="Times New Roman"/>
                <w:sz w:val="20"/>
                <w:szCs w:val="20"/>
                <w:lang w:val="ru-RU"/>
              </w:rPr>
            </w:pPr>
            <w:r w:rsidRPr="00DE4212">
              <w:rPr>
                <w:rFonts w:ascii="Times New Roman" w:eastAsia="Lucida Sans" w:hAnsi="Times New Roman" w:cs="Times New Roman"/>
                <w:sz w:val="20"/>
                <w:szCs w:val="20"/>
                <w:lang w:val="ru-RU" w:bidi="en-US"/>
              </w:rPr>
              <w:t>12</w:t>
            </w:r>
          </w:p>
        </w:tc>
        <w:tc>
          <w:tcPr>
            <w:tcW w:w="8364" w:type="dxa"/>
            <w:vAlign w:val="center"/>
          </w:tcPr>
          <w:p w14:paraId="64248D8D" w14:textId="77777777" w:rsidR="00D27B98" w:rsidRPr="003B0BDD" w:rsidRDefault="00D27B98" w:rsidP="00DE4212">
            <w:pPr>
              <w:pStyle w:val="TableParagraph"/>
              <w:tabs>
                <w:tab w:val="left" w:pos="1416"/>
                <w:tab w:val="left" w:pos="6014"/>
                <w:tab w:val="left" w:pos="6663"/>
              </w:tabs>
              <w:spacing w:before="0" w:line="258" w:lineRule="exact"/>
              <w:ind w:left="283" w:firstLine="0"/>
              <w:jc w:val="both"/>
              <w:rPr>
                <w:rFonts w:ascii="Times New Roman" w:hAnsi="Times New Roman" w:cs="Times New Roman"/>
                <w:b/>
                <w:i/>
                <w:sz w:val="20"/>
                <w:szCs w:val="20"/>
                <w:lang w:val="ru-RU"/>
              </w:rPr>
            </w:pPr>
            <w:r w:rsidRPr="003B0BDD">
              <w:rPr>
                <w:rFonts w:ascii="Times New Roman" w:hAnsi="Times New Roman" w:cs="Times New Roman"/>
                <w:b/>
                <w:i/>
                <w:sz w:val="20"/>
                <w:szCs w:val="20"/>
                <w:lang w:val="ru-RU"/>
              </w:rPr>
              <w:t>Как, по сравнению с другими людьми, вы оцениваете свою готовность идти на финансовый риск?</w:t>
            </w:r>
          </w:p>
        </w:tc>
        <w:tc>
          <w:tcPr>
            <w:tcW w:w="1611" w:type="dxa"/>
            <w:vAlign w:val="center"/>
          </w:tcPr>
          <w:p w14:paraId="69574285" w14:textId="77777777" w:rsidR="00D27B98" w:rsidRPr="003B0BDD"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r>
      <w:tr w:rsidR="00D27B98" w:rsidRPr="003B0BDD" w14:paraId="754B58C2" w14:textId="77777777" w:rsidTr="00D27B98">
        <w:trPr>
          <w:trHeight w:val="318"/>
          <w:jc w:val="center"/>
        </w:trPr>
        <w:tc>
          <w:tcPr>
            <w:tcW w:w="572" w:type="dxa"/>
            <w:vMerge/>
            <w:vAlign w:val="center"/>
          </w:tcPr>
          <w:p w14:paraId="37C21256" w14:textId="77777777" w:rsidR="00D27B98" w:rsidRPr="00DE4212" w:rsidRDefault="00D27B98" w:rsidP="00DE4212">
            <w:pPr>
              <w:tabs>
                <w:tab w:val="left" w:pos="766"/>
                <w:tab w:val="left" w:pos="3480"/>
              </w:tabs>
              <w:spacing w:before="78"/>
              <w:jc w:val="center"/>
              <w:rPr>
                <w:rFonts w:ascii="Times New Roman" w:eastAsia="Lucida Sans" w:hAnsi="Times New Roman" w:cs="Times New Roman"/>
                <w:sz w:val="20"/>
                <w:szCs w:val="20"/>
                <w:lang w:val="ru-RU" w:bidi="en-US"/>
              </w:rPr>
            </w:pPr>
          </w:p>
        </w:tc>
        <w:tc>
          <w:tcPr>
            <w:tcW w:w="8364" w:type="dxa"/>
            <w:vAlign w:val="center"/>
          </w:tcPr>
          <w:p w14:paraId="2B46370C" w14:textId="77777777" w:rsidR="00D27B98" w:rsidRPr="003B0BDD" w:rsidRDefault="00D27B98" w:rsidP="00DE4212">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Приемлю очень низкий риск (в пределах 5% вложенных средств)</w:t>
            </w:r>
          </w:p>
        </w:tc>
        <w:tc>
          <w:tcPr>
            <w:tcW w:w="1611" w:type="dxa"/>
            <w:vAlign w:val="center"/>
          </w:tcPr>
          <w:p w14:paraId="3FBA9DFA" w14:textId="77777777" w:rsidR="00D27B98" w:rsidRPr="003B0BDD"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2</w:t>
            </w:r>
          </w:p>
        </w:tc>
      </w:tr>
      <w:tr w:rsidR="00D27B98" w:rsidRPr="003B0BDD" w14:paraId="228E3C07" w14:textId="77777777" w:rsidTr="00D27B98">
        <w:trPr>
          <w:trHeight w:val="318"/>
          <w:jc w:val="center"/>
        </w:trPr>
        <w:tc>
          <w:tcPr>
            <w:tcW w:w="572" w:type="dxa"/>
            <w:vMerge/>
            <w:vAlign w:val="center"/>
          </w:tcPr>
          <w:p w14:paraId="6698FB9E" w14:textId="77777777" w:rsidR="00D27B98" w:rsidRPr="00DE4212"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15F9C108" w14:textId="77777777" w:rsidR="00D27B98" w:rsidRPr="003B0BDD" w:rsidRDefault="00D27B98" w:rsidP="00DE4212">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Приемлю низкий риск (в пределах 5-15% вложенных средств)</w:t>
            </w:r>
          </w:p>
        </w:tc>
        <w:tc>
          <w:tcPr>
            <w:tcW w:w="1611" w:type="dxa"/>
            <w:vAlign w:val="center"/>
          </w:tcPr>
          <w:p w14:paraId="296F0136" w14:textId="77777777" w:rsidR="00D27B98" w:rsidRPr="003B0BDD"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4</w:t>
            </w:r>
          </w:p>
        </w:tc>
      </w:tr>
      <w:tr w:rsidR="00D27B98" w:rsidRPr="003B0BDD" w14:paraId="3AA47A72" w14:textId="77777777" w:rsidTr="00D27B98">
        <w:trPr>
          <w:trHeight w:val="318"/>
          <w:jc w:val="center"/>
        </w:trPr>
        <w:tc>
          <w:tcPr>
            <w:tcW w:w="572" w:type="dxa"/>
            <w:vMerge/>
            <w:vAlign w:val="center"/>
          </w:tcPr>
          <w:p w14:paraId="45A18FFD" w14:textId="77777777" w:rsidR="00D27B98" w:rsidRPr="00DE4212"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621DC6A2" w14:textId="77777777" w:rsidR="00D27B98" w:rsidRPr="003B0BDD" w:rsidRDefault="00D27B98" w:rsidP="00DE4212">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Приемлю средний риск (в пределах 15-25% вложенных средств)</w:t>
            </w:r>
          </w:p>
        </w:tc>
        <w:tc>
          <w:tcPr>
            <w:tcW w:w="1611" w:type="dxa"/>
            <w:vAlign w:val="center"/>
          </w:tcPr>
          <w:p w14:paraId="2B5A1A02" w14:textId="77777777" w:rsidR="00D27B98" w:rsidRPr="003B0BDD"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6</w:t>
            </w:r>
          </w:p>
        </w:tc>
      </w:tr>
      <w:tr w:rsidR="00D27B98" w:rsidRPr="003B0BDD" w14:paraId="442501BE" w14:textId="77777777" w:rsidTr="00D27B98">
        <w:trPr>
          <w:trHeight w:val="318"/>
          <w:jc w:val="center"/>
        </w:trPr>
        <w:tc>
          <w:tcPr>
            <w:tcW w:w="572" w:type="dxa"/>
            <w:vMerge/>
            <w:vAlign w:val="center"/>
          </w:tcPr>
          <w:p w14:paraId="52FA3856" w14:textId="77777777" w:rsidR="00D27B98" w:rsidRPr="00DE4212"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64501BAC" w14:textId="77777777" w:rsidR="00D27B98" w:rsidRPr="003B0BDD" w:rsidRDefault="00D27B98" w:rsidP="00DE4212">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Приемлю умеренно высокий риск (в пределах 25-35% вложенных средств)</w:t>
            </w:r>
          </w:p>
        </w:tc>
        <w:tc>
          <w:tcPr>
            <w:tcW w:w="1611" w:type="dxa"/>
            <w:vAlign w:val="center"/>
          </w:tcPr>
          <w:p w14:paraId="70428CEB" w14:textId="77777777" w:rsidR="00D27B98" w:rsidRPr="003B0BDD"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8</w:t>
            </w:r>
          </w:p>
        </w:tc>
      </w:tr>
      <w:tr w:rsidR="00D27B98" w:rsidRPr="003B0BDD" w14:paraId="0B1D8518" w14:textId="77777777" w:rsidTr="00D27B98">
        <w:trPr>
          <w:trHeight w:val="318"/>
          <w:jc w:val="center"/>
        </w:trPr>
        <w:tc>
          <w:tcPr>
            <w:tcW w:w="572" w:type="dxa"/>
            <w:vMerge/>
            <w:vAlign w:val="center"/>
          </w:tcPr>
          <w:p w14:paraId="5AC09EED" w14:textId="77777777" w:rsidR="00D27B98" w:rsidRPr="00DE4212"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2A9DE030" w14:textId="77777777" w:rsidR="00D27B98" w:rsidRPr="003B0BDD" w:rsidRDefault="00D27B98" w:rsidP="00DE4212">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Приемлю высокий риск (готов рискнуть 35% и более вложенных средств)</w:t>
            </w:r>
          </w:p>
        </w:tc>
        <w:tc>
          <w:tcPr>
            <w:tcW w:w="1611" w:type="dxa"/>
            <w:vAlign w:val="center"/>
          </w:tcPr>
          <w:p w14:paraId="05AE4F1B" w14:textId="77777777" w:rsidR="00D27B98" w:rsidRPr="003B0BDD"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10</w:t>
            </w:r>
          </w:p>
        </w:tc>
      </w:tr>
      <w:tr w:rsidR="00D27B98" w:rsidRPr="003B0BDD" w14:paraId="67D3E824" w14:textId="77777777" w:rsidTr="00D27B98">
        <w:trPr>
          <w:trHeight w:val="136"/>
          <w:jc w:val="center"/>
        </w:trPr>
        <w:tc>
          <w:tcPr>
            <w:tcW w:w="572" w:type="dxa"/>
            <w:vMerge w:val="restart"/>
            <w:vAlign w:val="center"/>
          </w:tcPr>
          <w:p w14:paraId="0687ABBC" w14:textId="77777777" w:rsidR="00D27B98" w:rsidRPr="00DE4212"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p w14:paraId="1DD3FFC0" w14:textId="77777777" w:rsidR="00D27B98" w:rsidRPr="00DE4212" w:rsidRDefault="00D27B98" w:rsidP="00DE4212">
            <w:pPr>
              <w:tabs>
                <w:tab w:val="left" w:pos="766"/>
                <w:tab w:val="left" w:pos="3480"/>
              </w:tabs>
              <w:spacing w:before="78"/>
              <w:jc w:val="center"/>
              <w:rPr>
                <w:rFonts w:ascii="Times New Roman" w:eastAsia="Lucida Sans" w:hAnsi="Times New Roman" w:cs="Times New Roman"/>
                <w:sz w:val="20"/>
                <w:szCs w:val="20"/>
                <w:lang w:val="ru-RU" w:bidi="en-US"/>
              </w:rPr>
            </w:pPr>
          </w:p>
          <w:p w14:paraId="690721EB" w14:textId="77777777" w:rsidR="00D27B98" w:rsidRPr="00DE4212" w:rsidRDefault="00077DB6" w:rsidP="00DE4212">
            <w:pPr>
              <w:tabs>
                <w:tab w:val="left" w:pos="766"/>
                <w:tab w:val="left" w:pos="3480"/>
              </w:tabs>
              <w:spacing w:before="78"/>
              <w:jc w:val="center"/>
              <w:rPr>
                <w:rFonts w:ascii="Times New Roman" w:hAnsi="Times New Roman" w:cs="Times New Roman"/>
                <w:sz w:val="20"/>
                <w:szCs w:val="20"/>
                <w:lang w:val="ru-RU"/>
              </w:rPr>
            </w:pPr>
            <w:r w:rsidRPr="00DE4212">
              <w:rPr>
                <w:rFonts w:ascii="Times New Roman" w:eastAsia="Lucida Sans" w:hAnsi="Times New Roman" w:cs="Times New Roman"/>
                <w:sz w:val="20"/>
                <w:szCs w:val="20"/>
                <w:lang w:val="ru-RU" w:bidi="en-US"/>
              </w:rPr>
              <w:t>13</w:t>
            </w:r>
          </w:p>
        </w:tc>
        <w:tc>
          <w:tcPr>
            <w:tcW w:w="8364" w:type="dxa"/>
            <w:vAlign w:val="center"/>
          </w:tcPr>
          <w:p w14:paraId="51AD24EA" w14:textId="77777777" w:rsidR="00D27B98" w:rsidRPr="003B0BDD" w:rsidRDefault="00D27B98" w:rsidP="00DE4212">
            <w:pPr>
              <w:pStyle w:val="TableParagraph"/>
              <w:tabs>
                <w:tab w:val="left" w:pos="1416"/>
                <w:tab w:val="left" w:pos="6014"/>
                <w:tab w:val="left" w:pos="6663"/>
              </w:tabs>
              <w:spacing w:before="0" w:line="258" w:lineRule="exact"/>
              <w:ind w:left="283" w:firstLine="0"/>
              <w:jc w:val="both"/>
              <w:rPr>
                <w:rFonts w:ascii="Times New Roman" w:hAnsi="Times New Roman" w:cs="Times New Roman"/>
                <w:b/>
                <w:i/>
                <w:sz w:val="20"/>
                <w:szCs w:val="20"/>
                <w:lang w:val="ru-RU"/>
              </w:rPr>
            </w:pPr>
            <w:r w:rsidRPr="003B0BDD">
              <w:rPr>
                <w:rFonts w:ascii="Times New Roman" w:hAnsi="Times New Roman" w:cs="Times New Roman"/>
                <w:b/>
                <w:i/>
                <w:sz w:val="20"/>
                <w:szCs w:val="20"/>
                <w:lang w:val="ru-RU"/>
              </w:rPr>
              <w:t>С чем у вас ассоциируется слово «риск» в финансовом смысле?</w:t>
            </w:r>
          </w:p>
        </w:tc>
        <w:tc>
          <w:tcPr>
            <w:tcW w:w="1611" w:type="dxa"/>
            <w:vAlign w:val="center"/>
          </w:tcPr>
          <w:p w14:paraId="7A6DF81A" w14:textId="77777777" w:rsidR="00D27B98" w:rsidRPr="003B0BDD"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r>
      <w:tr w:rsidR="00D27B98" w:rsidRPr="003B0BDD" w14:paraId="58E2BA51" w14:textId="77777777" w:rsidTr="00D27B98">
        <w:trPr>
          <w:trHeight w:val="98"/>
          <w:jc w:val="center"/>
        </w:trPr>
        <w:tc>
          <w:tcPr>
            <w:tcW w:w="572" w:type="dxa"/>
            <w:vMerge/>
            <w:vAlign w:val="center"/>
          </w:tcPr>
          <w:p w14:paraId="477DA018" w14:textId="77777777" w:rsidR="00D27B98" w:rsidRPr="00DE4212" w:rsidRDefault="00D27B98" w:rsidP="00DE4212">
            <w:pPr>
              <w:tabs>
                <w:tab w:val="left" w:pos="766"/>
                <w:tab w:val="left" w:pos="3480"/>
              </w:tabs>
              <w:spacing w:before="78"/>
              <w:jc w:val="center"/>
              <w:rPr>
                <w:rFonts w:ascii="Times New Roman" w:eastAsia="Lucida Sans" w:hAnsi="Times New Roman" w:cs="Times New Roman"/>
                <w:sz w:val="20"/>
                <w:szCs w:val="20"/>
                <w:lang w:val="ru-RU" w:bidi="en-US"/>
              </w:rPr>
            </w:pPr>
          </w:p>
        </w:tc>
        <w:tc>
          <w:tcPr>
            <w:tcW w:w="8364" w:type="dxa"/>
            <w:vAlign w:val="center"/>
          </w:tcPr>
          <w:p w14:paraId="39738B97" w14:textId="77777777" w:rsidR="00D27B98" w:rsidRPr="003B0BDD" w:rsidRDefault="00D27B98" w:rsidP="00DE4212">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Опасность</w:t>
            </w:r>
          </w:p>
        </w:tc>
        <w:tc>
          <w:tcPr>
            <w:tcW w:w="1611" w:type="dxa"/>
            <w:vAlign w:val="center"/>
          </w:tcPr>
          <w:p w14:paraId="20BEF5A7" w14:textId="77777777" w:rsidR="00D27B98" w:rsidRPr="003B0BDD"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2</w:t>
            </w:r>
          </w:p>
        </w:tc>
      </w:tr>
      <w:tr w:rsidR="00D27B98" w:rsidRPr="003B0BDD" w14:paraId="10F1B9D9" w14:textId="77777777" w:rsidTr="00D27B98">
        <w:trPr>
          <w:trHeight w:val="201"/>
          <w:jc w:val="center"/>
        </w:trPr>
        <w:tc>
          <w:tcPr>
            <w:tcW w:w="572" w:type="dxa"/>
            <w:vMerge/>
            <w:vAlign w:val="center"/>
          </w:tcPr>
          <w:p w14:paraId="0D12AD8A" w14:textId="77777777" w:rsidR="00D27B98" w:rsidRPr="00DE4212"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20984121" w14:textId="77777777" w:rsidR="00D27B98" w:rsidRPr="003B0BDD" w:rsidRDefault="00D27B98" w:rsidP="00DE4212">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Неопределенность</w:t>
            </w:r>
          </w:p>
        </w:tc>
        <w:tc>
          <w:tcPr>
            <w:tcW w:w="1611" w:type="dxa"/>
            <w:vAlign w:val="center"/>
          </w:tcPr>
          <w:p w14:paraId="0C075919" w14:textId="77777777" w:rsidR="00D27B98" w:rsidRPr="003B0BDD"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4</w:t>
            </w:r>
          </w:p>
        </w:tc>
      </w:tr>
      <w:tr w:rsidR="00D27B98" w:rsidRPr="003B0BDD" w14:paraId="2168CEFF" w14:textId="77777777" w:rsidTr="00D27B98">
        <w:trPr>
          <w:trHeight w:val="178"/>
          <w:jc w:val="center"/>
        </w:trPr>
        <w:tc>
          <w:tcPr>
            <w:tcW w:w="572" w:type="dxa"/>
            <w:vMerge/>
            <w:vAlign w:val="center"/>
          </w:tcPr>
          <w:p w14:paraId="2473824A" w14:textId="77777777" w:rsidR="00D27B98" w:rsidRPr="00DE4212"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7E5A1D28" w14:textId="77777777" w:rsidR="00D27B98" w:rsidRPr="003B0BDD" w:rsidRDefault="00D27B98" w:rsidP="00DE4212">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Возможность</w:t>
            </w:r>
          </w:p>
        </w:tc>
        <w:tc>
          <w:tcPr>
            <w:tcW w:w="1611" w:type="dxa"/>
            <w:vAlign w:val="center"/>
          </w:tcPr>
          <w:p w14:paraId="621D8449" w14:textId="77777777" w:rsidR="00D27B98" w:rsidRPr="003B0BDD"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6</w:t>
            </w:r>
          </w:p>
        </w:tc>
      </w:tr>
      <w:tr w:rsidR="00D27B98" w:rsidRPr="003B0BDD" w14:paraId="64697FB9" w14:textId="77777777" w:rsidTr="00D27B98">
        <w:trPr>
          <w:trHeight w:val="126"/>
          <w:jc w:val="center"/>
        </w:trPr>
        <w:tc>
          <w:tcPr>
            <w:tcW w:w="572" w:type="dxa"/>
            <w:vMerge/>
            <w:vAlign w:val="center"/>
          </w:tcPr>
          <w:p w14:paraId="4CD9C462" w14:textId="77777777" w:rsidR="00D27B98" w:rsidRPr="00DE4212"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594FC2D6" w14:textId="77777777" w:rsidR="00D27B98" w:rsidRPr="003B0BDD" w:rsidRDefault="00D27B98" w:rsidP="00DE4212">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Азарт</w:t>
            </w:r>
          </w:p>
        </w:tc>
        <w:tc>
          <w:tcPr>
            <w:tcW w:w="1611" w:type="dxa"/>
            <w:vAlign w:val="center"/>
          </w:tcPr>
          <w:p w14:paraId="63F26069" w14:textId="77777777" w:rsidR="00D27B98" w:rsidRPr="003B0BDD"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8</w:t>
            </w:r>
          </w:p>
        </w:tc>
      </w:tr>
      <w:tr w:rsidR="00D27B98" w:rsidRPr="003B0BDD" w14:paraId="4413638D" w14:textId="77777777" w:rsidTr="00D27B98">
        <w:trPr>
          <w:trHeight w:val="493"/>
          <w:jc w:val="center"/>
        </w:trPr>
        <w:tc>
          <w:tcPr>
            <w:tcW w:w="572" w:type="dxa"/>
            <w:vMerge w:val="restart"/>
            <w:vAlign w:val="center"/>
          </w:tcPr>
          <w:p w14:paraId="3E55C568" w14:textId="77777777" w:rsidR="00D27B98" w:rsidRPr="00DE4212" w:rsidRDefault="00077DB6" w:rsidP="00DE4212">
            <w:pPr>
              <w:tabs>
                <w:tab w:val="left" w:pos="766"/>
                <w:tab w:val="left" w:pos="3480"/>
              </w:tabs>
              <w:spacing w:before="78"/>
              <w:jc w:val="center"/>
              <w:rPr>
                <w:rFonts w:ascii="Times New Roman" w:hAnsi="Times New Roman" w:cs="Times New Roman"/>
                <w:sz w:val="20"/>
                <w:szCs w:val="20"/>
                <w:lang w:val="ru-RU"/>
              </w:rPr>
            </w:pPr>
            <w:r w:rsidRPr="00DE4212">
              <w:rPr>
                <w:rFonts w:ascii="Times New Roman" w:eastAsia="Lucida Sans" w:hAnsi="Times New Roman" w:cs="Times New Roman"/>
                <w:sz w:val="20"/>
                <w:szCs w:val="20"/>
                <w:lang w:val="ru-RU" w:bidi="en-US"/>
              </w:rPr>
              <w:t>14</w:t>
            </w:r>
          </w:p>
        </w:tc>
        <w:tc>
          <w:tcPr>
            <w:tcW w:w="8364" w:type="dxa"/>
            <w:vAlign w:val="center"/>
          </w:tcPr>
          <w:p w14:paraId="7B830184" w14:textId="77777777" w:rsidR="00D27B98" w:rsidRPr="003B0BDD" w:rsidRDefault="00D27B98" w:rsidP="00DE4212">
            <w:pPr>
              <w:pStyle w:val="TableParagraph"/>
              <w:tabs>
                <w:tab w:val="left" w:pos="1416"/>
                <w:tab w:val="left" w:pos="6014"/>
                <w:tab w:val="left" w:pos="6663"/>
              </w:tabs>
              <w:spacing w:before="0" w:line="258" w:lineRule="exact"/>
              <w:ind w:left="283" w:firstLine="0"/>
              <w:jc w:val="both"/>
              <w:rPr>
                <w:rFonts w:ascii="Times New Roman" w:hAnsi="Times New Roman" w:cs="Times New Roman"/>
                <w:b/>
                <w:i/>
                <w:sz w:val="20"/>
                <w:szCs w:val="20"/>
                <w:lang w:val="ru-RU"/>
              </w:rPr>
            </w:pPr>
            <w:r w:rsidRPr="003B0BDD">
              <w:rPr>
                <w:rFonts w:ascii="Times New Roman" w:hAnsi="Times New Roman" w:cs="Times New Roman"/>
                <w:b/>
                <w:i/>
                <w:sz w:val="20"/>
                <w:szCs w:val="20"/>
                <w:lang w:val="ru-RU"/>
              </w:rPr>
              <w:t>Представьте, что у вас есть возможность инвестировать в проект, который с высокой вероятностью окупится и принесет значительную чистую прибыль. В данный момент у вас нет нужной суммы, но вы можете ее занять. Будете ли вы это делать?</w:t>
            </w:r>
          </w:p>
        </w:tc>
        <w:tc>
          <w:tcPr>
            <w:tcW w:w="1611" w:type="dxa"/>
            <w:vAlign w:val="center"/>
          </w:tcPr>
          <w:p w14:paraId="6BDE23E1" w14:textId="77777777" w:rsidR="00D27B98" w:rsidRPr="003B0BDD"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r>
      <w:tr w:rsidR="00D27B98" w:rsidRPr="003B0BDD" w14:paraId="08414892" w14:textId="77777777" w:rsidTr="00D27B98">
        <w:trPr>
          <w:trHeight w:val="277"/>
          <w:jc w:val="center"/>
        </w:trPr>
        <w:tc>
          <w:tcPr>
            <w:tcW w:w="572" w:type="dxa"/>
            <w:vMerge/>
            <w:vAlign w:val="center"/>
          </w:tcPr>
          <w:p w14:paraId="36DEF8F5" w14:textId="77777777" w:rsidR="00D27B98" w:rsidRPr="00DE4212" w:rsidRDefault="00D27B98" w:rsidP="00DE4212">
            <w:pPr>
              <w:tabs>
                <w:tab w:val="left" w:pos="766"/>
                <w:tab w:val="left" w:pos="3480"/>
              </w:tabs>
              <w:spacing w:before="78"/>
              <w:jc w:val="center"/>
              <w:rPr>
                <w:rFonts w:ascii="Times New Roman" w:eastAsia="Lucida Sans" w:hAnsi="Times New Roman" w:cs="Times New Roman"/>
                <w:sz w:val="20"/>
                <w:szCs w:val="20"/>
                <w:lang w:val="ru-RU" w:bidi="en-US"/>
              </w:rPr>
            </w:pPr>
          </w:p>
        </w:tc>
        <w:tc>
          <w:tcPr>
            <w:tcW w:w="8364" w:type="dxa"/>
            <w:vAlign w:val="center"/>
          </w:tcPr>
          <w:p w14:paraId="23019597" w14:textId="77777777" w:rsidR="00D27B98" w:rsidRPr="003B0BDD" w:rsidRDefault="00D27B98" w:rsidP="00DE4212">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Определенно нет</w:t>
            </w:r>
          </w:p>
        </w:tc>
        <w:tc>
          <w:tcPr>
            <w:tcW w:w="1611" w:type="dxa"/>
            <w:vAlign w:val="center"/>
          </w:tcPr>
          <w:p w14:paraId="0ED47961" w14:textId="77777777" w:rsidR="00D27B98" w:rsidRPr="003B0BDD"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2</w:t>
            </w:r>
          </w:p>
        </w:tc>
      </w:tr>
      <w:tr w:rsidR="00D27B98" w:rsidRPr="003B0BDD" w14:paraId="388F1DB8" w14:textId="77777777" w:rsidTr="00D27B98">
        <w:trPr>
          <w:trHeight w:val="254"/>
          <w:jc w:val="center"/>
        </w:trPr>
        <w:tc>
          <w:tcPr>
            <w:tcW w:w="572" w:type="dxa"/>
            <w:vMerge/>
            <w:vAlign w:val="center"/>
          </w:tcPr>
          <w:p w14:paraId="4B89C3B5" w14:textId="77777777" w:rsidR="00D27B98" w:rsidRPr="00DE4212"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7F25D935" w14:textId="77777777" w:rsidR="00D27B98" w:rsidRPr="003B0BDD" w:rsidRDefault="00D27B98" w:rsidP="00DE4212">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Маловероятно</w:t>
            </w:r>
          </w:p>
        </w:tc>
        <w:tc>
          <w:tcPr>
            <w:tcW w:w="1611" w:type="dxa"/>
            <w:vAlign w:val="center"/>
          </w:tcPr>
          <w:p w14:paraId="6A0ABA04" w14:textId="77777777" w:rsidR="00D27B98" w:rsidRPr="003B0BDD"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4</w:t>
            </w:r>
          </w:p>
        </w:tc>
      </w:tr>
      <w:tr w:rsidR="00D27B98" w:rsidRPr="003B0BDD" w14:paraId="1FEB1039" w14:textId="77777777" w:rsidTr="00D27B98">
        <w:trPr>
          <w:trHeight w:val="74"/>
          <w:jc w:val="center"/>
        </w:trPr>
        <w:tc>
          <w:tcPr>
            <w:tcW w:w="572" w:type="dxa"/>
            <w:vMerge/>
            <w:vAlign w:val="center"/>
          </w:tcPr>
          <w:p w14:paraId="6573F5C1" w14:textId="77777777" w:rsidR="00D27B98" w:rsidRPr="00DE4212"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2CA7EC1E" w14:textId="77777777" w:rsidR="00D27B98" w:rsidRPr="003B0BDD" w:rsidRDefault="00D27B98" w:rsidP="00DE4212">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Вполне вероятно</w:t>
            </w:r>
          </w:p>
        </w:tc>
        <w:tc>
          <w:tcPr>
            <w:tcW w:w="1611" w:type="dxa"/>
            <w:vAlign w:val="center"/>
          </w:tcPr>
          <w:p w14:paraId="411A102B" w14:textId="77777777" w:rsidR="00D27B98" w:rsidRPr="003B0BDD"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6</w:t>
            </w:r>
          </w:p>
        </w:tc>
      </w:tr>
      <w:tr w:rsidR="00D27B98" w:rsidRPr="003B0BDD" w14:paraId="1ED402B0" w14:textId="77777777" w:rsidTr="00D27B98">
        <w:trPr>
          <w:trHeight w:val="64"/>
          <w:jc w:val="center"/>
        </w:trPr>
        <w:tc>
          <w:tcPr>
            <w:tcW w:w="572" w:type="dxa"/>
            <w:vMerge/>
            <w:vAlign w:val="center"/>
          </w:tcPr>
          <w:p w14:paraId="17DA22F1" w14:textId="77777777" w:rsidR="00D27B98" w:rsidRPr="00DE4212"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267B2EED" w14:textId="77777777" w:rsidR="00D27B98" w:rsidRPr="003B0BDD" w:rsidRDefault="00D27B98" w:rsidP="00DE4212">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Определенно да</w:t>
            </w:r>
          </w:p>
        </w:tc>
        <w:tc>
          <w:tcPr>
            <w:tcW w:w="1611" w:type="dxa"/>
            <w:vAlign w:val="center"/>
          </w:tcPr>
          <w:p w14:paraId="5EC3F67D" w14:textId="77777777" w:rsidR="00D27B98" w:rsidRPr="003B0BDD"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8</w:t>
            </w:r>
          </w:p>
        </w:tc>
      </w:tr>
      <w:tr w:rsidR="00D27B98" w:rsidRPr="003B0BDD" w14:paraId="6FA9F41C" w14:textId="77777777" w:rsidTr="00D27B98">
        <w:trPr>
          <w:trHeight w:val="747"/>
          <w:jc w:val="center"/>
        </w:trPr>
        <w:tc>
          <w:tcPr>
            <w:tcW w:w="572" w:type="dxa"/>
            <w:vMerge w:val="restart"/>
            <w:vAlign w:val="center"/>
          </w:tcPr>
          <w:p w14:paraId="4677D548" w14:textId="77777777" w:rsidR="00D27B98" w:rsidRPr="00DE4212" w:rsidRDefault="00077DB6" w:rsidP="00DE4212">
            <w:pPr>
              <w:tabs>
                <w:tab w:val="left" w:pos="766"/>
                <w:tab w:val="left" w:pos="3480"/>
              </w:tabs>
              <w:spacing w:before="78"/>
              <w:jc w:val="center"/>
              <w:rPr>
                <w:rFonts w:ascii="Times New Roman" w:hAnsi="Times New Roman" w:cs="Times New Roman"/>
                <w:sz w:val="20"/>
                <w:szCs w:val="20"/>
                <w:lang w:val="ru-RU"/>
              </w:rPr>
            </w:pPr>
            <w:r w:rsidRPr="00DE4212">
              <w:rPr>
                <w:rFonts w:ascii="Times New Roman" w:eastAsia="Lucida Sans" w:hAnsi="Times New Roman" w:cs="Times New Roman"/>
                <w:sz w:val="20"/>
                <w:szCs w:val="20"/>
                <w:lang w:val="ru-RU" w:bidi="en-US"/>
              </w:rPr>
              <w:t>15</w:t>
            </w:r>
          </w:p>
        </w:tc>
        <w:tc>
          <w:tcPr>
            <w:tcW w:w="8364" w:type="dxa"/>
            <w:vAlign w:val="center"/>
          </w:tcPr>
          <w:p w14:paraId="7E3DFF99" w14:textId="77777777" w:rsidR="00D27B98" w:rsidRPr="003B0BDD" w:rsidRDefault="00D27B98" w:rsidP="00DE4212">
            <w:pPr>
              <w:pStyle w:val="TableParagraph"/>
              <w:tabs>
                <w:tab w:val="left" w:pos="1416"/>
                <w:tab w:val="left" w:pos="6014"/>
                <w:tab w:val="left" w:pos="6663"/>
              </w:tabs>
              <w:spacing w:before="0" w:line="258" w:lineRule="exact"/>
              <w:ind w:left="283" w:firstLine="0"/>
              <w:jc w:val="both"/>
              <w:rPr>
                <w:rFonts w:ascii="Times New Roman" w:hAnsi="Times New Roman" w:cs="Times New Roman"/>
                <w:b/>
                <w:i/>
                <w:sz w:val="20"/>
                <w:szCs w:val="20"/>
                <w:lang w:val="ru-RU"/>
              </w:rPr>
            </w:pPr>
            <w:r w:rsidRPr="003B0BDD">
              <w:rPr>
                <w:rFonts w:ascii="Times New Roman" w:hAnsi="Times New Roman" w:cs="Times New Roman"/>
                <w:b/>
                <w:i/>
                <w:sz w:val="20"/>
                <w:szCs w:val="20"/>
                <w:lang w:val="ru-RU"/>
              </w:rPr>
              <w:t>В период с сентября по октябрь 2008 г. облигации потеряли в стоимости порядка 4%. Если у вас в портфеле есть инструмент, стоимость которого упала на 4% за 2 месяца, что вы сделаете?</w:t>
            </w:r>
          </w:p>
        </w:tc>
        <w:tc>
          <w:tcPr>
            <w:tcW w:w="1611" w:type="dxa"/>
            <w:vAlign w:val="center"/>
          </w:tcPr>
          <w:p w14:paraId="2B83859F" w14:textId="77777777" w:rsidR="00D27B98" w:rsidRPr="003B0BDD"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r>
      <w:tr w:rsidR="00D27B98" w:rsidRPr="003B0BDD" w14:paraId="7C642C8B" w14:textId="77777777" w:rsidTr="00D27B98">
        <w:trPr>
          <w:trHeight w:val="174"/>
          <w:jc w:val="center"/>
        </w:trPr>
        <w:tc>
          <w:tcPr>
            <w:tcW w:w="572" w:type="dxa"/>
            <w:vMerge/>
            <w:vAlign w:val="center"/>
          </w:tcPr>
          <w:p w14:paraId="6606BDB9" w14:textId="77777777" w:rsidR="00D27B98" w:rsidRPr="00DE4212" w:rsidRDefault="00D27B98" w:rsidP="00DE4212">
            <w:pPr>
              <w:tabs>
                <w:tab w:val="left" w:pos="766"/>
                <w:tab w:val="left" w:pos="3480"/>
              </w:tabs>
              <w:spacing w:before="78"/>
              <w:jc w:val="center"/>
              <w:rPr>
                <w:rFonts w:ascii="Times New Roman" w:eastAsia="Lucida Sans" w:hAnsi="Times New Roman" w:cs="Times New Roman"/>
                <w:sz w:val="20"/>
                <w:szCs w:val="20"/>
                <w:lang w:val="ru-RU" w:bidi="en-US"/>
              </w:rPr>
            </w:pPr>
          </w:p>
        </w:tc>
        <w:tc>
          <w:tcPr>
            <w:tcW w:w="8364" w:type="dxa"/>
            <w:vAlign w:val="center"/>
          </w:tcPr>
          <w:p w14:paraId="2BA93D3F" w14:textId="77777777" w:rsidR="00D27B98" w:rsidRPr="003B0BDD" w:rsidRDefault="00D27B98" w:rsidP="00DE4212">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Продам его в полном объеме</w:t>
            </w:r>
          </w:p>
        </w:tc>
        <w:tc>
          <w:tcPr>
            <w:tcW w:w="1611" w:type="dxa"/>
            <w:vAlign w:val="center"/>
          </w:tcPr>
          <w:p w14:paraId="169F67F7" w14:textId="77777777" w:rsidR="00D27B98" w:rsidRPr="003B0BDD"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2</w:t>
            </w:r>
          </w:p>
        </w:tc>
      </w:tr>
      <w:tr w:rsidR="00D27B98" w:rsidRPr="003B0BDD" w14:paraId="63ABA809" w14:textId="77777777" w:rsidTr="00D27B98">
        <w:trPr>
          <w:trHeight w:val="149"/>
          <w:jc w:val="center"/>
        </w:trPr>
        <w:tc>
          <w:tcPr>
            <w:tcW w:w="572" w:type="dxa"/>
            <w:vMerge/>
            <w:vAlign w:val="center"/>
          </w:tcPr>
          <w:p w14:paraId="2A0DCB15" w14:textId="77777777" w:rsidR="00D27B98" w:rsidRPr="00DE4212"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6E349E65" w14:textId="77777777" w:rsidR="00D27B98" w:rsidRPr="003B0BDD" w:rsidRDefault="00D27B98" w:rsidP="00DE4212">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Продам его частично</w:t>
            </w:r>
          </w:p>
        </w:tc>
        <w:tc>
          <w:tcPr>
            <w:tcW w:w="1611" w:type="dxa"/>
            <w:vAlign w:val="center"/>
          </w:tcPr>
          <w:p w14:paraId="73AD8A9D" w14:textId="77777777" w:rsidR="00D27B98" w:rsidRPr="003B0BDD"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4</w:t>
            </w:r>
          </w:p>
        </w:tc>
      </w:tr>
      <w:tr w:rsidR="00D27B98" w:rsidRPr="003B0BDD" w14:paraId="27EFDECD" w14:textId="77777777" w:rsidTr="00D27B98">
        <w:trPr>
          <w:trHeight w:val="64"/>
          <w:jc w:val="center"/>
        </w:trPr>
        <w:tc>
          <w:tcPr>
            <w:tcW w:w="572" w:type="dxa"/>
            <w:vMerge/>
            <w:vAlign w:val="center"/>
          </w:tcPr>
          <w:p w14:paraId="4B5A5CFA" w14:textId="77777777" w:rsidR="00D27B98" w:rsidRPr="00DE4212"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64ADB863" w14:textId="77777777" w:rsidR="00D27B98" w:rsidRPr="003B0BDD" w:rsidRDefault="00D27B98" w:rsidP="00DE4212">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Буду держать</w:t>
            </w:r>
          </w:p>
        </w:tc>
        <w:tc>
          <w:tcPr>
            <w:tcW w:w="1611" w:type="dxa"/>
            <w:vAlign w:val="center"/>
          </w:tcPr>
          <w:p w14:paraId="7787986F" w14:textId="77777777" w:rsidR="00D27B98" w:rsidRPr="003B0BDD"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6</w:t>
            </w:r>
          </w:p>
        </w:tc>
      </w:tr>
      <w:tr w:rsidR="00D27B98" w:rsidRPr="003B0BDD" w14:paraId="7241FBF2" w14:textId="77777777" w:rsidTr="00D27B98">
        <w:trPr>
          <w:trHeight w:val="73"/>
          <w:jc w:val="center"/>
        </w:trPr>
        <w:tc>
          <w:tcPr>
            <w:tcW w:w="572" w:type="dxa"/>
            <w:vMerge/>
            <w:vAlign w:val="center"/>
          </w:tcPr>
          <w:p w14:paraId="38431758" w14:textId="77777777" w:rsidR="00D27B98" w:rsidRPr="00DE4212"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00E35FA4" w14:textId="77777777" w:rsidR="00D27B98" w:rsidRPr="003B0BDD" w:rsidRDefault="00D27B98" w:rsidP="00DE4212">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Докуплю его дополнительно к имеющемуся объему</w:t>
            </w:r>
          </w:p>
        </w:tc>
        <w:tc>
          <w:tcPr>
            <w:tcW w:w="1611" w:type="dxa"/>
            <w:vAlign w:val="center"/>
          </w:tcPr>
          <w:p w14:paraId="2DD8D3CC" w14:textId="77777777" w:rsidR="00D27B98" w:rsidRPr="003B0BDD"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8</w:t>
            </w:r>
          </w:p>
        </w:tc>
      </w:tr>
      <w:tr w:rsidR="00D27B98" w:rsidRPr="003B0BDD" w14:paraId="31D47A8B" w14:textId="77777777" w:rsidTr="00D27B98">
        <w:trPr>
          <w:trHeight w:val="1560"/>
          <w:jc w:val="center"/>
        </w:trPr>
        <w:tc>
          <w:tcPr>
            <w:tcW w:w="572" w:type="dxa"/>
            <w:vMerge w:val="restart"/>
            <w:vAlign w:val="center"/>
          </w:tcPr>
          <w:p w14:paraId="686B5927" w14:textId="77777777" w:rsidR="00D27B98" w:rsidRPr="00DE4212"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p w14:paraId="7948147E" w14:textId="77777777" w:rsidR="00D27B98" w:rsidRPr="00DE4212" w:rsidRDefault="00D27B98" w:rsidP="00DE4212">
            <w:pPr>
              <w:tabs>
                <w:tab w:val="left" w:pos="766"/>
                <w:tab w:val="left" w:pos="3480"/>
              </w:tabs>
              <w:spacing w:before="78"/>
              <w:jc w:val="center"/>
              <w:rPr>
                <w:rFonts w:ascii="Times New Roman" w:eastAsia="Lucida Sans" w:hAnsi="Times New Roman" w:cs="Times New Roman"/>
                <w:sz w:val="20"/>
                <w:szCs w:val="20"/>
                <w:lang w:val="ru-RU" w:bidi="en-US"/>
              </w:rPr>
            </w:pPr>
          </w:p>
          <w:p w14:paraId="5D47121E" w14:textId="77777777" w:rsidR="00D27B98" w:rsidRPr="00DE4212" w:rsidRDefault="00D27B98" w:rsidP="00DE4212">
            <w:pPr>
              <w:tabs>
                <w:tab w:val="left" w:pos="766"/>
                <w:tab w:val="left" w:pos="3480"/>
              </w:tabs>
              <w:spacing w:before="78"/>
              <w:jc w:val="center"/>
              <w:rPr>
                <w:rFonts w:ascii="Times New Roman" w:eastAsia="Lucida Sans" w:hAnsi="Times New Roman" w:cs="Times New Roman"/>
                <w:sz w:val="20"/>
                <w:szCs w:val="20"/>
                <w:lang w:val="ru-RU" w:bidi="en-US"/>
              </w:rPr>
            </w:pPr>
          </w:p>
          <w:p w14:paraId="0A8EFBEB" w14:textId="77777777" w:rsidR="00D27B98" w:rsidRPr="00DE4212" w:rsidRDefault="00077DB6" w:rsidP="00DE4212">
            <w:pPr>
              <w:tabs>
                <w:tab w:val="left" w:pos="766"/>
                <w:tab w:val="left" w:pos="3480"/>
              </w:tabs>
              <w:spacing w:before="78"/>
              <w:jc w:val="center"/>
              <w:rPr>
                <w:rFonts w:ascii="Times New Roman" w:hAnsi="Times New Roman" w:cs="Times New Roman"/>
                <w:sz w:val="20"/>
                <w:szCs w:val="20"/>
                <w:lang w:val="ru-RU"/>
              </w:rPr>
            </w:pPr>
            <w:r w:rsidRPr="00DE4212">
              <w:rPr>
                <w:rFonts w:ascii="Times New Roman" w:eastAsia="Lucida Sans" w:hAnsi="Times New Roman" w:cs="Times New Roman"/>
                <w:sz w:val="20"/>
                <w:szCs w:val="20"/>
                <w:lang w:val="ru-RU" w:bidi="en-US"/>
              </w:rPr>
              <w:t>16</w:t>
            </w:r>
          </w:p>
        </w:tc>
        <w:tc>
          <w:tcPr>
            <w:tcW w:w="8364" w:type="dxa"/>
            <w:vAlign w:val="center"/>
          </w:tcPr>
          <w:p w14:paraId="2A6312E1" w14:textId="77777777" w:rsidR="00D27B98" w:rsidRPr="003B0BDD" w:rsidRDefault="00D27B98" w:rsidP="00DE4212">
            <w:pPr>
              <w:pStyle w:val="TableParagraph"/>
              <w:tabs>
                <w:tab w:val="left" w:pos="766"/>
              </w:tabs>
              <w:spacing w:before="77" w:line="276" w:lineRule="auto"/>
              <w:ind w:left="360" w:right="369" w:firstLine="0"/>
              <w:jc w:val="both"/>
              <w:rPr>
                <w:rFonts w:ascii="Times New Roman" w:hAnsi="Times New Roman" w:cs="Times New Roman"/>
                <w:b/>
                <w:i/>
                <w:sz w:val="20"/>
                <w:szCs w:val="20"/>
                <w:lang w:val="ru-RU"/>
              </w:rPr>
            </w:pPr>
            <w:r w:rsidRPr="003B0BDD">
              <w:rPr>
                <w:rFonts w:ascii="Times New Roman" w:hAnsi="Times New Roman" w:cs="Times New Roman"/>
                <w:b/>
                <w:i/>
                <w:sz w:val="20"/>
                <w:szCs w:val="20"/>
                <w:lang w:val="ru-RU"/>
              </w:rPr>
              <w:t>Представьте, что несколько лет назад вы приобрели акции крупной компании. Вскоре продажи компании сократились вследствие ряда ошибок топ-менеджмента, что привело к резкому падению стоимости акций, и вы продали все имеющиеся у вас акции с убытком.</w:t>
            </w:r>
          </w:p>
          <w:p w14:paraId="35D81788" w14:textId="77777777" w:rsidR="00D27B98" w:rsidRPr="003B0BDD" w:rsidRDefault="00D27B98" w:rsidP="00DE4212">
            <w:pPr>
              <w:pStyle w:val="TableParagraph"/>
              <w:tabs>
                <w:tab w:val="left" w:pos="766"/>
              </w:tabs>
              <w:spacing w:before="77" w:line="276" w:lineRule="auto"/>
              <w:ind w:left="360" w:right="369" w:firstLine="0"/>
              <w:jc w:val="both"/>
              <w:rPr>
                <w:rFonts w:ascii="Times New Roman" w:hAnsi="Times New Roman" w:cs="Times New Roman"/>
                <w:b/>
                <w:i/>
                <w:sz w:val="20"/>
                <w:szCs w:val="20"/>
                <w:lang w:val="ru-RU"/>
              </w:rPr>
            </w:pPr>
            <w:r w:rsidRPr="003B0BDD">
              <w:rPr>
                <w:rFonts w:ascii="Times New Roman" w:hAnsi="Times New Roman" w:cs="Times New Roman"/>
                <w:b/>
                <w:i/>
                <w:sz w:val="20"/>
                <w:szCs w:val="20"/>
                <w:lang w:val="ru-RU"/>
              </w:rPr>
              <w:t>Сейчас топ-менеджмент  компании полностью сменился. Большинство экспертов предсказывают рост продаж и прибыли до уровней, которых компания никогда не достигала ранее.</w:t>
            </w:r>
          </w:p>
          <w:p w14:paraId="3E0B956C" w14:textId="77777777" w:rsidR="00D27B98" w:rsidRPr="003B0BDD" w:rsidRDefault="00D27B98" w:rsidP="00DE4212">
            <w:pPr>
              <w:pStyle w:val="TableParagraph"/>
              <w:tabs>
                <w:tab w:val="left" w:pos="1416"/>
                <w:tab w:val="left" w:pos="6014"/>
                <w:tab w:val="left" w:pos="6663"/>
              </w:tabs>
              <w:spacing w:before="0" w:line="258" w:lineRule="exact"/>
              <w:ind w:left="283" w:firstLine="0"/>
              <w:jc w:val="both"/>
              <w:rPr>
                <w:rFonts w:ascii="Times New Roman" w:hAnsi="Times New Roman" w:cs="Times New Roman"/>
                <w:sz w:val="20"/>
                <w:szCs w:val="20"/>
                <w:lang w:val="ru-RU"/>
              </w:rPr>
            </w:pPr>
            <w:r w:rsidRPr="003B0BDD">
              <w:rPr>
                <w:rFonts w:ascii="Times New Roman" w:hAnsi="Times New Roman" w:cs="Times New Roman"/>
                <w:b/>
                <w:i/>
                <w:sz w:val="20"/>
                <w:szCs w:val="20"/>
                <w:lang w:val="ru-RU"/>
              </w:rPr>
              <w:t xml:space="preserve"> Купите ли вы акции этой компании снова?</w:t>
            </w:r>
          </w:p>
        </w:tc>
        <w:tc>
          <w:tcPr>
            <w:tcW w:w="1611" w:type="dxa"/>
            <w:vAlign w:val="center"/>
          </w:tcPr>
          <w:p w14:paraId="5D7021FB" w14:textId="77777777" w:rsidR="00D27B98" w:rsidRPr="003B0BDD"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r>
      <w:tr w:rsidR="00D27B98" w:rsidRPr="003B0BDD" w14:paraId="1DDEA2C7" w14:textId="77777777" w:rsidTr="00D27B98">
        <w:trPr>
          <w:trHeight w:val="254"/>
          <w:jc w:val="center"/>
        </w:trPr>
        <w:tc>
          <w:tcPr>
            <w:tcW w:w="572" w:type="dxa"/>
            <w:vMerge/>
            <w:vAlign w:val="center"/>
          </w:tcPr>
          <w:p w14:paraId="3F6DF09A" w14:textId="77777777" w:rsidR="00D27B98" w:rsidRPr="00DE4212" w:rsidRDefault="00D27B98" w:rsidP="00DE4212">
            <w:pPr>
              <w:tabs>
                <w:tab w:val="left" w:pos="766"/>
                <w:tab w:val="left" w:pos="3480"/>
              </w:tabs>
              <w:spacing w:before="78"/>
              <w:jc w:val="center"/>
              <w:rPr>
                <w:rFonts w:ascii="Times New Roman" w:eastAsia="Lucida Sans" w:hAnsi="Times New Roman" w:cs="Times New Roman"/>
                <w:sz w:val="20"/>
                <w:szCs w:val="20"/>
                <w:lang w:val="ru-RU" w:bidi="en-US"/>
              </w:rPr>
            </w:pPr>
          </w:p>
        </w:tc>
        <w:tc>
          <w:tcPr>
            <w:tcW w:w="8364" w:type="dxa"/>
            <w:vAlign w:val="center"/>
          </w:tcPr>
          <w:p w14:paraId="77B41012" w14:textId="77777777" w:rsidR="00D27B98" w:rsidRPr="003B0BDD" w:rsidRDefault="00D27B98" w:rsidP="00DE4212">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Определенно нет</w:t>
            </w:r>
          </w:p>
        </w:tc>
        <w:tc>
          <w:tcPr>
            <w:tcW w:w="1611" w:type="dxa"/>
            <w:vAlign w:val="center"/>
          </w:tcPr>
          <w:p w14:paraId="51D9715B" w14:textId="77777777" w:rsidR="00D27B98" w:rsidRPr="003B0BDD"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2</w:t>
            </w:r>
          </w:p>
        </w:tc>
      </w:tr>
      <w:tr w:rsidR="00D27B98" w:rsidRPr="003B0BDD" w14:paraId="64D5C784" w14:textId="77777777" w:rsidTr="00D27B98">
        <w:trPr>
          <w:trHeight w:val="230"/>
          <w:jc w:val="center"/>
        </w:trPr>
        <w:tc>
          <w:tcPr>
            <w:tcW w:w="572" w:type="dxa"/>
            <w:vMerge/>
            <w:vAlign w:val="center"/>
          </w:tcPr>
          <w:p w14:paraId="0117634B" w14:textId="77777777" w:rsidR="00D27B98" w:rsidRPr="00DE4212"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7948F428" w14:textId="77777777" w:rsidR="00D27B98" w:rsidRPr="003B0BDD" w:rsidRDefault="00D27B98" w:rsidP="00DE4212">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Маловероятно</w:t>
            </w:r>
          </w:p>
        </w:tc>
        <w:tc>
          <w:tcPr>
            <w:tcW w:w="1611" w:type="dxa"/>
            <w:vAlign w:val="center"/>
          </w:tcPr>
          <w:p w14:paraId="7ECBA069" w14:textId="77777777" w:rsidR="00D27B98" w:rsidRPr="003B0BDD"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4</w:t>
            </w:r>
          </w:p>
        </w:tc>
      </w:tr>
      <w:tr w:rsidR="00D27B98" w:rsidRPr="003B0BDD" w14:paraId="5ED771FA" w14:textId="77777777" w:rsidTr="00D27B98">
        <w:trPr>
          <w:trHeight w:val="192"/>
          <w:jc w:val="center"/>
        </w:trPr>
        <w:tc>
          <w:tcPr>
            <w:tcW w:w="572" w:type="dxa"/>
            <w:vMerge/>
            <w:vAlign w:val="center"/>
          </w:tcPr>
          <w:p w14:paraId="7853F807" w14:textId="77777777" w:rsidR="00D27B98" w:rsidRPr="00DE4212"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485F2605" w14:textId="77777777" w:rsidR="00D27B98" w:rsidRPr="003B0BDD" w:rsidRDefault="00D27B98" w:rsidP="00DE4212">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Затрудняюсь ответить</w:t>
            </w:r>
          </w:p>
        </w:tc>
        <w:tc>
          <w:tcPr>
            <w:tcW w:w="1611" w:type="dxa"/>
            <w:vAlign w:val="center"/>
          </w:tcPr>
          <w:p w14:paraId="054262DD" w14:textId="77777777" w:rsidR="00D27B98" w:rsidRPr="003B0BDD"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6</w:t>
            </w:r>
          </w:p>
        </w:tc>
      </w:tr>
      <w:tr w:rsidR="00D27B98" w:rsidRPr="003B0BDD" w14:paraId="02949187" w14:textId="77777777" w:rsidTr="00D27B98">
        <w:trPr>
          <w:trHeight w:val="153"/>
          <w:jc w:val="center"/>
        </w:trPr>
        <w:tc>
          <w:tcPr>
            <w:tcW w:w="572" w:type="dxa"/>
            <w:vMerge/>
            <w:vAlign w:val="center"/>
          </w:tcPr>
          <w:p w14:paraId="0A3C7EC8" w14:textId="77777777" w:rsidR="00D27B98" w:rsidRPr="00DE4212"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4DD874E7" w14:textId="77777777" w:rsidR="00D27B98" w:rsidRPr="003B0BDD" w:rsidRDefault="00D27B98" w:rsidP="00DE4212">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Вполне вероятно</w:t>
            </w:r>
          </w:p>
        </w:tc>
        <w:tc>
          <w:tcPr>
            <w:tcW w:w="1611" w:type="dxa"/>
            <w:vAlign w:val="center"/>
          </w:tcPr>
          <w:p w14:paraId="0409AF3E" w14:textId="77777777" w:rsidR="00D27B98" w:rsidRPr="003B0BDD"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8</w:t>
            </w:r>
          </w:p>
        </w:tc>
      </w:tr>
      <w:tr w:rsidR="00D27B98" w:rsidRPr="003B0BDD" w14:paraId="53CE0B94" w14:textId="77777777" w:rsidTr="00D27B98">
        <w:trPr>
          <w:trHeight w:val="272"/>
          <w:jc w:val="center"/>
        </w:trPr>
        <w:tc>
          <w:tcPr>
            <w:tcW w:w="572" w:type="dxa"/>
            <w:vMerge/>
            <w:vAlign w:val="center"/>
          </w:tcPr>
          <w:p w14:paraId="189F9DC5" w14:textId="77777777" w:rsidR="00D27B98" w:rsidRPr="00DE4212"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3E744B1C" w14:textId="77777777" w:rsidR="00D27B98" w:rsidRPr="003B0BDD" w:rsidRDefault="00D27B98" w:rsidP="00DE4212">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Определенно да</w:t>
            </w:r>
          </w:p>
        </w:tc>
        <w:tc>
          <w:tcPr>
            <w:tcW w:w="1611" w:type="dxa"/>
            <w:vAlign w:val="center"/>
          </w:tcPr>
          <w:p w14:paraId="0E725907" w14:textId="77777777" w:rsidR="00D27B98" w:rsidRPr="003B0BDD"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10</w:t>
            </w:r>
          </w:p>
        </w:tc>
      </w:tr>
      <w:tr w:rsidR="00D27B98" w:rsidRPr="003B0BDD" w14:paraId="4DFE7A49" w14:textId="77777777" w:rsidTr="00D27B98">
        <w:trPr>
          <w:trHeight w:val="567"/>
          <w:jc w:val="center"/>
        </w:trPr>
        <w:tc>
          <w:tcPr>
            <w:tcW w:w="572" w:type="dxa"/>
            <w:vMerge w:val="restart"/>
            <w:vAlign w:val="center"/>
          </w:tcPr>
          <w:p w14:paraId="229F02C9" w14:textId="77777777" w:rsidR="00D27B98" w:rsidRPr="00DE4212" w:rsidRDefault="00077DB6" w:rsidP="00DE4212">
            <w:pPr>
              <w:tabs>
                <w:tab w:val="left" w:pos="766"/>
                <w:tab w:val="left" w:pos="3480"/>
              </w:tabs>
              <w:spacing w:before="78"/>
              <w:jc w:val="center"/>
              <w:rPr>
                <w:rFonts w:ascii="Times New Roman" w:hAnsi="Times New Roman" w:cs="Times New Roman"/>
                <w:sz w:val="20"/>
                <w:szCs w:val="20"/>
                <w:lang w:val="ru-RU"/>
              </w:rPr>
            </w:pPr>
            <w:r w:rsidRPr="00DE4212">
              <w:rPr>
                <w:rFonts w:ascii="Times New Roman" w:eastAsia="Lucida Sans" w:hAnsi="Times New Roman" w:cs="Times New Roman"/>
                <w:sz w:val="20"/>
                <w:szCs w:val="20"/>
                <w:lang w:val="ru-RU" w:bidi="en-US"/>
              </w:rPr>
              <w:lastRenderedPageBreak/>
              <w:t>17</w:t>
            </w:r>
          </w:p>
        </w:tc>
        <w:tc>
          <w:tcPr>
            <w:tcW w:w="8364" w:type="dxa"/>
            <w:vAlign w:val="center"/>
          </w:tcPr>
          <w:p w14:paraId="493AA093" w14:textId="77777777" w:rsidR="00D27B98" w:rsidRPr="003B0BDD" w:rsidRDefault="00D27B98" w:rsidP="00DE4212">
            <w:pPr>
              <w:pStyle w:val="TableParagraph"/>
              <w:tabs>
                <w:tab w:val="left" w:pos="1416"/>
                <w:tab w:val="left" w:pos="6014"/>
                <w:tab w:val="left" w:pos="6663"/>
              </w:tabs>
              <w:spacing w:before="0" w:line="258" w:lineRule="exact"/>
              <w:ind w:left="360" w:firstLine="0"/>
              <w:jc w:val="both"/>
              <w:rPr>
                <w:rFonts w:ascii="Times New Roman" w:hAnsi="Times New Roman" w:cs="Times New Roman"/>
                <w:b/>
                <w:i/>
                <w:sz w:val="20"/>
                <w:szCs w:val="20"/>
                <w:lang w:val="ru-RU"/>
              </w:rPr>
            </w:pPr>
            <w:r w:rsidRPr="003B0BDD">
              <w:rPr>
                <w:rFonts w:ascii="Times New Roman" w:hAnsi="Times New Roman" w:cs="Times New Roman"/>
                <w:b/>
                <w:i/>
                <w:sz w:val="20"/>
                <w:szCs w:val="20"/>
                <w:lang w:val="ru-RU"/>
              </w:rPr>
              <w:t>Если бы вам пришлось выбирать между стабильным, но медленно растущим доходом и непредсказуемым доходом с потенциально высокими темпами роста, что бы вы выбрали?</w:t>
            </w:r>
          </w:p>
        </w:tc>
        <w:tc>
          <w:tcPr>
            <w:tcW w:w="1611" w:type="dxa"/>
            <w:vAlign w:val="center"/>
          </w:tcPr>
          <w:p w14:paraId="692F1326" w14:textId="77777777" w:rsidR="00D27B98" w:rsidRPr="003B0BDD"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r>
      <w:tr w:rsidR="00D27B98" w:rsidRPr="003B0BDD" w14:paraId="70661A0A" w14:textId="77777777" w:rsidTr="00D27B98">
        <w:trPr>
          <w:trHeight w:val="137"/>
          <w:jc w:val="center"/>
        </w:trPr>
        <w:tc>
          <w:tcPr>
            <w:tcW w:w="572" w:type="dxa"/>
            <w:vMerge/>
            <w:vAlign w:val="center"/>
          </w:tcPr>
          <w:p w14:paraId="36A6286C" w14:textId="77777777" w:rsidR="00D27B98" w:rsidRPr="00DE4212" w:rsidRDefault="00D27B98" w:rsidP="00DE4212">
            <w:pPr>
              <w:tabs>
                <w:tab w:val="left" w:pos="766"/>
                <w:tab w:val="left" w:pos="3480"/>
              </w:tabs>
              <w:spacing w:before="78"/>
              <w:jc w:val="center"/>
              <w:rPr>
                <w:rFonts w:ascii="Times New Roman" w:eastAsia="Lucida Sans" w:hAnsi="Times New Roman" w:cs="Times New Roman"/>
                <w:sz w:val="20"/>
                <w:szCs w:val="20"/>
                <w:lang w:val="ru-RU" w:bidi="en-US"/>
              </w:rPr>
            </w:pPr>
          </w:p>
        </w:tc>
        <w:tc>
          <w:tcPr>
            <w:tcW w:w="8364" w:type="dxa"/>
            <w:vAlign w:val="center"/>
          </w:tcPr>
          <w:p w14:paraId="1F699246" w14:textId="77777777" w:rsidR="00D27B98" w:rsidRPr="003B0BDD" w:rsidRDefault="00D27B98" w:rsidP="00DE4212">
            <w:pPr>
              <w:pStyle w:val="TableParagraph"/>
              <w:numPr>
                <w:ilvl w:val="0"/>
                <w:numId w:val="6"/>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Определенно стабильный, но медленно растущий доход</w:t>
            </w:r>
          </w:p>
        </w:tc>
        <w:tc>
          <w:tcPr>
            <w:tcW w:w="1611" w:type="dxa"/>
            <w:vAlign w:val="center"/>
          </w:tcPr>
          <w:p w14:paraId="301D5582" w14:textId="77777777" w:rsidR="00D27B98" w:rsidRPr="003B0BDD"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2</w:t>
            </w:r>
          </w:p>
        </w:tc>
      </w:tr>
      <w:tr w:rsidR="00D27B98" w:rsidRPr="003B0BDD" w14:paraId="372CA593" w14:textId="77777777" w:rsidTr="00D27B98">
        <w:trPr>
          <w:trHeight w:val="227"/>
          <w:jc w:val="center"/>
        </w:trPr>
        <w:tc>
          <w:tcPr>
            <w:tcW w:w="572" w:type="dxa"/>
            <w:vMerge/>
            <w:vAlign w:val="center"/>
          </w:tcPr>
          <w:p w14:paraId="1801EC38" w14:textId="77777777" w:rsidR="00D27B98" w:rsidRPr="00DE4212"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1CCFDA1E" w14:textId="77777777" w:rsidR="00D27B98" w:rsidRPr="003B0BDD" w:rsidRDefault="00D27B98" w:rsidP="00DE4212">
            <w:pPr>
              <w:pStyle w:val="TableParagraph"/>
              <w:numPr>
                <w:ilvl w:val="0"/>
                <w:numId w:val="6"/>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Скорее всего, стабильный, но медленно растущий доход</w:t>
            </w:r>
          </w:p>
        </w:tc>
        <w:tc>
          <w:tcPr>
            <w:tcW w:w="1611" w:type="dxa"/>
            <w:vAlign w:val="center"/>
          </w:tcPr>
          <w:p w14:paraId="6CEF6618" w14:textId="77777777" w:rsidR="00D27B98" w:rsidRPr="003B0BDD"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4</w:t>
            </w:r>
          </w:p>
        </w:tc>
      </w:tr>
      <w:tr w:rsidR="00D27B98" w:rsidRPr="003B0BDD" w14:paraId="226EB4EF" w14:textId="77777777" w:rsidTr="00D27B98">
        <w:trPr>
          <w:trHeight w:val="64"/>
          <w:jc w:val="center"/>
        </w:trPr>
        <w:tc>
          <w:tcPr>
            <w:tcW w:w="572" w:type="dxa"/>
            <w:vMerge/>
            <w:vAlign w:val="center"/>
          </w:tcPr>
          <w:p w14:paraId="46D8BFCF" w14:textId="77777777" w:rsidR="00D27B98" w:rsidRPr="00DE4212"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04434603" w14:textId="77777777" w:rsidR="00D27B98" w:rsidRPr="003B0BDD" w:rsidRDefault="00D27B98" w:rsidP="00DE4212">
            <w:pPr>
              <w:pStyle w:val="TableParagraph"/>
              <w:numPr>
                <w:ilvl w:val="0"/>
                <w:numId w:val="6"/>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Скорее всего, непредсказуемый доход с потенциально высокими темпами роста</w:t>
            </w:r>
          </w:p>
        </w:tc>
        <w:tc>
          <w:tcPr>
            <w:tcW w:w="1611" w:type="dxa"/>
            <w:vAlign w:val="center"/>
          </w:tcPr>
          <w:p w14:paraId="23E1A474" w14:textId="77777777" w:rsidR="00D27B98" w:rsidRPr="003B0BDD" w:rsidRDefault="00AE0A25"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6</w:t>
            </w:r>
          </w:p>
        </w:tc>
      </w:tr>
      <w:tr w:rsidR="00D27B98" w:rsidRPr="003B0BDD" w14:paraId="7E8A6368" w14:textId="77777777" w:rsidTr="00D27B98">
        <w:trPr>
          <w:trHeight w:val="64"/>
          <w:jc w:val="center"/>
        </w:trPr>
        <w:tc>
          <w:tcPr>
            <w:tcW w:w="572" w:type="dxa"/>
            <w:vMerge/>
            <w:vAlign w:val="center"/>
          </w:tcPr>
          <w:p w14:paraId="0C1FF08C" w14:textId="77777777" w:rsidR="00D27B98" w:rsidRPr="00DE4212"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405BD56B" w14:textId="77777777" w:rsidR="00D27B98" w:rsidRPr="003B0BDD" w:rsidRDefault="00D27B98" w:rsidP="00DE4212">
            <w:pPr>
              <w:pStyle w:val="TableParagraph"/>
              <w:numPr>
                <w:ilvl w:val="0"/>
                <w:numId w:val="6"/>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Определенно непредсказуемый доход с потенциально высокими темпами роста</w:t>
            </w:r>
          </w:p>
        </w:tc>
        <w:tc>
          <w:tcPr>
            <w:tcW w:w="1611" w:type="dxa"/>
            <w:vAlign w:val="center"/>
          </w:tcPr>
          <w:p w14:paraId="1E174A4E" w14:textId="77777777" w:rsidR="00D27B98" w:rsidRPr="003B0BDD" w:rsidRDefault="00AE0A25"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8</w:t>
            </w:r>
          </w:p>
        </w:tc>
      </w:tr>
      <w:tr w:rsidR="00D27B98" w:rsidRPr="003B0BDD" w14:paraId="0B18E2D1" w14:textId="77777777" w:rsidTr="00D27B98">
        <w:trPr>
          <w:trHeight w:val="366"/>
          <w:jc w:val="center"/>
        </w:trPr>
        <w:tc>
          <w:tcPr>
            <w:tcW w:w="572" w:type="dxa"/>
            <w:vMerge w:val="restart"/>
            <w:vAlign w:val="center"/>
          </w:tcPr>
          <w:p w14:paraId="1E147B27" w14:textId="77777777" w:rsidR="00D27B98" w:rsidRPr="00DE4212"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p w14:paraId="12C55014" w14:textId="77777777" w:rsidR="00D27B98" w:rsidRPr="00DE4212" w:rsidRDefault="00077DB6" w:rsidP="00DE4212">
            <w:pPr>
              <w:tabs>
                <w:tab w:val="left" w:pos="766"/>
                <w:tab w:val="left" w:pos="3480"/>
              </w:tabs>
              <w:spacing w:before="78"/>
              <w:jc w:val="center"/>
              <w:rPr>
                <w:rFonts w:ascii="Times New Roman" w:hAnsi="Times New Roman" w:cs="Times New Roman"/>
                <w:sz w:val="20"/>
                <w:szCs w:val="20"/>
                <w:lang w:val="ru-RU"/>
              </w:rPr>
            </w:pPr>
            <w:r w:rsidRPr="00DE4212">
              <w:rPr>
                <w:rFonts w:ascii="Times New Roman" w:eastAsia="Lucida Sans" w:hAnsi="Times New Roman" w:cs="Times New Roman"/>
                <w:sz w:val="20"/>
                <w:szCs w:val="20"/>
                <w:lang w:val="ru-RU" w:bidi="en-US"/>
              </w:rPr>
              <w:t>18</w:t>
            </w:r>
          </w:p>
        </w:tc>
        <w:tc>
          <w:tcPr>
            <w:tcW w:w="8364" w:type="dxa"/>
            <w:vAlign w:val="center"/>
          </w:tcPr>
          <w:p w14:paraId="369DB8A0" w14:textId="77777777" w:rsidR="00D27B98" w:rsidRPr="003B0BDD" w:rsidRDefault="00D27B98" w:rsidP="00DE4212">
            <w:pPr>
              <w:pStyle w:val="TableParagraph"/>
              <w:tabs>
                <w:tab w:val="left" w:pos="1416"/>
                <w:tab w:val="left" w:pos="6014"/>
                <w:tab w:val="left" w:pos="6663"/>
              </w:tabs>
              <w:spacing w:before="0" w:line="258" w:lineRule="exact"/>
              <w:ind w:left="360" w:firstLine="0"/>
              <w:jc w:val="both"/>
              <w:rPr>
                <w:rFonts w:ascii="Times New Roman" w:hAnsi="Times New Roman" w:cs="Times New Roman"/>
                <w:b/>
                <w:i/>
                <w:sz w:val="20"/>
                <w:szCs w:val="20"/>
                <w:lang w:val="ru-RU"/>
              </w:rPr>
            </w:pPr>
            <w:r w:rsidRPr="003B0BDD">
              <w:rPr>
                <w:rFonts w:ascii="Times New Roman" w:hAnsi="Times New Roman" w:cs="Times New Roman"/>
                <w:b/>
                <w:i/>
                <w:sz w:val="20"/>
                <w:szCs w:val="20"/>
                <w:lang w:val="ru-RU"/>
              </w:rPr>
              <w:t>Если бы вам можно было инвестировать только в один инструмент из перечисленных, что бы вы выбрали?</w:t>
            </w:r>
          </w:p>
        </w:tc>
        <w:tc>
          <w:tcPr>
            <w:tcW w:w="1611" w:type="dxa"/>
            <w:vAlign w:val="center"/>
          </w:tcPr>
          <w:p w14:paraId="5BC0B627" w14:textId="77777777" w:rsidR="00D27B98" w:rsidRPr="003B0BDD"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r>
      <w:tr w:rsidR="00D27B98" w:rsidRPr="003B0BDD" w14:paraId="5C3A17F2" w14:textId="77777777" w:rsidTr="00D27B98">
        <w:trPr>
          <w:trHeight w:val="137"/>
          <w:jc w:val="center"/>
        </w:trPr>
        <w:tc>
          <w:tcPr>
            <w:tcW w:w="572" w:type="dxa"/>
            <w:vMerge/>
            <w:vAlign w:val="center"/>
          </w:tcPr>
          <w:p w14:paraId="54C22DF0" w14:textId="77777777" w:rsidR="00D27B98" w:rsidRPr="00DE4212" w:rsidRDefault="00D27B98" w:rsidP="00DE4212">
            <w:pPr>
              <w:tabs>
                <w:tab w:val="left" w:pos="766"/>
                <w:tab w:val="left" w:pos="3480"/>
              </w:tabs>
              <w:spacing w:before="78"/>
              <w:jc w:val="center"/>
              <w:rPr>
                <w:rFonts w:ascii="Times New Roman" w:eastAsia="Lucida Sans" w:hAnsi="Times New Roman" w:cs="Times New Roman"/>
                <w:sz w:val="20"/>
                <w:szCs w:val="20"/>
                <w:lang w:val="ru-RU" w:bidi="en-US"/>
              </w:rPr>
            </w:pPr>
          </w:p>
        </w:tc>
        <w:tc>
          <w:tcPr>
            <w:tcW w:w="8364" w:type="dxa"/>
            <w:vAlign w:val="center"/>
          </w:tcPr>
          <w:p w14:paraId="38692B00" w14:textId="77777777" w:rsidR="00D27B98" w:rsidRPr="003B0BDD" w:rsidRDefault="00D27B98" w:rsidP="00DE4212">
            <w:pPr>
              <w:pStyle w:val="TableParagraph"/>
              <w:numPr>
                <w:ilvl w:val="0"/>
                <w:numId w:val="6"/>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Депозит государственного банка</w:t>
            </w:r>
          </w:p>
        </w:tc>
        <w:tc>
          <w:tcPr>
            <w:tcW w:w="1611" w:type="dxa"/>
            <w:vAlign w:val="center"/>
          </w:tcPr>
          <w:p w14:paraId="35A37E89" w14:textId="77777777" w:rsidR="00D27B98" w:rsidRPr="003B0BDD"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2</w:t>
            </w:r>
          </w:p>
        </w:tc>
      </w:tr>
      <w:tr w:rsidR="00D27B98" w:rsidRPr="003B0BDD" w14:paraId="49EE94F0" w14:textId="77777777" w:rsidTr="00D27B98">
        <w:trPr>
          <w:trHeight w:val="100"/>
          <w:jc w:val="center"/>
        </w:trPr>
        <w:tc>
          <w:tcPr>
            <w:tcW w:w="572" w:type="dxa"/>
            <w:vMerge/>
            <w:vAlign w:val="center"/>
          </w:tcPr>
          <w:p w14:paraId="3BB59860" w14:textId="77777777" w:rsidR="00D27B98" w:rsidRPr="00DE4212"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40A35F36" w14:textId="77777777" w:rsidR="00D27B98" w:rsidRPr="003B0BDD" w:rsidRDefault="00D27B98" w:rsidP="00DE4212">
            <w:pPr>
              <w:pStyle w:val="TableParagraph"/>
              <w:numPr>
                <w:ilvl w:val="0"/>
                <w:numId w:val="6"/>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Депозит частного банка</w:t>
            </w:r>
          </w:p>
        </w:tc>
        <w:tc>
          <w:tcPr>
            <w:tcW w:w="1611" w:type="dxa"/>
            <w:vAlign w:val="center"/>
          </w:tcPr>
          <w:p w14:paraId="56886745" w14:textId="77777777" w:rsidR="00D27B98" w:rsidRPr="003B0BDD"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4</w:t>
            </w:r>
          </w:p>
        </w:tc>
      </w:tr>
      <w:tr w:rsidR="00D27B98" w:rsidRPr="003B0BDD" w14:paraId="456DB1CA" w14:textId="77777777" w:rsidTr="00D27B98">
        <w:trPr>
          <w:trHeight w:val="64"/>
          <w:jc w:val="center"/>
        </w:trPr>
        <w:tc>
          <w:tcPr>
            <w:tcW w:w="572" w:type="dxa"/>
            <w:vMerge/>
            <w:vAlign w:val="center"/>
          </w:tcPr>
          <w:p w14:paraId="60D490FB" w14:textId="77777777" w:rsidR="00D27B98" w:rsidRPr="00DE4212"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55CAC633" w14:textId="77777777" w:rsidR="00D27B98" w:rsidRPr="003B0BDD" w:rsidRDefault="00D27B98" w:rsidP="00DE4212">
            <w:pPr>
              <w:pStyle w:val="TableParagraph"/>
              <w:numPr>
                <w:ilvl w:val="0"/>
                <w:numId w:val="6"/>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Облигации</w:t>
            </w:r>
          </w:p>
        </w:tc>
        <w:tc>
          <w:tcPr>
            <w:tcW w:w="1611" w:type="dxa"/>
            <w:vAlign w:val="center"/>
          </w:tcPr>
          <w:p w14:paraId="5F226446" w14:textId="77777777" w:rsidR="00D27B98" w:rsidRPr="003B0BDD"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6</w:t>
            </w:r>
          </w:p>
        </w:tc>
      </w:tr>
      <w:tr w:rsidR="00D27B98" w:rsidRPr="003B0BDD" w14:paraId="328F1635" w14:textId="77777777" w:rsidTr="00D27B98">
        <w:trPr>
          <w:trHeight w:val="180"/>
          <w:jc w:val="center"/>
        </w:trPr>
        <w:tc>
          <w:tcPr>
            <w:tcW w:w="572" w:type="dxa"/>
            <w:vMerge/>
            <w:vAlign w:val="center"/>
          </w:tcPr>
          <w:p w14:paraId="1C4A5C7D" w14:textId="77777777" w:rsidR="00D27B98" w:rsidRPr="00DE4212"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6BCAF389" w14:textId="77777777" w:rsidR="00D27B98" w:rsidRPr="003B0BDD" w:rsidRDefault="00D27B98" w:rsidP="00DE4212">
            <w:pPr>
              <w:pStyle w:val="TableParagraph"/>
              <w:numPr>
                <w:ilvl w:val="0"/>
                <w:numId w:val="6"/>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Акции</w:t>
            </w:r>
          </w:p>
        </w:tc>
        <w:tc>
          <w:tcPr>
            <w:tcW w:w="1611" w:type="dxa"/>
            <w:vAlign w:val="center"/>
          </w:tcPr>
          <w:p w14:paraId="63EDBD96" w14:textId="77777777" w:rsidR="00D27B98" w:rsidRPr="003B0BDD"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8</w:t>
            </w:r>
          </w:p>
        </w:tc>
      </w:tr>
      <w:tr w:rsidR="00D27B98" w:rsidRPr="003B0BDD" w14:paraId="54B5A299" w14:textId="77777777" w:rsidTr="00D27B98">
        <w:trPr>
          <w:trHeight w:val="64"/>
          <w:jc w:val="center"/>
        </w:trPr>
        <w:tc>
          <w:tcPr>
            <w:tcW w:w="572" w:type="dxa"/>
            <w:vMerge/>
            <w:vAlign w:val="center"/>
          </w:tcPr>
          <w:p w14:paraId="3653CC9E" w14:textId="77777777" w:rsidR="00D27B98" w:rsidRPr="00DE4212"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47DD8950" w14:textId="77777777" w:rsidR="00D27B98" w:rsidRPr="003B0BDD" w:rsidRDefault="00D27B98" w:rsidP="00DE4212">
            <w:pPr>
              <w:pStyle w:val="TableParagraph"/>
              <w:numPr>
                <w:ilvl w:val="0"/>
                <w:numId w:val="6"/>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rPr>
              <w:t xml:space="preserve">ETF </w:t>
            </w:r>
            <w:r w:rsidRPr="003B0BDD">
              <w:rPr>
                <w:rFonts w:ascii="Times New Roman" w:hAnsi="Times New Roman" w:cs="Times New Roman"/>
                <w:sz w:val="20"/>
                <w:szCs w:val="20"/>
                <w:lang w:val="ru-RU"/>
              </w:rPr>
              <w:t>и структурные продукты</w:t>
            </w:r>
          </w:p>
        </w:tc>
        <w:tc>
          <w:tcPr>
            <w:tcW w:w="1611" w:type="dxa"/>
            <w:vAlign w:val="center"/>
          </w:tcPr>
          <w:p w14:paraId="18E99995" w14:textId="77777777" w:rsidR="00D27B98" w:rsidRPr="003B0BDD"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10</w:t>
            </w:r>
          </w:p>
        </w:tc>
      </w:tr>
      <w:tr w:rsidR="00D27B98" w:rsidRPr="003B0BDD" w14:paraId="6D8FE4F7" w14:textId="77777777" w:rsidTr="00D27B98">
        <w:trPr>
          <w:trHeight w:val="1602"/>
          <w:jc w:val="center"/>
        </w:trPr>
        <w:tc>
          <w:tcPr>
            <w:tcW w:w="572" w:type="dxa"/>
            <w:vMerge w:val="restart"/>
            <w:vAlign w:val="center"/>
          </w:tcPr>
          <w:p w14:paraId="572BADA2" w14:textId="77777777" w:rsidR="00D27B98" w:rsidRPr="00DE4212"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p w14:paraId="41B108D4" w14:textId="77777777" w:rsidR="00D27B98" w:rsidRPr="00DE4212" w:rsidRDefault="00077DB6" w:rsidP="00DE4212">
            <w:pPr>
              <w:tabs>
                <w:tab w:val="left" w:pos="766"/>
                <w:tab w:val="left" w:pos="3480"/>
              </w:tabs>
              <w:spacing w:before="78"/>
              <w:jc w:val="center"/>
              <w:rPr>
                <w:rFonts w:ascii="Times New Roman" w:hAnsi="Times New Roman" w:cs="Times New Roman"/>
                <w:sz w:val="20"/>
                <w:szCs w:val="20"/>
                <w:lang w:val="ru-RU"/>
              </w:rPr>
            </w:pPr>
            <w:r w:rsidRPr="00DE4212">
              <w:rPr>
                <w:rFonts w:ascii="Times New Roman" w:eastAsia="Lucida Sans" w:hAnsi="Times New Roman" w:cs="Times New Roman"/>
                <w:sz w:val="20"/>
                <w:szCs w:val="20"/>
                <w:lang w:val="ru-RU" w:bidi="en-US"/>
              </w:rPr>
              <w:t>19</w:t>
            </w:r>
          </w:p>
        </w:tc>
        <w:tc>
          <w:tcPr>
            <w:tcW w:w="8364" w:type="dxa"/>
            <w:vAlign w:val="center"/>
          </w:tcPr>
          <w:p w14:paraId="3FAC72D9" w14:textId="77777777" w:rsidR="00D27B98" w:rsidRPr="003B0BDD" w:rsidRDefault="00D27B98" w:rsidP="00DE4212">
            <w:pPr>
              <w:pStyle w:val="TableParagraph"/>
              <w:tabs>
                <w:tab w:val="left" w:pos="766"/>
              </w:tabs>
              <w:spacing w:before="77" w:line="276" w:lineRule="auto"/>
              <w:ind w:left="360" w:right="369" w:firstLine="0"/>
              <w:jc w:val="both"/>
              <w:rPr>
                <w:rFonts w:ascii="Times New Roman" w:hAnsi="Times New Roman" w:cs="Times New Roman"/>
                <w:b/>
                <w:i/>
                <w:sz w:val="20"/>
                <w:szCs w:val="20"/>
                <w:lang w:val="ru-RU"/>
              </w:rPr>
            </w:pPr>
            <w:r w:rsidRPr="003B0BDD">
              <w:rPr>
                <w:rFonts w:ascii="Times New Roman" w:hAnsi="Times New Roman" w:cs="Times New Roman"/>
                <w:b/>
                <w:i/>
                <w:sz w:val="20"/>
                <w:szCs w:val="20"/>
                <w:lang w:val="ru-RU"/>
              </w:rPr>
              <w:t>Инвестиционный  портфель, как правило,  включает инструменты различного типа. Чем больше ожидаемая доходность инструмента, тем больший ожидаемый риск он несет. Например, государственные облигации обладают высокой надежностью, но дают сравнительно небольшую доходность. Структурные продукты, напротив, могут давать потенциально неограниченную доходность, но также несут высокий риск.</w:t>
            </w:r>
          </w:p>
          <w:p w14:paraId="55BED3C2" w14:textId="77777777" w:rsidR="00D27B98" w:rsidRPr="003B0BDD" w:rsidRDefault="00D27B98" w:rsidP="00DE4212">
            <w:pPr>
              <w:pStyle w:val="TableParagraph"/>
              <w:tabs>
                <w:tab w:val="left" w:pos="1416"/>
                <w:tab w:val="left" w:pos="6014"/>
                <w:tab w:val="left" w:pos="6663"/>
              </w:tabs>
              <w:spacing w:before="0" w:line="258" w:lineRule="exact"/>
              <w:ind w:left="0" w:firstLine="0"/>
              <w:jc w:val="both"/>
              <w:rPr>
                <w:rFonts w:ascii="Times New Roman" w:hAnsi="Times New Roman" w:cs="Times New Roman"/>
                <w:b/>
                <w:i/>
                <w:sz w:val="20"/>
                <w:szCs w:val="20"/>
                <w:lang w:val="ru-RU"/>
              </w:rPr>
            </w:pPr>
            <w:r w:rsidRPr="003B0BDD">
              <w:rPr>
                <w:rFonts w:ascii="Times New Roman" w:hAnsi="Times New Roman" w:cs="Times New Roman"/>
                <w:b/>
                <w:i/>
                <w:sz w:val="20"/>
                <w:szCs w:val="20"/>
                <w:lang w:val="ru-RU"/>
              </w:rPr>
              <w:t xml:space="preserve">       Портфель с каким соотношением инструментов, на ваш взгляд, больше всего вам   </w:t>
            </w:r>
          </w:p>
          <w:p w14:paraId="14CEAD05" w14:textId="77777777" w:rsidR="00D27B98" w:rsidRPr="003B0BDD" w:rsidRDefault="00D27B98" w:rsidP="00DE4212">
            <w:pPr>
              <w:pStyle w:val="TableParagraph"/>
              <w:tabs>
                <w:tab w:val="left" w:pos="1416"/>
                <w:tab w:val="left" w:pos="6014"/>
                <w:tab w:val="left" w:pos="6663"/>
              </w:tabs>
              <w:spacing w:before="0" w:line="258" w:lineRule="exact"/>
              <w:ind w:left="0" w:firstLine="0"/>
              <w:jc w:val="both"/>
              <w:rPr>
                <w:rFonts w:ascii="Times New Roman" w:hAnsi="Times New Roman" w:cs="Times New Roman"/>
                <w:sz w:val="20"/>
                <w:szCs w:val="20"/>
                <w:lang w:val="ru-RU"/>
              </w:rPr>
            </w:pPr>
            <w:r w:rsidRPr="003B0BDD">
              <w:rPr>
                <w:rFonts w:ascii="Times New Roman" w:hAnsi="Times New Roman" w:cs="Times New Roman"/>
                <w:b/>
                <w:i/>
                <w:sz w:val="20"/>
                <w:szCs w:val="20"/>
                <w:lang w:val="ru-RU"/>
              </w:rPr>
              <w:t xml:space="preserve">       подходит?</w:t>
            </w:r>
          </w:p>
        </w:tc>
        <w:tc>
          <w:tcPr>
            <w:tcW w:w="1611" w:type="dxa"/>
            <w:vAlign w:val="center"/>
          </w:tcPr>
          <w:p w14:paraId="57D04FBD" w14:textId="77777777" w:rsidR="00D27B98" w:rsidRPr="003B0BDD"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r>
      <w:tr w:rsidR="00D27B98" w:rsidRPr="003B0BDD" w14:paraId="679FD778" w14:textId="77777777" w:rsidTr="00D27B98">
        <w:trPr>
          <w:trHeight w:val="459"/>
          <w:jc w:val="center"/>
        </w:trPr>
        <w:tc>
          <w:tcPr>
            <w:tcW w:w="572" w:type="dxa"/>
            <w:vMerge/>
            <w:vAlign w:val="center"/>
          </w:tcPr>
          <w:p w14:paraId="444FD9BB" w14:textId="77777777" w:rsidR="00D27B98" w:rsidRPr="00DE4212" w:rsidRDefault="00D27B98" w:rsidP="00DE4212">
            <w:pPr>
              <w:tabs>
                <w:tab w:val="left" w:pos="766"/>
                <w:tab w:val="left" w:pos="3480"/>
              </w:tabs>
              <w:spacing w:before="78"/>
              <w:jc w:val="center"/>
              <w:rPr>
                <w:rFonts w:ascii="Times New Roman" w:eastAsia="Lucida Sans" w:hAnsi="Times New Roman" w:cs="Times New Roman"/>
                <w:sz w:val="20"/>
                <w:szCs w:val="20"/>
                <w:lang w:val="ru-RU" w:bidi="en-US"/>
              </w:rPr>
            </w:pPr>
          </w:p>
        </w:tc>
        <w:tc>
          <w:tcPr>
            <w:tcW w:w="8364" w:type="dxa"/>
            <w:vMerge w:val="restart"/>
            <w:vAlign w:val="center"/>
          </w:tcPr>
          <w:tbl>
            <w:tblPr>
              <w:tblStyle w:val="aa"/>
              <w:tblpPr w:leftFromText="180" w:rightFromText="180" w:vertAnchor="page" w:horzAnchor="page" w:tblpX="389" w:tblpY="9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1906"/>
              <w:gridCol w:w="2489"/>
              <w:gridCol w:w="2410"/>
            </w:tblGrid>
            <w:tr w:rsidR="00D27B98" w:rsidRPr="003B0BDD" w14:paraId="07DE57C7" w14:textId="77777777" w:rsidTr="00D27B98">
              <w:tc>
                <w:tcPr>
                  <w:tcW w:w="7939" w:type="dxa"/>
                  <w:gridSpan w:val="4"/>
                </w:tcPr>
                <w:p w14:paraId="4660BA78" w14:textId="77777777" w:rsidR="00D27B98" w:rsidRPr="006436EA" w:rsidRDefault="00D27B98" w:rsidP="006436EA">
                  <w:pPr>
                    <w:pStyle w:val="TableParagraph"/>
                    <w:tabs>
                      <w:tab w:val="left" w:pos="1416"/>
                      <w:tab w:val="left" w:pos="6014"/>
                      <w:tab w:val="left" w:pos="6663"/>
                    </w:tabs>
                    <w:spacing w:before="0" w:line="258" w:lineRule="exact"/>
                    <w:ind w:left="0" w:firstLine="0"/>
                    <w:jc w:val="center"/>
                    <w:rPr>
                      <w:rFonts w:ascii="Times New Roman" w:hAnsi="Times New Roman" w:cs="Times New Roman"/>
                      <w:b/>
                      <w:bCs/>
                      <w:i/>
                      <w:iCs/>
                      <w:sz w:val="20"/>
                      <w:szCs w:val="20"/>
                      <w:lang w:val="ru-RU"/>
                      <w:rPrChange w:id="99" w:author="Mariya Tkachenko" w:date="2021-04-23T13:24:00Z">
                        <w:rPr>
                          <w:rFonts w:ascii="Times New Roman" w:hAnsi="Times New Roman" w:cs="Times New Roman"/>
                          <w:sz w:val="20"/>
                          <w:szCs w:val="20"/>
                          <w:lang w:val="ru-RU"/>
                        </w:rPr>
                      </w:rPrChange>
                    </w:rPr>
                    <w:pPrChange w:id="100" w:author="Mariya Tkachenko" w:date="2021-04-23T13:24:00Z">
                      <w:pPr>
                        <w:pStyle w:val="TableParagraph"/>
                        <w:tabs>
                          <w:tab w:val="left" w:pos="1416"/>
                          <w:tab w:val="left" w:pos="6014"/>
                          <w:tab w:val="left" w:pos="6663"/>
                        </w:tabs>
                        <w:spacing w:before="0" w:line="258" w:lineRule="exact"/>
                        <w:ind w:left="0" w:firstLine="0"/>
                        <w:jc w:val="both"/>
                      </w:pPr>
                    </w:pPrChange>
                  </w:pPr>
                  <w:r w:rsidRPr="006436EA">
                    <w:rPr>
                      <w:rFonts w:ascii="Times New Roman" w:hAnsi="Times New Roman" w:cs="Times New Roman"/>
                      <w:b/>
                      <w:bCs/>
                      <w:i/>
                      <w:iCs/>
                      <w:sz w:val="20"/>
                      <w:szCs w:val="20"/>
                      <w:lang w:val="ru-RU"/>
                      <w:rPrChange w:id="101" w:author="Mariya Tkachenko" w:date="2021-04-23T13:24:00Z">
                        <w:rPr>
                          <w:rFonts w:ascii="Times New Roman" w:hAnsi="Times New Roman" w:cs="Times New Roman"/>
                          <w:sz w:val="20"/>
                          <w:szCs w:val="20"/>
                          <w:lang w:val="ru-RU"/>
                        </w:rPr>
                      </w:rPrChange>
                    </w:rPr>
                    <w:t>Доли инструментов в портфеле</w:t>
                  </w:r>
                </w:p>
              </w:tc>
            </w:tr>
            <w:tr w:rsidR="00D27B98" w:rsidRPr="003B0BDD" w14:paraId="5B2C9B52" w14:textId="77777777" w:rsidTr="00D27B98">
              <w:tc>
                <w:tcPr>
                  <w:tcW w:w="1134" w:type="dxa"/>
                </w:tcPr>
                <w:p w14:paraId="77DA1A06" w14:textId="77777777" w:rsidR="00D27B98" w:rsidRPr="003B0BDD" w:rsidRDefault="00D27B98" w:rsidP="00DE4212">
                  <w:pPr>
                    <w:pStyle w:val="TableParagraph"/>
                    <w:tabs>
                      <w:tab w:val="left" w:pos="1416"/>
                      <w:tab w:val="left" w:pos="6014"/>
                      <w:tab w:val="left" w:pos="6663"/>
                    </w:tabs>
                    <w:spacing w:before="0" w:line="258" w:lineRule="exact"/>
                    <w:ind w:left="0" w:firstLine="0"/>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Портфель</w:t>
                  </w:r>
                </w:p>
              </w:tc>
              <w:tc>
                <w:tcPr>
                  <w:tcW w:w="1906" w:type="dxa"/>
                </w:tcPr>
                <w:p w14:paraId="052542E2" w14:textId="77777777" w:rsidR="00D27B98" w:rsidRPr="003B0BDD" w:rsidRDefault="00D27B98" w:rsidP="00DE4212">
                  <w:pPr>
                    <w:pStyle w:val="TableParagraph"/>
                    <w:tabs>
                      <w:tab w:val="left" w:pos="1416"/>
                      <w:tab w:val="left" w:pos="6014"/>
                      <w:tab w:val="left" w:pos="6663"/>
                    </w:tabs>
                    <w:spacing w:before="0" w:line="258" w:lineRule="exact"/>
                    <w:ind w:left="0" w:firstLine="0"/>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 xml:space="preserve">Высокий риск </w:t>
                  </w:r>
                  <w:r w:rsidRPr="003B0BDD">
                    <w:rPr>
                      <w:rFonts w:ascii="Times New Roman" w:hAnsi="Times New Roman" w:cs="Times New Roman"/>
                      <w:sz w:val="20"/>
                      <w:szCs w:val="20"/>
                    </w:rPr>
                    <w:t>/</w:t>
                  </w:r>
                  <w:r w:rsidRPr="003B0BDD">
                    <w:rPr>
                      <w:rFonts w:ascii="Times New Roman" w:hAnsi="Times New Roman" w:cs="Times New Roman"/>
                      <w:sz w:val="20"/>
                      <w:szCs w:val="20"/>
                      <w:lang w:val="ru-RU"/>
                    </w:rPr>
                    <w:t xml:space="preserve"> высокая отдача</w:t>
                  </w:r>
                </w:p>
              </w:tc>
              <w:tc>
                <w:tcPr>
                  <w:tcW w:w="2489" w:type="dxa"/>
                </w:tcPr>
                <w:p w14:paraId="01837E65" w14:textId="77777777" w:rsidR="00D27B98" w:rsidRPr="003B0BDD" w:rsidRDefault="00D27B98" w:rsidP="00DE4212">
                  <w:pPr>
                    <w:pStyle w:val="TableParagraph"/>
                    <w:tabs>
                      <w:tab w:val="left" w:pos="1416"/>
                      <w:tab w:val="left" w:pos="6014"/>
                      <w:tab w:val="left" w:pos="6663"/>
                    </w:tabs>
                    <w:spacing w:before="0" w:line="258" w:lineRule="exact"/>
                    <w:ind w:left="0" w:firstLine="0"/>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 xml:space="preserve">Средний риск </w:t>
                  </w:r>
                  <w:r w:rsidRPr="003B0BDD">
                    <w:rPr>
                      <w:rFonts w:ascii="Times New Roman" w:hAnsi="Times New Roman" w:cs="Times New Roman"/>
                      <w:sz w:val="20"/>
                      <w:szCs w:val="20"/>
                    </w:rPr>
                    <w:t>/</w:t>
                  </w:r>
                  <w:r w:rsidRPr="003B0BDD">
                    <w:rPr>
                      <w:rFonts w:ascii="Times New Roman" w:hAnsi="Times New Roman" w:cs="Times New Roman"/>
                      <w:sz w:val="20"/>
                      <w:szCs w:val="20"/>
                      <w:lang w:val="ru-RU"/>
                    </w:rPr>
                    <w:t xml:space="preserve"> средняя отдача</w:t>
                  </w:r>
                </w:p>
              </w:tc>
              <w:tc>
                <w:tcPr>
                  <w:tcW w:w="2410" w:type="dxa"/>
                </w:tcPr>
                <w:p w14:paraId="2C949533" w14:textId="77777777" w:rsidR="00D27B98" w:rsidRPr="003B0BDD" w:rsidRDefault="00D27B98" w:rsidP="00DE4212">
                  <w:pPr>
                    <w:pStyle w:val="TableParagraph"/>
                    <w:tabs>
                      <w:tab w:val="left" w:pos="1416"/>
                      <w:tab w:val="left" w:pos="6014"/>
                      <w:tab w:val="left" w:pos="6663"/>
                    </w:tabs>
                    <w:spacing w:before="0" w:line="258" w:lineRule="exact"/>
                    <w:ind w:left="0" w:firstLine="0"/>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 xml:space="preserve">Низкий риск </w:t>
                  </w:r>
                  <w:r w:rsidRPr="003B0BDD">
                    <w:rPr>
                      <w:rFonts w:ascii="Times New Roman" w:hAnsi="Times New Roman" w:cs="Times New Roman"/>
                      <w:sz w:val="20"/>
                      <w:szCs w:val="20"/>
                    </w:rPr>
                    <w:t>/</w:t>
                  </w:r>
                  <w:r w:rsidRPr="003B0BDD">
                    <w:rPr>
                      <w:rFonts w:ascii="Times New Roman" w:hAnsi="Times New Roman" w:cs="Times New Roman"/>
                      <w:sz w:val="20"/>
                      <w:szCs w:val="20"/>
                      <w:lang w:val="ru-RU"/>
                    </w:rPr>
                    <w:t xml:space="preserve"> низкая отдача</w:t>
                  </w:r>
                </w:p>
              </w:tc>
            </w:tr>
            <w:tr w:rsidR="00D27B98" w:rsidRPr="003B0BDD" w14:paraId="2CD1651F" w14:textId="77777777" w:rsidTr="00D27B98">
              <w:tc>
                <w:tcPr>
                  <w:tcW w:w="1134" w:type="dxa"/>
                </w:tcPr>
                <w:p w14:paraId="594F7D4E" w14:textId="77777777" w:rsidR="00D27B98" w:rsidRPr="003B0BDD" w:rsidRDefault="00D27B98" w:rsidP="00DE4212">
                  <w:pPr>
                    <w:pStyle w:val="TableParagraph"/>
                    <w:numPr>
                      <w:ilvl w:val="0"/>
                      <w:numId w:val="6"/>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1.</w:t>
                  </w:r>
                </w:p>
              </w:tc>
              <w:tc>
                <w:tcPr>
                  <w:tcW w:w="1906" w:type="dxa"/>
                </w:tcPr>
                <w:p w14:paraId="5986F9B1" w14:textId="77777777" w:rsidR="00D27B98" w:rsidRPr="003B0BDD" w:rsidRDefault="00D27B98" w:rsidP="00DE4212">
                  <w:pPr>
                    <w:pStyle w:val="TableParagraph"/>
                    <w:tabs>
                      <w:tab w:val="left" w:pos="1416"/>
                      <w:tab w:val="left" w:pos="6014"/>
                      <w:tab w:val="left" w:pos="6663"/>
                    </w:tabs>
                    <w:spacing w:before="0" w:line="258" w:lineRule="exact"/>
                    <w:ind w:left="0" w:firstLine="0"/>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0%</w:t>
                  </w:r>
                </w:p>
              </w:tc>
              <w:tc>
                <w:tcPr>
                  <w:tcW w:w="2489" w:type="dxa"/>
                </w:tcPr>
                <w:p w14:paraId="2A25EBC5" w14:textId="77777777" w:rsidR="00D27B98" w:rsidRPr="003B0BDD" w:rsidRDefault="00D27B98" w:rsidP="00DE4212">
                  <w:pPr>
                    <w:pStyle w:val="TableParagraph"/>
                    <w:tabs>
                      <w:tab w:val="left" w:pos="1416"/>
                      <w:tab w:val="left" w:pos="6014"/>
                      <w:tab w:val="left" w:pos="6663"/>
                    </w:tabs>
                    <w:spacing w:before="0" w:line="258" w:lineRule="exact"/>
                    <w:ind w:left="0" w:firstLine="0"/>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30%</w:t>
                  </w:r>
                </w:p>
              </w:tc>
              <w:tc>
                <w:tcPr>
                  <w:tcW w:w="2410" w:type="dxa"/>
                </w:tcPr>
                <w:p w14:paraId="0BD2B0B2" w14:textId="77777777" w:rsidR="00D27B98" w:rsidRPr="003B0BDD" w:rsidRDefault="00D27B98" w:rsidP="00DE4212">
                  <w:pPr>
                    <w:pStyle w:val="TableParagraph"/>
                    <w:tabs>
                      <w:tab w:val="left" w:pos="1416"/>
                      <w:tab w:val="left" w:pos="6014"/>
                      <w:tab w:val="left" w:pos="6663"/>
                    </w:tabs>
                    <w:spacing w:before="0" w:line="258" w:lineRule="exact"/>
                    <w:ind w:left="0" w:firstLine="0"/>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70%</w:t>
                  </w:r>
                </w:p>
              </w:tc>
            </w:tr>
            <w:tr w:rsidR="00D27B98" w:rsidRPr="003B0BDD" w14:paraId="4C952E07" w14:textId="77777777" w:rsidTr="00D27B98">
              <w:tc>
                <w:tcPr>
                  <w:tcW w:w="1134" w:type="dxa"/>
                </w:tcPr>
                <w:p w14:paraId="78212289" w14:textId="77777777" w:rsidR="00D27B98" w:rsidRPr="003B0BDD" w:rsidRDefault="00D27B98" w:rsidP="00DE4212">
                  <w:pPr>
                    <w:pStyle w:val="TableParagraph"/>
                    <w:numPr>
                      <w:ilvl w:val="0"/>
                      <w:numId w:val="6"/>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2.</w:t>
                  </w:r>
                </w:p>
              </w:tc>
              <w:tc>
                <w:tcPr>
                  <w:tcW w:w="1906" w:type="dxa"/>
                </w:tcPr>
                <w:p w14:paraId="2A36DE87" w14:textId="77777777" w:rsidR="00D27B98" w:rsidRPr="003B0BDD" w:rsidRDefault="00D27B98" w:rsidP="00DE4212">
                  <w:pPr>
                    <w:pStyle w:val="TableParagraph"/>
                    <w:tabs>
                      <w:tab w:val="left" w:pos="1416"/>
                      <w:tab w:val="left" w:pos="6014"/>
                      <w:tab w:val="left" w:pos="6663"/>
                    </w:tabs>
                    <w:spacing w:before="0" w:line="258" w:lineRule="exact"/>
                    <w:ind w:left="0" w:firstLine="0"/>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10%</w:t>
                  </w:r>
                </w:p>
              </w:tc>
              <w:tc>
                <w:tcPr>
                  <w:tcW w:w="2489" w:type="dxa"/>
                </w:tcPr>
                <w:p w14:paraId="1603A528" w14:textId="77777777" w:rsidR="00D27B98" w:rsidRPr="003B0BDD" w:rsidRDefault="00D27B98" w:rsidP="00DE4212">
                  <w:pPr>
                    <w:pStyle w:val="TableParagraph"/>
                    <w:tabs>
                      <w:tab w:val="left" w:pos="1416"/>
                      <w:tab w:val="left" w:pos="6014"/>
                      <w:tab w:val="left" w:pos="6663"/>
                    </w:tabs>
                    <w:spacing w:before="0" w:line="258" w:lineRule="exact"/>
                    <w:ind w:left="0" w:firstLine="0"/>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40%</w:t>
                  </w:r>
                </w:p>
              </w:tc>
              <w:tc>
                <w:tcPr>
                  <w:tcW w:w="2410" w:type="dxa"/>
                </w:tcPr>
                <w:p w14:paraId="24E3A748" w14:textId="77777777" w:rsidR="00D27B98" w:rsidRPr="003B0BDD" w:rsidRDefault="00D27B98" w:rsidP="00DE4212">
                  <w:pPr>
                    <w:pStyle w:val="TableParagraph"/>
                    <w:tabs>
                      <w:tab w:val="left" w:pos="1416"/>
                      <w:tab w:val="left" w:pos="6014"/>
                      <w:tab w:val="left" w:pos="6663"/>
                    </w:tabs>
                    <w:spacing w:before="0" w:line="258" w:lineRule="exact"/>
                    <w:ind w:left="0" w:firstLine="0"/>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50%</w:t>
                  </w:r>
                </w:p>
              </w:tc>
            </w:tr>
            <w:tr w:rsidR="00D27B98" w:rsidRPr="003B0BDD" w14:paraId="6A285C3E" w14:textId="77777777" w:rsidTr="00D27B98">
              <w:tc>
                <w:tcPr>
                  <w:tcW w:w="1134" w:type="dxa"/>
                </w:tcPr>
                <w:p w14:paraId="12139737" w14:textId="77777777" w:rsidR="00D27B98" w:rsidRPr="003B0BDD" w:rsidRDefault="00D27B98" w:rsidP="00DE4212">
                  <w:pPr>
                    <w:pStyle w:val="TableParagraph"/>
                    <w:numPr>
                      <w:ilvl w:val="0"/>
                      <w:numId w:val="6"/>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3.</w:t>
                  </w:r>
                </w:p>
              </w:tc>
              <w:tc>
                <w:tcPr>
                  <w:tcW w:w="1906" w:type="dxa"/>
                </w:tcPr>
                <w:p w14:paraId="149CD633" w14:textId="77777777" w:rsidR="00D27B98" w:rsidRPr="003B0BDD" w:rsidRDefault="00D27B98" w:rsidP="00DE4212">
                  <w:pPr>
                    <w:pStyle w:val="TableParagraph"/>
                    <w:tabs>
                      <w:tab w:val="left" w:pos="1416"/>
                      <w:tab w:val="left" w:pos="6014"/>
                      <w:tab w:val="left" w:pos="6663"/>
                    </w:tabs>
                    <w:spacing w:before="0" w:line="258" w:lineRule="exact"/>
                    <w:ind w:left="0" w:firstLine="0"/>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30%</w:t>
                  </w:r>
                </w:p>
              </w:tc>
              <w:tc>
                <w:tcPr>
                  <w:tcW w:w="2489" w:type="dxa"/>
                </w:tcPr>
                <w:p w14:paraId="5FD2255D" w14:textId="77777777" w:rsidR="00D27B98" w:rsidRPr="003B0BDD" w:rsidRDefault="00D27B98" w:rsidP="00DE4212">
                  <w:pPr>
                    <w:pStyle w:val="TableParagraph"/>
                    <w:tabs>
                      <w:tab w:val="left" w:pos="1416"/>
                      <w:tab w:val="left" w:pos="6014"/>
                      <w:tab w:val="left" w:pos="6663"/>
                    </w:tabs>
                    <w:spacing w:before="0" w:line="258" w:lineRule="exact"/>
                    <w:ind w:left="0" w:firstLine="0"/>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40%</w:t>
                  </w:r>
                </w:p>
              </w:tc>
              <w:tc>
                <w:tcPr>
                  <w:tcW w:w="2410" w:type="dxa"/>
                </w:tcPr>
                <w:p w14:paraId="1BF03B87" w14:textId="77777777" w:rsidR="00D27B98" w:rsidRPr="003B0BDD" w:rsidRDefault="00D27B98" w:rsidP="00DE4212">
                  <w:pPr>
                    <w:pStyle w:val="TableParagraph"/>
                    <w:tabs>
                      <w:tab w:val="left" w:pos="1416"/>
                      <w:tab w:val="left" w:pos="6014"/>
                      <w:tab w:val="left" w:pos="6663"/>
                    </w:tabs>
                    <w:spacing w:before="0" w:line="258" w:lineRule="exact"/>
                    <w:ind w:left="0" w:firstLine="0"/>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30%</w:t>
                  </w:r>
                </w:p>
              </w:tc>
            </w:tr>
            <w:tr w:rsidR="00D27B98" w:rsidRPr="003B0BDD" w14:paraId="5003C3B9" w14:textId="77777777" w:rsidTr="00D27B98">
              <w:tc>
                <w:tcPr>
                  <w:tcW w:w="1134" w:type="dxa"/>
                </w:tcPr>
                <w:p w14:paraId="2967AB30" w14:textId="77777777" w:rsidR="00D27B98" w:rsidRPr="003B0BDD" w:rsidRDefault="00D27B98" w:rsidP="00DE4212">
                  <w:pPr>
                    <w:pStyle w:val="TableParagraph"/>
                    <w:numPr>
                      <w:ilvl w:val="0"/>
                      <w:numId w:val="6"/>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4.</w:t>
                  </w:r>
                </w:p>
              </w:tc>
              <w:tc>
                <w:tcPr>
                  <w:tcW w:w="1906" w:type="dxa"/>
                </w:tcPr>
                <w:p w14:paraId="091F2329" w14:textId="77777777" w:rsidR="00D27B98" w:rsidRPr="003B0BDD" w:rsidRDefault="00D27B98" w:rsidP="00DE4212">
                  <w:pPr>
                    <w:pStyle w:val="TableParagraph"/>
                    <w:tabs>
                      <w:tab w:val="left" w:pos="1416"/>
                      <w:tab w:val="left" w:pos="6014"/>
                      <w:tab w:val="left" w:pos="6663"/>
                    </w:tabs>
                    <w:spacing w:before="0" w:line="258" w:lineRule="exact"/>
                    <w:ind w:left="0" w:firstLine="0"/>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50%</w:t>
                  </w:r>
                </w:p>
              </w:tc>
              <w:tc>
                <w:tcPr>
                  <w:tcW w:w="2489" w:type="dxa"/>
                </w:tcPr>
                <w:p w14:paraId="0A94A3C1" w14:textId="77777777" w:rsidR="00D27B98" w:rsidRPr="003B0BDD" w:rsidRDefault="00D27B98" w:rsidP="00DE4212">
                  <w:pPr>
                    <w:pStyle w:val="TableParagraph"/>
                    <w:tabs>
                      <w:tab w:val="left" w:pos="1416"/>
                      <w:tab w:val="left" w:pos="6014"/>
                      <w:tab w:val="left" w:pos="6663"/>
                    </w:tabs>
                    <w:spacing w:before="0" w:line="258" w:lineRule="exact"/>
                    <w:ind w:left="0" w:firstLine="0"/>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40%</w:t>
                  </w:r>
                </w:p>
              </w:tc>
              <w:tc>
                <w:tcPr>
                  <w:tcW w:w="2410" w:type="dxa"/>
                </w:tcPr>
                <w:p w14:paraId="035ADE03" w14:textId="77777777" w:rsidR="00D27B98" w:rsidRPr="003B0BDD" w:rsidRDefault="00D27B98" w:rsidP="00DE4212">
                  <w:pPr>
                    <w:pStyle w:val="TableParagraph"/>
                    <w:tabs>
                      <w:tab w:val="left" w:pos="1416"/>
                      <w:tab w:val="left" w:pos="6014"/>
                      <w:tab w:val="left" w:pos="6663"/>
                    </w:tabs>
                    <w:spacing w:before="0" w:line="258" w:lineRule="exact"/>
                    <w:ind w:left="0" w:firstLine="0"/>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105</w:t>
                  </w:r>
                </w:p>
              </w:tc>
            </w:tr>
            <w:tr w:rsidR="00D27B98" w:rsidRPr="003B0BDD" w14:paraId="3785FC49" w14:textId="77777777" w:rsidTr="00D27B98">
              <w:tc>
                <w:tcPr>
                  <w:tcW w:w="1134" w:type="dxa"/>
                </w:tcPr>
                <w:p w14:paraId="3B78779C" w14:textId="77777777" w:rsidR="00D27B98" w:rsidRPr="003B0BDD" w:rsidRDefault="00D27B98" w:rsidP="00DE4212">
                  <w:pPr>
                    <w:pStyle w:val="TableParagraph"/>
                    <w:numPr>
                      <w:ilvl w:val="0"/>
                      <w:numId w:val="6"/>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5.</w:t>
                  </w:r>
                </w:p>
              </w:tc>
              <w:tc>
                <w:tcPr>
                  <w:tcW w:w="1906" w:type="dxa"/>
                </w:tcPr>
                <w:p w14:paraId="179168A0" w14:textId="77777777" w:rsidR="00D27B98" w:rsidRPr="003B0BDD" w:rsidRDefault="00D27B98" w:rsidP="00DE4212">
                  <w:pPr>
                    <w:pStyle w:val="TableParagraph"/>
                    <w:tabs>
                      <w:tab w:val="left" w:pos="1416"/>
                      <w:tab w:val="left" w:pos="6014"/>
                      <w:tab w:val="left" w:pos="6663"/>
                    </w:tabs>
                    <w:spacing w:before="0" w:line="258" w:lineRule="exact"/>
                    <w:ind w:left="0" w:firstLine="0"/>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70%</w:t>
                  </w:r>
                </w:p>
              </w:tc>
              <w:tc>
                <w:tcPr>
                  <w:tcW w:w="2489" w:type="dxa"/>
                </w:tcPr>
                <w:p w14:paraId="40678A82" w14:textId="77777777" w:rsidR="00D27B98" w:rsidRPr="003B0BDD" w:rsidRDefault="00D27B98" w:rsidP="00DE4212">
                  <w:pPr>
                    <w:pStyle w:val="TableParagraph"/>
                    <w:tabs>
                      <w:tab w:val="left" w:pos="1416"/>
                      <w:tab w:val="left" w:pos="6014"/>
                      <w:tab w:val="left" w:pos="6663"/>
                    </w:tabs>
                    <w:spacing w:before="0" w:line="258" w:lineRule="exact"/>
                    <w:ind w:left="0" w:firstLine="0"/>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30%</w:t>
                  </w:r>
                </w:p>
              </w:tc>
              <w:tc>
                <w:tcPr>
                  <w:tcW w:w="2410" w:type="dxa"/>
                </w:tcPr>
                <w:p w14:paraId="5F396289" w14:textId="77777777" w:rsidR="00D27B98" w:rsidRPr="003B0BDD" w:rsidRDefault="00D27B98" w:rsidP="00DE4212">
                  <w:pPr>
                    <w:pStyle w:val="TableParagraph"/>
                    <w:tabs>
                      <w:tab w:val="left" w:pos="1416"/>
                      <w:tab w:val="left" w:pos="6014"/>
                      <w:tab w:val="left" w:pos="6663"/>
                    </w:tabs>
                    <w:spacing w:before="0" w:line="258" w:lineRule="exact"/>
                    <w:ind w:left="0" w:firstLine="0"/>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0%</w:t>
                  </w:r>
                </w:p>
              </w:tc>
            </w:tr>
          </w:tbl>
          <w:p w14:paraId="2A2C402E" w14:textId="77777777" w:rsidR="00D27B98" w:rsidRPr="003B0BDD" w:rsidRDefault="00D27B98" w:rsidP="00DE4212">
            <w:pPr>
              <w:pStyle w:val="TableParagraph"/>
              <w:tabs>
                <w:tab w:val="left" w:pos="1416"/>
                <w:tab w:val="left" w:pos="6014"/>
                <w:tab w:val="left" w:pos="6663"/>
              </w:tabs>
              <w:spacing w:before="0" w:line="258" w:lineRule="exact"/>
              <w:ind w:left="0" w:firstLine="0"/>
              <w:jc w:val="both"/>
              <w:rPr>
                <w:rFonts w:ascii="Times New Roman" w:hAnsi="Times New Roman" w:cs="Times New Roman"/>
                <w:sz w:val="20"/>
                <w:szCs w:val="20"/>
                <w:lang w:val="ru-RU"/>
              </w:rPr>
            </w:pPr>
          </w:p>
        </w:tc>
        <w:tc>
          <w:tcPr>
            <w:tcW w:w="1611" w:type="dxa"/>
            <w:vAlign w:val="center"/>
          </w:tcPr>
          <w:p w14:paraId="7EA6FF5F" w14:textId="77777777" w:rsidR="00D27B98" w:rsidRPr="003B0BDD"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2</w:t>
            </w:r>
          </w:p>
        </w:tc>
      </w:tr>
      <w:tr w:rsidR="00D27B98" w:rsidRPr="003B0BDD" w14:paraId="316C59B7" w14:textId="77777777" w:rsidTr="00D27B98">
        <w:trPr>
          <w:trHeight w:val="537"/>
          <w:jc w:val="center"/>
        </w:trPr>
        <w:tc>
          <w:tcPr>
            <w:tcW w:w="572" w:type="dxa"/>
            <w:vMerge/>
            <w:vAlign w:val="center"/>
          </w:tcPr>
          <w:p w14:paraId="7A1A0F73" w14:textId="77777777" w:rsidR="00D27B98" w:rsidRPr="00DE4212"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Merge/>
            <w:vAlign w:val="center"/>
          </w:tcPr>
          <w:p w14:paraId="54CFAE74" w14:textId="77777777" w:rsidR="00D27B98" w:rsidRPr="003B0BDD" w:rsidRDefault="00D27B98" w:rsidP="00DE4212">
            <w:pPr>
              <w:pStyle w:val="TableParagraph"/>
              <w:tabs>
                <w:tab w:val="left" w:pos="1416"/>
                <w:tab w:val="left" w:pos="6014"/>
                <w:tab w:val="left" w:pos="6663"/>
              </w:tabs>
              <w:spacing w:before="0" w:line="258" w:lineRule="exact"/>
              <w:ind w:left="0" w:firstLine="0"/>
              <w:jc w:val="both"/>
              <w:rPr>
                <w:rFonts w:ascii="Times New Roman" w:hAnsi="Times New Roman" w:cs="Times New Roman"/>
                <w:sz w:val="20"/>
                <w:szCs w:val="20"/>
                <w:lang w:val="ru-RU"/>
              </w:rPr>
            </w:pPr>
          </w:p>
        </w:tc>
        <w:tc>
          <w:tcPr>
            <w:tcW w:w="1611" w:type="dxa"/>
            <w:vAlign w:val="center"/>
          </w:tcPr>
          <w:p w14:paraId="3E6485C3" w14:textId="77777777" w:rsidR="00D27B98" w:rsidRPr="003B0BDD"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4</w:t>
            </w:r>
          </w:p>
        </w:tc>
      </w:tr>
      <w:tr w:rsidR="00D27B98" w:rsidRPr="003B0BDD" w14:paraId="411CCDAD" w14:textId="77777777" w:rsidTr="00D27B98">
        <w:trPr>
          <w:trHeight w:val="431"/>
          <w:jc w:val="center"/>
        </w:trPr>
        <w:tc>
          <w:tcPr>
            <w:tcW w:w="572" w:type="dxa"/>
            <w:vMerge/>
            <w:vAlign w:val="center"/>
          </w:tcPr>
          <w:p w14:paraId="24BA8D16" w14:textId="77777777" w:rsidR="00D27B98" w:rsidRPr="00DE4212"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Merge/>
            <w:vAlign w:val="center"/>
          </w:tcPr>
          <w:p w14:paraId="23C34309" w14:textId="77777777" w:rsidR="00D27B98" w:rsidRPr="003B0BDD" w:rsidRDefault="00D27B98" w:rsidP="00DE4212">
            <w:pPr>
              <w:pStyle w:val="TableParagraph"/>
              <w:tabs>
                <w:tab w:val="left" w:pos="1416"/>
                <w:tab w:val="left" w:pos="6014"/>
                <w:tab w:val="left" w:pos="6663"/>
              </w:tabs>
              <w:spacing w:before="0" w:line="258" w:lineRule="exact"/>
              <w:ind w:left="0" w:firstLine="0"/>
              <w:jc w:val="both"/>
              <w:rPr>
                <w:rFonts w:ascii="Times New Roman" w:hAnsi="Times New Roman" w:cs="Times New Roman"/>
                <w:sz w:val="20"/>
                <w:szCs w:val="20"/>
                <w:lang w:val="ru-RU"/>
              </w:rPr>
            </w:pPr>
          </w:p>
        </w:tc>
        <w:tc>
          <w:tcPr>
            <w:tcW w:w="1611" w:type="dxa"/>
            <w:vAlign w:val="center"/>
          </w:tcPr>
          <w:p w14:paraId="14EF7309" w14:textId="77777777" w:rsidR="00D27B98" w:rsidRPr="003B0BDD"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6</w:t>
            </w:r>
          </w:p>
        </w:tc>
      </w:tr>
      <w:tr w:rsidR="00D27B98" w:rsidRPr="003B0BDD" w14:paraId="088AE1BF" w14:textId="77777777" w:rsidTr="00D27B98">
        <w:trPr>
          <w:trHeight w:val="423"/>
          <w:jc w:val="center"/>
        </w:trPr>
        <w:tc>
          <w:tcPr>
            <w:tcW w:w="572" w:type="dxa"/>
            <w:vMerge/>
            <w:vAlign w:val="center"/>
          </w:tcPr>
          <w:p w14:paraId="090B428A" w14:textId="77777777" w:rsidR="00D27B98" w:rsidRPr="00DE4212"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Merge/>
            <w:vAlign w:val="center"/>
          </w:tcPr>
          <w:p w14:paraId="10044FB3" w14:textId="77777777" w:rsidR="00D27B98" w:rsidRPr="003B0BDD" w:rsidRDefault="00D27B98" w:rsidP="00DE4212">
            <w:pPr>
              <w:pStyle w:val="TableParagraph"/>
              <w:tabs>
                <w:tab w:val="left" w:pos="1416"/>
                <w:tab w:val="left" w:pos="6014"/>
                <w:tab w:val="left" w:pos="6663"/>
              </w:tabs>
              <w:spacing w:before="0" w:line="258" w:lineRule="exact"/>
              <w:ind w:left="0" w:firstLine="0"/>
              <w:jc w:val="both"/>
              <w:rPr>
                <w:rFonts w:ascii="Times New Roman" w:hAnsi="Times New Roman" w:cs="Times New Roman"/>
                <w:sz w:val="20"/>
                <w:szCs w:val="20"/>
                <w:lang w:val="ru-RU"/>
              </w:rPr>
            </w:pPr>
          </w:p>
        </w:tc>
        <w:tc>
          <w:tcPr>
            <w:tcW w:w="1611" w:type="dxa"/>
            <w:vAlign w:val="center"/>
          </w:tcPr>
          <w:p w14:paraId="107235E9" w14:textId="77777777" w:rsidR="00D27B98" w:rsidRPr="003B0BDD"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8</w:t>
            </w:r>
          </w:p>
        </w:tc>
      </w:tr>
      <w:tr w:rsidR="00D27B98" w:rsidRPr="003B0BDD" w14:paraId="3CD761EC" w14:textId="77777777" w:rsidTr="00D27B98">
        <w:trPr>
          <w:trHeight w:val="402"/>
          <w:jc w:val="center"/>
        </w:trPr>
        <w:tc>
          <w:tcPr>
            <w:tcW w:w="572" w:type="dxa"/>
            <w:vMerge/>
            <w:vAlign w:val="center"/>
          </w:tcPr>
          <w:p w14:paraId="53031568" w14:textId="77777777" w:rsidR="00D27B98" w:rsidRPr="00DE4212"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Merge/>
            <w:vAlign w:val="center"/>
          </w:tcPr>
          <w:p w14:paraId="38591963" w14:textId="77777777" w:rsidR="00D27B98" w:rsidRPr="003B0BDD" w:rsidRDefault="00D27B98" w:rsidP="00DE4212">
            <w:pPr>
              <w:pStyle w:val="TableParagraph"/>
              <w:tabs>
                <w:tab w:val="left" w:pos="1416"/>
                <w:tab w:val="left" w:pos="6014"/>
                <w:tab w:val="left" w:pos="6663"/>
              </w:tabs>
              <w:spacing w:before="0" w:line="258" w:lineRule="exact"/>
              <w:ind w:left="0" w:firstLine="0"/>
              <w:jc w:val="both"/>
              <w:rPr>
                <w:rFonts w:ascii="Times New Roman" w:hAnsi="Times New Roman" w:cs="Times New Roman"/>
                <w:sz w:val="20"/>
                <w:szCs w:val="20"/>
                <w:lang w:val="ru-RU"/>
              </w:rPr>
            </w:pPr>
          </w:p>
        </w:tc>
        <w:tc>
          <w:tcPr>
            <w:tcW w:w="1611" w:type="dxa"/>
            <w:vAlign w:val="center"/>
          </w:tcPr>
          <w:p w14:paraId="4D2FC64D" w14:textId="77777777" w:rsidR="00D27B98" w:rsidRPr="003B0BDD" w:rsidRDefault="00D27B98"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10</w:t>
            </w:r>
          </w:p>
        </w:tc>
      </w:tr>
      <w:tr w:rsidR="00E26A3B" w:rsidRPr="003B0BDD" w14:paraId="211DA9D9" w14:textId="77777777" w:rsidTr="006F14CD">
        <w:trPr>
          <w:trHeight w:val="234"/>
          <w:jc w:val="center"/>
        </w:trPr>
        <w:tc>
          <w:tcPr>
            <w:tcW w:w="572" w:type="dxa"/>
            <w:vMerge w:val="restart"/>
            <w:vAlign w:val="center"/>
          </w:tcPr>
          <w:p w14:paraId="2DD46E6E" w14:textId="77777777" w:rsidR="00E26A3B" w:rsidRPr="00DE4212" w:rsidRDefault="00077DB6" w:rsidP="00DE4212">
            <w:pPr>
              <w:tabs>
                <w:tab w:val="left" w:pos="766"/>
                <w:tab w:val="left" w:pos="3480"/>
              </w:tabs>
              <w:spacing w:before="78"/>
              <w:jc w:val="center"/>
              <w:rPr>
                <w:rFonts w:ascii="Times New Roman" w:hAnsi="Times New Roman" w:cs="Times New Roman"/>
                <w:sz w:val="20"/>
                <w:szCs w:val="20"/>
              </w:rPr>
            </w:pPr>
            <w:r w:rsidRPr="00DE4212">
              <w:rPr>
                <w:rFonts w:ascii="Times New Roman" w:eastAsia="Lucida Sans" w:hAnsi="Times New Roman" w:cs="Times New Roman"/>
                <w:sz w:val="20"/>
                <w:szCs w:val="20"/>
                <w:lang w:val="ru-RU" w:bidi="en-US"/>
              </w:rPr>
              <w:t>20</w:t>
            </w:r>
          </w:p>
        </w:tc>
        <w:tc>
          <w:tcPr>
            <w:tcW w:w="8364" w:type="dxa"/>
            <w:vAlign w:val="center"/>
          </w:tcPr>
          <w:p w14:paraId="499D47AE" w14:textId="77777777" w:rsidR="00E26A3B" w:rsidRPr="003B0BDD" w:rsidRDefault="00E26A3B" w:rsidP="00DE4212">
            <w:pPr>
              <w:pStyle w:val="TableParagraph"/>
              <w:tabs>
                <w:tab w:val="left" w:pos="1041"/>
                <w:tab w:val="left" w:pos="1416"/>
              </w:tabs>
              <w:spacing w:before="13"/>
              <w:ind w:left="283" w:firstLine="0"/>
              <w:jc w:val="both"/>
              <w:rPr>
                <w:rFonts w:ascii="Times New Roman" w:hAnsi="Times New Roman" w:cs="Times New Roman"/>
                <w:b/>
                <w:i/>
                <w:w w:val="110"/>
                <w:sz w:val="20"/>
                <w:szCs w:val="20"/>
                <w:lang w:val="ru-RU"/>
              </w:rPr>
            </w:pPr>
            <w:r w:rsidRPr="003B0BDD">
              <w:rPr>
                <w:rFonts w:ascii="Times New Roman" w:hAnsi="Times New Roman" w:cs="Times New Roman"/>
                <w:b/>
                <w:i/>
                <w:sz w:val="20"/>
                <w:szCs w:val="20"/>
                <w:lang w:val="ru-RU"/>
              </w:rPr>
              <w:t>Инвестиционный портфель на какой срок, на ваш взгляд, больше всего вам подходит?</w:t>
            </w:r>
          </w:p>
        </w:tc>
        <w:tc>
          <w:tcPr>
            <w:tcW w:w="1611" w:type="dxa"/>
            <w:vAlign w:val="center"/>
          </w:tcPr>
          <w:p w14:paraId="31D3B042" w14:textId="77777777" w:rsidR="00E26A3B" w:rsidRPr="003B0BDD" w:rsidRDefault="00E26A3B"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r>
      <w:tr w:rsidR="00E26A3B" w:rsidRPr="003B0BDD" w14:paraId="75D1B6C4" w14:textId="77777777" w:rsidTr="006F14CD">
        <w:trPr>
          <w:trHeight w:val="64"/>
          <w:jc w:val="center"/>
        </w:trPr>
        <w:tc>
          <w:tcPr>
            <w:tcW w:w="572" w:type="dxa"/>
            <w:vMerge/>
            <w:vAlign w:val="center"/>
          </w:tcPr>
          <w:p w14:paraId="0A09A375" w14:textId="77777777" w:rsidR="00E26A3B" w:rsidRPr="00DE4212" w:rsidRDefault="00E26A3B"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2ED066C5" w14:textId="77777777" w:rsidR="00E26A3B" w:rsidRPr="003B0BDD" w:rsidRDefault="00E26A3B" w:rsidP="00DE4212">
            <w:pPr>
              <w:pStyle w:val="ab"/>
              <w:numPr>
                <w:ilvl w:val="0"/>
                <w:numId w:val="14"/>
              </w:numPr>
              <w:tabs>
                <w:tab w:val="left" w:pos="766"/>
                <w:tab w:val="left" w:pos="3480"/>
              </w:tabs>
              <w:spacing w:before="78"/>
              <w:jc w:val="both"/>
              <w:rPr>
                <w:rFonts w:ascii="Times New Roman" w:eastAsia="Lucida Sans" w:hAnsi="Times New Roman" w:cs="Times New Roman"/>
                <w:sz w:val="20"/>
                <w:szCs w:val="20"/>
                <w:lang w:val="ru-RU" w:bidi="en-US"/>
              </w:rPr>
            </w:pPr>
            <w:r w:rsidRPr="003B0BDD">
              <w:rPr>
                <w:rFonts w:ascii="Times New Roman" w:eastAsia="Lucida Sans" w:hAnsi="Times New Roman" w:cs="Times New Roman"/>
                <w:sz w:val="20"/>
                <w:szCs w:val="20"/>
                <w:lang w:val="ru-RU" w:bidi="en-US"/>
              </w:rPr>
              <w:t>1-2 года</w:t>
            </w:r>
          </w:p>
        </w:tc>
        <w:tc>
          <w:tcPr>
            <w:tcW w:w="1611" w:type="dxa"/>
            <w:vAlign w:val="center"/>
          </w:tcPr>
          <w:p w14:paraId="0C034DF0" w14:textId="77777777" w:rsidR="00E26A3B" w:rsidRPr="003B0BDD" w:rsidRDefault="00AE0A25"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0</w:t>
            </w:r>
          </w:p>
        </w:tc>
      </w:tr>
      <w:tr w:rsidR="00E26A3B" w:rsidRPr="003B0BDD" w14:paraId="6C114378" w14:textId="77777777" w:rsidTr="006F14CD">
        <w:trPr>
          <w:trHeight w:val="102"/>
          <w:jc w:val="center"/>
        </w:trPr>
        <w:tc>
          <w:tcPr>
            <w:tcW w:w="572" w:type="dxa"/>
            <w:vMerge/>
            <w:vAlign w:val="center"/>
          </w:tcPr>
          <w:p w14:paraId="095D8175" w14:textId="77777777" w:rsidR="00E26A3B" w:rsidRPr="00DE4212" w:rsidRDefault="00E26A3B"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633C098B" w14:textId="77777777" w:rsidR="00E26A3B" w:rsidRPr="003B0BDD" w:rsidRDefault="00E26A3B" w:rsidP="00DE4212">
            <w:pPr>
              <w:pStyle w:val="ab"/>
              <w:numPr>
                <w:ilvl w:val="0"/>
                <w:numId w:val="14"/>
              </w:numPr>
              <w:tabs>
                <w:tab w:val="left" w:pos="766"/>
                <w:tab w:val="left" w:pos="3480"/>
              </w:tabs>
              <w:spacing w:before="78"/>
              <w:jc w:val="both"/>
              <w:rPr>
                <w:rFonts w:ascii="Times New Roman" w:eastAsia="Lucida Sans" w:hAnsi="Times New Roman" w:cs="Times New Roman"/>
                <w:sz w:val="20"/>
                <w:szCs w:val="20"/>
                <w:lang w:val="ru-RU" w:bidi="en-US"/>
              </w:rPr>
            </w:pPr>
            <w:r w:rsidRPr="003B0BDD">
              <w:rPr>
                <w:rFonts w:ascii="Times New Roman" w:eastAsia="Lucida Sans" w:hAnsi="Times New Roman" w:cs="Times New Roman"/>
                <w:sz w:val="20"/>
                <w:szCs w:val="20"/>
                <w:lang w:val="ru-RU" w:bidi="en-US"/>
              </w:rPr>
              <w:t>3-4 года</w:t>
            </w:r>
          </w:p>
        </w:tc>
        <w:tc>
          <w:tcPr>
            <w:tcW w:w="1611" w:type="dxa"/>
            <w:vAlign w:val="center"/>
          </w:tcPr>
          <w:p w14:paraId="11470180" w14:textId="77777777" w:rsidR="00E26A3B" w:rsidRPr="003B0BDD" w:rsidRDefault="00AE0A25"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1</w:t>
            </w:r>
          </w:p>
        </w:tc>
      </w:tr>
      <w:tr w:rsidR="00E26A3B" w:rsidRPr="003B0BDD" w14:paraId="01417C98" w14:textId="77777777" w:rsidTr="006F14CD">
        <w:trPr>
          <w:trHeight w:val="177"/>
          <w:jc w:val="center"/>
        </w:trPr>
        <w:tc>
          <w:tcPr>
            <w:tcW w:w="572" w:type="dxa"/>
            <w:vMerge/>
            <w:vAlign w:val="center"/>
          </w:tcPr>
          <w:p w14:paraId="6D5646BB" w14:textId="77777777" w:rsidR="00E26A3B" w:rsidRPr="00DE4212" w:rsidRDefault="00E26A3B"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21E462C1" w14:textId="77777777" w:rsidR="00E26A3B" w:rsidRPr="003B0BDD" w:rsidRDefault="00E26A3B" w:rsidP="00DE4212">
            <w:pPr>
              <w:pStyle w:val="ab"/>
              <w:numPr>
                <w:ilvl w:val="0"/>
                <w:numId w:val="14"/>
              </w:numPr>
              <w:tabs>
                <w:tab w:val="left" w:pos="766"/>
                <w:tab w:val="left" w:pos="3480"/>
              </w:tabs>
              <w:spacing w:before="78"/>
              <w:jc w:val="both"/>
              <w:rPr>
                <w:rFonts w:ascii="Times New Roman" w:eastAsia="Lucida Sans" w:hAnsi="Times New Roman" w:cs="Times New Roman"/>
                <w:sz w:val="20"/>
                <w:szCs w:val="20"/>
                <w:lang w:val="ru-RU" w:bidi="en-US"/>
              </w:rPr>
            </w:pPr>
            <w:r w:rsidRPr="003B0BDD">
              <w:rPr>
                <w:rFonts w:ascii="Times New Roman" w:eastAsia="Lucida Sans" w:hAnsi="Times New Roman" w:cs="Times New Roman"/>
                <w:sz w:val="20"/>
                <w:szCs w:val="20"/>
                <w:lang w:val="ru-RU" w:bidi="en-US"/>
              </w:rPr>
              <w:t>5-6 лет</w:t>
            </w:r>
          </w:p>
        </w:tc>
        <w:tc>
          <w:tcPr>
            <w:tcW w:w="1611" w:type="dxa"/>
            <w:vAlign w:val="center"/>
          </w:tcPr>
          <w:p w14:paraId="51AD5277" w14:textId="77777777" w:rsidR="00E26A3B" w:rsidRPr="003B0BDD" w:rsidRDefault="00AE0A25"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2</w:t>
            </w:r>
          </w:p>
        </w:tc>
      </w:tr>
      <w:tr w:rsidR="00E26A3B" w:rsidRPr="003B0BDD" w14:paraId="12FDBAF4" w14:textId="77777777" w:rsidTr="006F14CD">
        <w:trPr>
          <w:trHeight w:val="239"/>
          <w:jc w:val="center"/>
        </w:trPr>
        <w:tc>
          <w:tcPr>
            <w:tcW w:w="572" w:type="dxa"/>
            <w:vMerge/>
            <w:vAlign w:val="center"/>
          </w:tcPr>
          <w:p w14:paraId="48559322" w14:textId="77777777" w:rsidR="00E26A3B" w:rsidRPr="00DE4212" w:rsidRDefault="00E26A3B"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15FA56DF" w14:textId="77777777" w:rsidR="00E26A3B" w:rsidRPr="003B0BDD" w:rsidRDefault="00E26A3B" w:rsidP="00DE4212">
            <w:pPr>
              <w:pStyle w:val="ab"/>
              <w:numPr>
                <w:ilvl w:val="0"/>
                <w:numId w:val="14"/>
              </w:numPr>
              <w:tabs>
                <w:tab w:val="left" w:pos="766"/>
                <w:tab w:val="left" w:pos="3480"/>
              </w:tabs>
              <w:spacing w:before="78"/>
              <w:jc w:val="both"/>
              <w:rPr>
                <w:rFonts w:ascii="Times New Roman" w:eastAsia="Lucida Sans" w:hAnsi="Times New Roman" w:cs="Times New Roman"/>
                <w:sz w:val="20"/>
                <w:szCs w:val="20"/>
                <w:lang w:val="ru-RU" w:bidi="en-US"/>
              </w:rPr>
            </w:pPr>
            <w:r w:rsidRPr="003B0BDD">
              <w:rPr>
                <w:rFonts w:ascii="Times New Roman" w:eastAsia="Lucida Sans" w:hAnsi="Times New Roman" w:cs="Times New Roman"/>
                <w:sz w:val="20"/>
                <w:szCs w:val="20"/>
                <w:lang w:val="ru-RU" w:bidi="en-US"/>
              </w:rPr>
              <w:t>7-8 лет</w:t>
            </w:r>
          </w:p>
        </w:tc>
        <w:tc>
          <w:tcPr>
            <w:tcW w:w="1611" w:type="dxa"/>
            <w:vAlign w:val="center"/>
          </w:tcPr>
          <w:p w14:paraId="3FE36DF2" w14:textId="77777777" w:rsidR="00E26A3B" w:rsidRPr="003B0BDD" w:rsidRDefault="00AE0A25"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3</w:t>
            </w:r>
          </w:p>
        </w:tc>
      </w:tr>
      <w:tr w:rsidR="00E26A3B" w:rsidRPr="003B0BDD" w14:paraId="79CD45ED" w14:textId="77777777" w:rsidTr="00D27B98">
        <w:trPr>
          <w:trHeight w:val="402"/>
          <w:jc w:val="center"/>
        </w:trPr>
        <w:tc>
          <w:tcPr>
            <w:tcW w:w="572" w:type="dxa"/>
            <w:vMerge/>
            <w:vAlign w:val="center"/>
          </w:tcPr>
          <w:p w14:paraId="2AF9D48B" w14:textId="77777777" w:rsidR="00E26A3B" w:rsidRPr="00DE4212" w:rsidRDefault="00E26A3B"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4D5BB149" w14:textId="77777777" w:rsidR="00E26A3B" w:rsidRPr="003B0BDD" w:rsidRDefault="00E26A3B" w:rsidP="00DE4212">
            <w:pPr>
              <w:pStyle w:val="ab"/>
              <w:numPr>
                <w:ilvl w:val="0"/>
                <w:numId w:val="14"/>
              </w:numPr>
              <w:tabs>
                <w:tab w:val="left" w:pos="766"/>
                <w:tab w:val="left" w:pos="3480"/>
              </w:tabs>
              <w:spacing w:before="78"/>
              <w:jc w:val="both"/>
              <w:rPr>
                <w:rFonts w:ascii="Times New Roman" w:eastAsia="Lucida Sans" w:hAnsi="Times New Roman" w:cs="Times New Roman"/>
                <w:sz w:val="20"/>
                <w:szCs w:val="20"/>
                <w:lang w:val="ru-RU" w:bidi="en-US"/>
              </w:rPr>
            </w:pPr>
            <w:r w:rsidRPr="003B0BDD">
              <w:rPr>
                <w:rFonts w:ascii="Times New Roman" w:eastAsia="Lucida Sans" w:hAnsi="Times New Roman" w:cs="Times New Roman"/>
                <w:sz w:val="20"/>
                <w:szCs w:val="20"/>
                <w:lang w:val="ru-RU" w:bidi="en-US"/>
              </w:rPr>
              <w:t>Более 8 лет</w:t>
            </w:r>
          </w:p>
        </w:tc>
        <w:tc>
          <w:tcPr>
            <w:tcW w:w="1611" w:type="dxa"/>
            <w:vAlign w:val="center"/>
          </w:tcPr>
          <w:p w14:paraId="51AD20B9" w14:textId="77777777" w:rsidR="00E26A3B" w:rsidRPr="003B0BDD" w:rsidRDefault="00AE0A25"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4</w:t>
            </w:r>
          </w:p>
        </w:tc>
      </w:tr>
      <w:tr w:rsidR="001E3F00" w:rsidRPr="003B0BDD" w14:paraId="06BC56B3" w14:textId="77777777" w:rsidTr="006F14CD">
        <w:trPr>
          <w:trHeight w:val="165"/>
          <w:jc w:val="center"/>
          <w:ins w:id="102" w:author="Mariya Tkachenko" w:date="2021-04-23T13:13:00Z"/>
        </w:trPr>
        <w:tc>
          <w:tcPr>
            <w:tcW w:w="572" w:type="dxa"/>
            <w:vMerge w:val="restart"/>
            <w:vAlign w:val="center"/>
          </w:tcPr>
          <w:p w14:paraId="588AA235" w14:textId="076278CC" w:rsidR="001E3F00" w:rsidRDefault="001E3F00" w:rsidP="00DE4212">
            <w:pPr>
              <w:tabs>
                <w:tab w:val="left" w:pos="766"/>
                <w:tab w:val="left" w:pos="3480"/>
              </w:tabs>
              <w:spacing w:before="78"/>
              <w:jc w:val="center"/>
              <w:rPr>
                <w:ins w:id="103" w:author="Mariya Tkachenko" w:date="2021-04-23T13:13:00Z"/>
                <w:rFonts w:ascii="Times New Roman" w:eastAsia="Lucida Sans" w:hAnsi="Times New Roman" w:cs="Times New Roman"/>
                <w:sz w:val="20"/>
                <w:szCs w:val="20"/>
                <w:lang w:bidi="en-US"/>
              </w:rPr>
            </w:pPr>
            <w:ins w:id="104" w:author="Mariya Tkachenko" w:date="2021-04-23T13:13:00Z">
              <w:r>
                <w:rPr>
                  <w:rFonts w:ascii="Times New Roman" w:eastAsia="Lucida Sans" w:hAnsi="Times New Roman" w:cs="Times New Roman"/>
                  <w:sz w:val="20"/>
                  <w:szCs w:val="20"/>
                  <w:lang w:val="ru-RU" w:bidi="en-US"/>
                </w:rPr>
                <w:t>21</w:t>
              </w:r>
            </w:ins>
          </w:p>
        </w:tc>
        <w:tc>
          <w:tcPr>
            <w:tcW w:w="8364" w:type="dxa"/>
            <w:vAlign w:val="center"/>
          </w:tcPr>
          <w:p w14:paraId="597DB6ED" w14:textId="000CFEE2" w:rsidR="001E3F00" w:rsidRPr="003B0BDD" w:rsidRDefault="001E3F00" w:rsidP="00DE4212">
            <w:pPr>
              <w:pStyle w:val="TableParagraph"/>
              <w:tabs>
                <w:tab w:val="left" w:pos="1041"/>
                <w:tab w:val="left" w:pos="1416"/>
              </w:tabs>
              <w:spacing w:before="13"/>
              <w:ind w:left="283" w:firstLine="0"/>
              <w:jc w:val="both"/>
              <w:rPr>
                <w:ins w:id="105" w:author="Mariya Tkachenko" w:date="2021-04-23T13:13:00Z"/>
                <w:rFonts w:ascii="Times New Roman" w:hAnsi="Times New Roman" w:cs="Times New Roman"/>
                <w:b/>
                <w:i/>
                <w:sz w:val="20"/>
                <w:szCs w:val="20"/>
                <w:lang w:val="ru-RU"/>
              </w:rPr>
            </w:pPr>
            <w:ins w:id="106" w:author="Mariya Tkachenko" w:date="2021-04-23T13:16:00Z">
              <w:r w:rsidRPr="001E3F00">
                <w:rPr>
                  <w:rFonts w:ascii="Times New Roman" w:hAnsi="Times New Roman" w:cs="Times New Roman"/>
                  <w:b/>
                  <w:i/>
                  <w:color w:val="000000" w:themeColor="text1"/>
                  <w:sz w:val="20"/>
                  <w:szCs w:val="20"/>
                  <w:lang w:val="ru-RU"/>
                  <w:rPrChange w:id="107" w:author="Mariya Tkachenko" w:date="2021-04-23T13:16:00Z">
                    <w:rPr>
                      <w:rFonts w:ascii="Calibri" w:hAnsi="Calibri" w:cs="Calibri"/>
                      <w:b/>
                      <w:szCs w:val="24"/>
                    </w:rPr>
                  </w:rPrChange>
                </w:rPr>
                <w:t>Как</w:t>
              </w:r>
              <w:r w:rsidRPr="001E3F00">
                <w:rPr>
                  <w:rFonts w:ascii="Times New Roman" w:hAnsi="Times New Roman" w:cs="Times New Roman"/>
                  <w:b/>
                  <w:i/>
                  <w:color w:val="000000" w:themeColor="text1"/>
                  <w:sz w:val="20"/>
                  <w:szCs w:val="20"/>
                  <w:lang w:val="ru-RU"/>
                  <w:rPrChange w:id="108" w:author="Mariya Tkachenko" w:date="2021-04-23T13:16:00Z">
                    <w:rPr>
                      <w:b/>
                      <w:szCs w:val="24"/>
                    </w:rPr>
                  </w:rPrChange>
                </w:rPr>
                <w:t xml:space="preserve"> </w:t>
              </w:r>
              <w:r w:rsidRPr="001E3F00">
                <w:rPr>
                  <w:rFonts w:ascii="Times New Roman" w:hAnsi="Times New Roman" w:cs="Times New Roman"/>
                  <w:b/>
                  <w:i/>
                  <w:color w:val="000000" w:themeColor="text1"/>
                  <w:sz w:val="20"/>
                  <w:szCs w:val="20"/>
                  <w:lang w:val="ru-RU"/>
                  <w:rPrChange w:id="109" w:author="Mariya Tkachenko" w:date="2021-04-23T13:16:00Z">
                    <w:rPr>
                      <w:rFonts w:ascii="Calibri" w:hAnsi="Calibri" w:cs="Calibri"/>
                      <w:b/>
                      <w:szCs w:val="24"/>
                    </w:rPr>
                  </w:rPrChange>
                </w:rPr>
                <w:t>вы</w:t>
              </w:r>
              <w:r w:rsidRPr="001E3F00">
                <w:rPr>
                  <w:rFonts w:ascii="Times New Roman" w:hAnsi="Times New Roman" w:cs="Times New Roman"/>
                  <w:b/>
                  <w:i/>
                  <w:color w:val="000000" w:themeColor="text1"/>
                  <w:sz w:val="20"/>
                  <w:szCs w:val="20"/>
                  <w:lang w:val="ru-RU"/>
                  <w:rPrChange w:id="110" w:author="Mariya Tkachenko" w:date="2021-04-23T13:16:00Z">
                    <w:rPr>
                      <w:b/>
                      <w:szCs w:val="24"/>
                    </w:rPr>
                  </w:rPrChange>
                </w:rPr>
                <w:t xml:space="preserve"> </w:t>
              </w:r>
              <w:r w:rsidRPr="001E3F00">
                <w:rPr>
                  <w:rFonts w:ascii="Times New Roman" w:hAnsi="Times New Roman" w:cs="Times New Roman"/>
                  <w:b/>
                  <w:i/>
                  <w:color w:val="000000" w:themeColor="text1"/>
                  <w:sz w:val="20"/>
                  <w:szCs w:val="20"/>
                  <w:lang w:val="ru-RU"/>
                  <w:rPrChange w:id="111" w:author="Mariya Tkachenko" w:date="2021-04-23T13:16:00Z">
                    <w:rPr>
                      <w:rFonts w:ascii="Calibri" w:hAnsi="Calibri" w:cs="Calibri"/>
                      <w:b/>
                      <w:szCs w:val="24"/>
                    </w:rPr>
                  </w:rPrChange>
                </w:rPr>
                <w:t>оцениваете</w:t>
              </w:r>
              <w:r w:rsidRPr="001E3F00">
                <w:rPr>
                  <w:rFonts w:ascii="Times New Roman" w:hAnsi="Times New Roman" w:cs="Times New Roman"/>
                  <w:b/>
                  <w:i/>
                  <w:color w:val="000000" w:themeColor="text1"/>
                  <w:sz w:val="20"/>
                  <w:szCs w:val="20"/>
                  <w:lang w:val="ru-RU"/>
                  <w:rPrChange w:id="112" w:author="Mariya Tkachenko" w:date="2021-04-23T13:16:00Z">
                    <w:rPr>
                      <w:b/>
                      <w:szCs w:val="24"/>
                    </w:rPr>
                  </w:rPrChange>
                </w:rPr>
                <w:t xml:space="preserve"> </w:t>
              </w:r>
              <w:r w:rsidRPr="001E3F00">
                <w:rPr>
                  <w:rFonts w:ascii="Times New Roman" w:hAnsi="Times New Roman" w:cs="Times New Roman"/>
                  <w:b/>
                  <w:i/>
                  <w:color w:val="000000" w:themeColor="text1"/>
                  <w:sz w:val="20"/>
                  <w:szCs w:val="20"/>
                  <w:lang w:val="ru-RU"/>
                  <w:rPrChange w:id="113" w:author="Mariya Tkachenko" w:date="2021-04-23T13:16:00Z">
                    <w:rPr>
                      <w:rFonts w:ascii="Calibri" w:hAnsi="Calibri" w:cs="Calibri"/>
                      <w:b/>
                      <w:szCs w:val="24"/>
                    </w:rPr>
                  </w:rPrChange>
                </w:rPr>
                <w:t>ваш</w:t>
              </w:r>
              <w:r w:rsidRPr="001E3F00">
                <w:rPr>
                  <w:rFonts w:ascii="Times New Roman" w:hAnsi="Times New Roman" w:cs="Times New Roman"/>
                  <w:b/>
                  <w:i/>
                  <w:color w:val="000000" w:themeColor="text1"/>
                  <w:sz w:val="20"/>
                  <w:szCs w:val="20"/>
                  <w:lang w:val="ru-RU"/>
                  <w:rPrChange w:id="114" w:author="Mariya Tkachenko" w:date="2021-04-23T13:16:00Z">
                    <w:rPr>
                      <w:b/>
                      <w:szCs w:val="24"/>
                    </w:rPr>
                  </w:rPrChange>
                </w:rPr>
                <w:t xml:space="preserve"> </w:t>
              </w:r>
              <w:r w:rsidRPr="001E3F00">
                <w:rPr>
                  <w:rFonts w:ascii="Times New Roman" w:hAnsi="Times New Roman" w:cs="Times New Roman"/>
                  <w:b/>
                  <w:i/>
                  <w:color w:val="000000" w:themeColor="text1"/>
                  <w:sz w:val="20"/>
                  <w:szCs w:val="20"/>
                  <w:lang w:val="ru-RU"/>
                  <w:rPrChange w:id="115" w:author="Mariya Tkachenko" w:date="2021-04-23T13:16:00Z">
                    <w:rPr>
                      <w:rFonts w:ascii="Calibri" w:hAnsi="Calibri" w:cs="Calibri"/>
                      <w:b/>
                      <w:szCs w:val="24"/>
                    </w:rPr>
                  </w:rPrChange>
                </w:rPr>
                <w:t>общий</w:t>
              </w:r>
              <w:r w:rsidRPr="001E3F00">
                <w:rPr>
                  <w:rFonts w:ascii="Times New Roman" w:hAnsi="Times New Roman" w:cs="Times New Roman"/>
                  <w:b/>
                  <w:i/>
                  <w:color w:val="000000" w:themeColor="text1"/>
                  <w:sz w:val="20"/>
                  <w:szCs w:val="20"/>
                  <w:lang w:val="ru-RU"/>
                  <w:rPrChange w:id="116" w:author="Mariya Tkachenko" w:date="2021-04-23T13:16:00Z">
                    <w:rPr>
                      <w:b/>
                      <w:szCs w:val="24"/>
                    </w:rPr>
                  </w:rPrChange>
                </w:rPr>
                <w:t xml:space="preserve"> </w:t>
              </w:r>
              <w:r w:rsidRPr="001E3F00">
                <w:rPr>
                  <w:rFonts w:ascii="Times New Roman" w:hAnsi="Times New Roman" w:cs="Times New Roman"/>
                  <w:b/>
                  <w:i/>
                  <w:color w:val="000000" w:themeColor="text1"/>
                  <w:sz w:val="20"/>
                  <w:szCs w:val="20"/>
                  <w:lang w:val="ru-RU"/>
                  <w:rPrChange w:id="117" w:author="Mariya Tkachenko" w:date="2021-04-23T13:16:00Z">
                    <w:rPr>
                      <w:rFonts w:ascii="Calibri" w:hAnsi="Calibri" w:cs="Calibri"/>
                      <w:b/>
                      <w:szCs w:val="24"/>
                    </w:rPr>
                  </w:rPrChange>
                </w:rPr>
                <w:t>размер</w:t>
              </w:r>
              <w:r w:rsidRPr="001E3F00">
                <w:rPr>
                  <w:rFonts w:ascii="Times New Roman" w:hAnsi="Times New Roman" w:cs="Times New Roman"/>
                  <w:b/>
                  <w:i/>
                  <w:color w:val="000000" w:themeColor="text1"/>
                  <w:sz w:val="20"/>
                  <w:szCs w:val="20"/>
                  <w:lang w:val="ru-RU"/>
                  <w:rPrChange w:id="118" w:author="Mariya Tkachenko" w:date="2021-04-23T13:16:00Z">
                    <w:rPr>
                      <w:b/>
                      <w:szCs w:val="24"/>
                    </w:rPr>
                  </w:rPrChange>
                </w:rPr>
                <w:t xml:space="preserve"> </w:t>
              </w:r>
              <w:r w:rsidRPr="001E3F00">
                <w:rPr>
                  <w:rFonts w:ascii="Times New Roman" w:hAnsi="Times New Roman" w:cs="Times New Roman"/>
                  <w:b/>
                  <w:i/>
                  <w:color w:val="000000" w:themeColor="text1"/>
                  <w:sz w:val="20"/>
                  <w:szCs w:val="20"/>
                  <w:lang w:val="ru-RU"/>
                  <w:rPrChange w:id="119" w:author="Mariya Tkachenko" w:date="2021-04-23T13:16:00Z">
                    <w:rPr>
                      <w:rFonts w:ascii="Calibri" w:hAnsi="Calibri" w:cs="Calibri"/>
                      <w:b/>
                      <w:szCs w:val="24"/>
                    </w:rPr>
                  </w:rPrChange>
                </w:rPr>
                <w:t>имущественных</w:t>
              </w:r>
              <w:r w:rsidRPr="001E3F00">
                <w:rPr>
                  <w:rFonts w:ascii="Times New Roman" w:hAnsi="Times New Roman" w:cs="Times New Roman"/>
                  <w:b/>
                  <w:i/>
                  <w:color w:val="000000" w:themeColor="text1"/>
                  <w:sz w:val="20"/>
                  <w:szCs w:val="20"/>
                  <w:lang w:val="ru-RU"/>
                  <w:rPrChange w:id="120" w:author="Mariya Tkachenko" w:date="2021-04-23T13:16:00Z">
                    <w:rPr>
                      <w:b/>
                      <w:szCs w:val="24"/>
                    </w:rPr>
                  </w:rPrChange>
                </w:rPr>
                <w:t xml:space="preserve"> </w:t>
              </w:r>
              <w:r w:rsidRPr="001E3F00">
                <w:rPr>
                  <w:rFonts w:ascii="Times New Roman" w:hAnsi="Times New Roman" w:cs="Times New Roman"/>
                  <w:b/>
                  <w:i/>
                  <w:color w:val="000000" w:themeColor="text1"/>
                  <w:sz w:val="20"/>
                  <w:szCs w:val="20"/>
                  <w:lang w:val="ru-RU"/>
                  <w:rPrChange w:id="121" w:author="Mariya Tkachenko" w:date="2021-04-23T13:16:00Z">
                    <w:rPr>
                      <w:rFonts w:ascii="Calibri" w:hAnsi="Calibri" w:cs="Calibri"/>
                      <w:b/>
                      <w:szCs w:val="24"/>
                    </w:rPr>
                  </w:rPrChange>
                </w:rPr>
                <w:t>обязательств</w:t>
              </w:r>
              <w:r w:rsidRPr="001E3F00">
                <w:rPr>
                  <w:rFonts w:ascii="Times New Roman" w:hAnsi="Times New Roman" w:cs="Times New Roman"/>
                  <w:b/>
                  <w:i/>
                  <w:color w:val="000000" w:themeColor="text1"/>
                  <w:sz w:val="20"/>
                  <w:szCs w:val="20"/>
                  <w:lang w:val="ru-RU"/>
                  <w:rPrChange w:id="122" w:author="Mariya Tkachenko" w:date="2021-04-23T13:16:00Z">
                    <w:rPr>
                      <w:b/>
                      <w:szCs w:val="24"/>
                    </w:rPr>
                  </w:rPrChange>
                </w:rPr>
                <w:t xml:space="preserve"> </w:t>
              </w:r>
              <w:r w:rsidRPr="001E3F00">
                <w:rPr>
                  <w:rFonts w:ascii="Times New Roman" w:hAnsi="Times New Roman" w:cs="Times New Roman"/>
                  <w:b/>
                  <w:i/>
                  <w:color w:val="000000" w:themeColor="text1"/>
                  <w:sz w:val="20"/>
                  <w:szCs w:val="20"/>
                  <w:lang w:val="ru-RU"/>
                  <w:rPrChange w:id="123" w:author="Mariya Tkachenko" w:date="2021-04-23T13:16:00Z">
                    <w:rPr>
                      <w:rFonts w:ascii="Calibri" w:hAnsi="Calibri" w:cs="Calibri"/>
                      <w:b/>
                      <w:szCs w:val="24"/>
                    </w:rPr>
                  </w:rPrChange>
                </w:rPr>
                <w:t>от</w:t>
              </w:r>
              <w:r w:rsidRPr="001E3F00">
                <w:rPr>
                  <w:rFonts w:ascii="Times New Roman" w:hAnsi="Times New Roman" w:cs="Times New Roman"/>
                  <w:b/>
                  <w:i/>
                  <w:color w:val="000000" w:themeColor="text1"/>
                  <w:sz w:val="20"/>
                  <w:szCs w:val="20"/>
                  <w:lang w:val="ru-RU"/>
                  <w:rPrChange w:id="124" w:author="Mariya Tkachenko" w:date="2021-04-23T13:16:00Z">
                    <w:rPr>
                      <w:b/>
                      <w:szCs w:val="24"/>
                    </w:rPr>
                  </w:rPrChange>
                </w:rPr>
                <w:t xml:space="preserve"> </w:t>
              </w:r>
              <w:r w:rsidRPr="001E3F00">
                <w:rPr>
                  <w:rFonts w:ascii="Times New Roman" w:hAnsi="Times New Roman" w:cs="Times New Roman"/>
                  <w:b/>
                  <w:i/>
                  <w:color w:val="000000" w:themeColor="text1"/>
                  <w:sz w:val="20"/>
                  <w:szCs w:val="20"/>
                  <w:lang w:val="ru-RU"/>
                  <w:rPrChange w:id="125" w:author="Mariya Tkachenko" w:date="2021-04-23T13:16:00Z">
                    <w:rPr>
                      <w:rFonts w:ascii="Calibri" w:hAnsi="Calibri" w:cs="Calibri"/>
                      <w:b/>
                      <w:szCs w:val="24"/>
                    </w:rPr>
                  </w:rPrChange>
                </w:rPr>
                <w:t>доли</w:t>
              </w:r>
              <w:r w:rsidRPr="001E3F00">
                <w:rPr>
                  <w:rFonts w:ascii="Times New Roman" w:hAnsi="Times New Roman" w:cs="Times New Roman"/>
                  <w:b/>
                  <w:i/>
                  <w:color w:val="000000" w:themeColor="text1"/>
                  <w:sz w:val="20"/>
                  <w:szCs w:val="20"/>
                  <w:lang w:val="ru-RU"/>
                  <w:rPrChange w:id="126" w:author="Mariya Tkachenko" w:date="2021-04-23T13:16:00Z">
                    <w:rPr>
                      <w:b/>
                      <w:szCs w:val="24"/>
                    </w:rPr>
                  </w:rPrChange>
                </w:rPr>
                <w:t xml:space="preserve"> </w:t>
              </w:r>
              <w:r w:rsidRPr="001E3F00">
                <w:rPr>
                  <w:rFonts w:ascii="Times New Roman" w:hAnsi="Times New Roman" w:cs="Times New Roman"/>
                  <w:b/>
                  <w:i/>
                  <w:color w:val="000000" w:themeColor="text1"/>
                  <w:sz w:val="20"/>
                  <w:szCs w:val="20"/>
                  <w:lang w:val="ru-RU"/>
                  <w:rPrChange w:id="127" w:author="Mariya Tkachenko" w:date="2021-04-23T13:16:00Z">
                    <w:rPr>
                      <w:rFonts w:ascii="Calibri" w:hAnsi="Calibri" w:cs="Calibri"/>
                      <w:b/>
                      <w:szCs w:val="24"/>
                    </w:rPr>
                  </w:rPrChange>
                </w:rPr>
                <w:t>портфеля</w:t>
              </w:r>
              <w:r w:rsidRPr="001E3F00">
                <w:rPr>
                  <w:rFonts w:ascii="Times New Roman" w:hAnsi="Times New Roman" w:cs="Times New Roman"/>
                  <w:b/>
                  <w:i/>
                  <w:color w:val="000000" w:themeColor="text1"/>
                  <w:sz w:val="20"/>
                  <w:szCs w:val="20"/>
                  <w:lang w:val="ru-RU"/>
                  <w:rPrChange w:id="128" w:author="Mariya Tkachenko" w:date="2021-04-23T13:16:00Z">
                    <w:rPr>
                      <w:b/>
                      <w:szCs w:val="24"/>
                    </w:rPr>
                  </w:rPrChange>
                </w:rPr>
                <w:t xml:space="preserve"> </w:t>
              </w:r>
              <w:r w:rsidRPr="001E3F00">
                <w:rPr>
                  <w:rFonts w:ascii="Times New Roman" w:hAnsi="Times New Roman" w:cs="Times New Roman"/>
                  <w:b/>
                  <w:i/>
                  <w:color w:val="000000" w:themeColor="text1"/>
                  <w:sz w:val="20"/>
                  <w:szCs w:val="20"/>
                  <w:lang w:val="ru-RU"/>
                  <w:rPrChange w:id="129" w:author="Mariya Tkachenko" w:date="2021-04-23T13:16:00Z">
                    <w:rPr>
                      <w:rFonts w:ascii="Calibri" w:hAnsi="Calibri" w:cs="Calibri"/>
                      <w:b/>
                      <w:szCs w:val="24"/>
                    </w:rPr>
                  </w:rPrChange>
                </w:rPr>
                <w:t>на</w:t>
              </w:r>
              <w:r w:rsidRPr="001E3F00">
                <w:rPr>
                  <w:rFonts w:ascii="Times New Roman" w:hAnsi="Times New Roman" w:cs="Times New Roman"/>
                  <w:b/>
                  <w:i/>
                  <w:color w:val="000000" w:themeColor="text1"/>
                  <w:sz w:val="20"/>
                  <w:szCs w:val="20"/>
                  <w:lang w:val="ru-RU"/>
                  <w:rPrChange w:id="130" w:author="Mariya Tkachenko" w:date="2021-04-23T13:16:00Z">
                    <w:rPr>
                      <w:b/>
                      <w:szCs w:val="24"/>
                    </w:rPr>
                  </w:rPrChange>
                </w:rPr>
                <w:t xml:space="preserve"> </w:t>
              </w:r>
              <w:r w:rsidRPr="001E3F00">
                <w:rPr>
                  <w:rFonts w:ascii="Times New Roman" w:hAnsi="Times New Roman" w:cs="Times New Roman"/>
                  <w:b/>
                  <w:i/>
                  <w:color w:val="000000" w:themeColor="text1"/>
                  <w:sz w:val="20"/>
                  <w:szCs w:val="20"/>
                  <w:lang w:val="ru-RU"/>
                  <w:rPrChange w:id="131" w:author="Mariya Tkachenko" w:date="2021-04-23T13:16:00Z">
                    <w:rPr>
                      <w:rFonts w:ascii="Calibri" w:hAnsi="Calibri" w:cs="Calibri"/>
                      <w:b/>
                      <w:szCs w:val="24"/>
                    </w:rPr>
                  </w:rPrChange>
                </w:rPr>
                <w:t>выбранный</w:t>
              </w:r>
              <w:r w:rsidRPr="001E3F00">
                <w:rPr>
                  <w:rFonts w:ascii="Times New Roman" w:hAnsi="Times New Roman" w:cs="Times New Roman"/>
                  <w:b/>
                  <w:i/>
                  <w:color w:val="000000" w:themeColor="text1"/>
                  <w:sz w:val="20"/>
                  <w:szCs w:val="20"/>
                  <w:lang w:val="ru-RU"/>
                  <w:rPrChange w:id="132" w:author="Mariya Tkachenko" w:date="2021-04-23T13:16:00Z">
                    <w:rPr>
                      <w:b/>
                      <w:szCs w:val="24"/>
                    </w:rPr>
                  </w:rPrChange>
                </w:rPr>
                <w:t xml:space="preserve"> </w:t>
              </w:r>
              <w:r w:rsidRPr="001E3F00">
                <w:rPr>
                  <w:rFonts w:ascii="Times New Roman" w:hAnsi="Times New Roman" w:cs="Times New Roman"/>
                  <w:b/>
                  <w:i/>
                  <w:color w:val="000000" w:themeColor="text1"/>
                  <w:sz w:val="20"/>
                  <w:szCs w:val="20"/>
                  <w:lang w:val="ru-RU"/>
                  <w:rPrChange w:id="133" w:author="Mariya Tkachenko" w:date="2021-04-23T13:16:00Z">
                    <w:rPr>
                      <w:rFonts w:ascii="Calibri" w:hAnsi="Calibri" w:cs="Calibri"/>
                      <w:b/>
                      <w:szCs w:val="24"/>
                    </w:rPr>
                  </w:rPrChange>
                </w:rPr>
                <w:t>вами</w:t>
              </w:r>
              <w:r w:rsidRPr="001E3F00">
                <w:rPr>
                  <w:rFonts w:ascii="Times New Roman" w:hAnsi="Times New Roman" w:cs="Times New Roman"/>
                  <w:b/>
                  <w:i/>
                  <w:color w:val="000000" w:themeColor="text1"/>
                  <w:sz w:val="20"/>
                  <w:szCs w:val="20"/>
                  <w:lang w:val="ru-RU"/>
                  <w:rPrChange w:id="134" w:author="Mariya Tkachenko" w:date="2021-04-23T13:16:00Z">
                    <w:rPr>
                      <w:b/>
                      <w:szCs w:val="24"/>
                    </w:rPr>
                  </w:rPrChange>
                </w:rPr>
                <w:t xml:space="preserve"> </w:t>
              </w:r>
              <w:r w:rsidRPr="001E3F00">
                <w:rPr>
                  <w:rFonts w:ascii="Times New Roman" w:hAnsi="Times New Roman" w:cs="Times New Roman"/>
                  <w:b/>
                  <w:i/>
                  <w:color w:val="000000" w:themeColor="text1"/>
                  <w:sz w:val="20"/>
                  <w:szCs w:val="20"/>
                  <w:lang w:val="ru-RU"/>
                  <w:rPrChange w:id="135" w:author="Mariya Tkachenko" w:date="2021-04-23T13:16:00Z">
                    <w:rPr>
                      <w:rFonts w:ascii="Calibri" w:hAnsi="Calibri" w:cs="Calibri"/>
                      <w:b/>
                      <w:szCs w:val="24"/>
                    </w:rPr>
                  </w:rPrChange>
                </w:rPr>
                <w:t>срок</w:t>
              </w:r>
              <w:r w:rsidRPr="001E3F00">
                <w:rPr>
                  <w:rFonts w:ascii="Times New Roman" w:hAnsi="Times New Roman" w:cs="Times New Roman"/>
                  <w:b/>
                  <w:i/>
                  <w:color w:val="000000" w:themeColor="text1"/>
                  <w:sz w:val="20"/>
                  <w:szCs w:val="20"/>
                  <w:lang w:val="ru-RU"/>
                  <w:rPrChange w:id="136" w:author="Mariya Tkachenko" w:date="2021-04-23T13:16:00Z">
                    <w:rPr>
                      <w:b/>
                      <w:szCs w:val="24"/>
                    </w:rPr>
                  </w:rPrChange>
                </w:rPr>
                <w:t xml:space="preserve"> </w:t>
              </w:r>
              <w:r w:rsidRPr="001E3F00">
                <w:rPr>
                  <w:rFonts w:ascii="Times New Roman" w:hAnsi="Times New Roman" w:cs="Times New Roman"/>
                  <w:b/>
                  <w:i/>
                  <w:color w:val="000000" w:themeColor="text1"/>
                  <w:sz w:val="20"/>
                  <w:szCs w:val="20"/>
                  <w:lang w:val="ru-RU"/>
                  <w:rPrChange w:id="137" w:author="Mariya Tkachenko" w:date="2021-04-23T13:16:00Z">
                    <w:rPr>
                      <w:rFonts w:ascii="Calibri" w:hAnsi="Calibri" w:cs="Calibri"/>
                      <w:b/>
                      <w:szCs w:val="24"/>
                    </w:rPr>
                  </w:rPrChange>
                </w:rPr>
                <w:t>инвестирования</w:t>
              </w:r>
              <w:r w:rsidRPr="001E3F00">
                <w:rPr>
                  <w:rFonts w:ascii="Times New Roman" w:hAnsi="Times New Roman" w:cs="Times New Roman"/>
                  <w:b/>
                  <w:i/>
                  <w:color w:val="000000" w:themeColor="text1"/>
                  <w:sz w:val="20"/>
                  <w:szCs w:val="20"/>
                  <w:lang w:val="ru-RU"/>
                  <w:rPrChange w:id="138" w:author="Mariya Tkachenko" w:date="2021-04-23T13:16:00Z">
                    <w:rPr>
                      <w:b/>
                      <w:szCs w:val="24"/>
                    </w:rPr>
                  </w:rPrChange>
                </w:rPr>
                <w:t>?</w:t>
              </w:r>
            </w:ins>
            <w:ins w:id="139" w:author="Mariya Tkachenko" w:date="2021-04-23T13:26:00Z">
              <w:r w:rsidR="006436EA">
                <w:rPr>
                  <w:rStyle w:val="a9"/>
                  <w:rFonts w:ascii="Times New Roman" w:hAnsi="Times New Roman" w:cs="Times New Roman"/>
                  <w:b/>
                  <w:i/>
                  <w:color w:val="000000" w:themeColor="text1"/>
                  <w:sz w:val="20"/>
                  <w:szCs w:val="20"/>
                  <w:lang w:val="ru-RU"/>
                </w:rPr>
                <w:footnoteReference w:id="4"/>
              </w:r>
            </w:ins>
          </w:p>
        </w:tc>
        <w:tc>
          <w:tcPr>
            <w:tcW w:w="1611" w:type="dxa"/>
            <w:vAlign w:val="center"/>
          </w:tcPr>
          <w:p w14:paraId="46DF7C9C" w14:textId="77777777" w:rsidR="001E3F00" w:rsidRPr="003B0BDD" w:rsidRDefault="001E3F00" w:rsidP="00DE4212">
            <w:pPr>
              <w:pStyle w:val="TableParagraph"/>
              <w:tabs>
                <w:tab w:val="left" w:pos="766"/>
                <w:tab w:val="left" w:pos="3480"/>
              </w:tabs>
              <w:spacing w:before="78"/>
              <w:ind w:left="0" w:firstLine="0"/>
              <w:jc w:val="center"/>
              <w:rPr>
                <w:ins w:id="147" w:author="Mariya Tkachenko" w:date="2021-04-23T13:13:00Z"/>
                <w:rFonts w:ascii="Times New Roman" w:hAnsi="Times New Roman" w:cs="Times New Roman"/>
                <w:sz w:val="20"/>
                <w:szCs w:val="20"/>
                <w:lang w:val="ru-RU"/>
              </w:rPr>
            </w:pPr>
          </w:p>
        </w:tc>
      </w:tr>
      <w:tr w:rsidR="006436EA" w:rsidRPr="003B0BDD" w14:paraId="50DD8E6A" w14:textId="77777777" w:rsidTr="006F14CD">
        <w:trPr>
          <w:trHeight w:val="165"/>
          <w:jc w:val="center"/>
          <w:ins w:id="148" w:author="Mariya Tkachenko" w:date="2021-04-23T13:13:00Z"/>
        </w:trPr>
        <w:tc>
          <w:tcPr>
            <w:tcW w:w="572" w:type="dxa"/>
            <w:vMerge/>
            <w:vAlign w:val="center"/>
          </w:tcPr>
          <w:p w14:paraId="67C74A9B" w14:textId="6B8278D5" w:rsidR="006436EA" w:rsidRPr="001E3F00" w:rsidRDefault="006436EA" w:rsidP="006436EA">
            <w:pPr>
              <w:tabs>
                <w:tab w:val="left" w:pos="766"/>
                <w:tab w:val="left" w:pos="3480"/>
              </w:tabs>
              <w:spacing w:before="78"/>
              <w:jc w:val="center"/>
              <w:rPr>
                <w:ins w:id="149" w:author="Mariya Tkachenko" w:date="2021-04-23T13:13:00Z"/>
                <w:rFonts w:ascii="Times New Roman" w:eastAsia="Lucida Sans" w:hAnsi="Times New Roman" w:cs="Times New Roman"/>
                <w:sz w:val="20"/>
                <w:szCs w:val="20"/>
                <w:lang w:val="ru-RU" w:bidi="en-US"/>
                <w:rPrChange w:id="150" w:author="Mariya Tkachenko" w:date="2021-04-23T13:13:00Z">
                  <w:rPr>
                    <w:ins w:id="151" w:author="Mariya Tkachenko" w:date="2021-04-23T13:13:00Z"/>
                    <w:rFonts w:ascii="Times New Roman" w:eastAsia="Lucida Sans" w:hAnsi="Times New Roman" w:cs="Times New Roman"/>
                    <w:sz w:val="20"/>
                    <w:szCs w:val="20"/>
                    <w:lang w:bidi="en-US"/>
                  </w:rPr>
                </w:rPrChange>
              </w:rPr>
            </w:pPr>
          </w:p>
        </w:tc>
        <w:tc>
          <w:tcPr>
            <w:tcW w:w="8364" w:type="dxa"/>
            <w:vAlign w:val="center"/>
          </w:tcPr>
          <w:p w14:paraId="6385F7B8" w14:textId="43DC8ACA" w:rsidR="006436EA" w:rsidRPr="006436EA" w:rsidRDefault="006436EA" w:rsidP="006436EA">
            <w:pPr>
              <w:pStyle w:val="ab"/>
              <w:numPr>
                <w:ilvl w:val="0"/>
                <w:numId w:val="14"/>
              </w:numPr>
              <w:tabs>
                <w:tab w:val="left" w:pos="766"/>
                <w:tab w:val="left" w:pos="3480"/>
              </w:tabs>
              <w:spacing w:before="78"/>
              <w:jc w:val="both"/>
              <w:rPr>
                <w:ins w:id="152" w:author="Mariya Tkachenko" w:date="2021-04-23T13:13:00Z"/>
                <w:rFonts w:ascii="Times New Roman" w:eastAsia="Lucida Sans" w:hAnsi="Times New Roman" w:cs="Times New Roman"/>
                <w:sz w:val="20"/>
                <w:szCs w:val="20"/>
                <w:lang w:val="ru-RU" w:bidi="en-US"/>
                <w:rPrChange w:id="153" w:author="Mariya Tkachenko" w:date="2021-04-23T13:21:00Z">
                  <w:rPr>
                    <w:ins w:id="154" w:author="Mariya Tkachenko" w:date="2021-04-23T13:13:00Z"/>
                    <w:rFonts w:ascii="Times New Roman" w:hAnsi="Times New Roman" w:cs="Times New Roman"/>
                    <w:b/>
                    <w:i/>
                    <w:sz w:val="20"/>
                    <w:szCs w:val="20"/>
                    <w:lang w:val="ru-RU"/>
                  </w:rPr>
                </w:rPrChange>
              </w:rPr>
              <w:pPrChange w:id="155" w:author="Mariya Tkachenko" w:date="2021-04-23T13:21:00Z">
                <w:pPr>
                  <w:pStyle w:val="TableParagraph"/>
                  <w:tabs>
                    <w:tab w:val="left" w:pos="1041"/>
                    <w:tab w:val="left" w:pos="1416"/>
                  </w:tabs>
                  <w:spacing w:before="13"/>
                  <w:ind w:left="283" w:firstLine="0"/>
                  <w:jc w:val="both"/>
                </w:pPr>
              </w:pPrChange>
            </w:pPr>
            <w:proofErr w:type="spellStart"/>
            <w:ins w:id="156" w:author="Mariya Tkachenko" w:date="2021-04-23T13:20:00Z">
              <w:r w:rsidRPr="006436EA">
                <w:rPr>
                  <w:rFonts w:ascii="Times New Roman" w:eastAsia="Lucida Sans" w:hAnsi="Times New Roman" w:cs="Times New Roman"/>
                  <w:sz w:val="20"/>
                  <w:szCs w:val="20"/>
                  <w:lang w:val="ru-RU" w:bidi="en-US"/>
                  <w:rPrChange w:id="157" w:author="Mariya Tkachenko" w:date="2021-04-23T13:21:00Z">
                    <w:rPr>
                      <w:rFonts w:ascii="Calibri" w:hAnsi="Calibri" w:cs="Calibri"/>
                      <w:szCs w:val="24"/>
                    </w:rPr>
                  </w:rPrChange>
                </w:rPr>
                <w:t>Не</w:t>
              </w:r>
              <w:proofErr w:type="spellEnd"/>
              <w:r w:rsidRPr="006436EA">
                <w:rPr>
                  <w:rFonts w:ascii="Times New Roman" w:eastAsia="Lucida Sans" w:hAnsi="Times New Roman" w:cs="Times New Roman"/>
                  <w:sz w:val="20"/>
                  <w:szCs w:val="20"/>
                  <w:lang w:val="ru-RU" w:bidi="en-US"/>
                  <w:rPrChange w:id="158" w:author="Mariya Tkachenko" w:date="2021-04-23T13:21:00Z">
                    <w:rPr>
                      <w:szCs w:val="24"/>
                    </w:rPr>
                  </w:rPrChange>
                </w:rPr>
                <w:t xml:space="preserve"> </w:t>
              </w:r>
              <w:proofErr w:type="spellStart"/>
              <w:r w:rsidRPr="006436EA">
                <w:rPr>
                  <w:rFonts w:ascii="Times New Roman" w:eastAsia="Lucida Sans" w:hAnsi="Times New Roman" w:cs="Times New Roman"/>
                  <w:sz w:val="20"/>
                  <w:szCs w:val="20"/>
                  <w:lang w:val="ru-RU" w:bidi="en-US"/>
                  <w:rPrChange w:id="159" w:author="Mariya Tkachenko" w:date="2021-04-23T13:21:00Z">
                    <w:rPr>
                      <w:rFonts w:ascii="Calibri" w:hAnsi="Calibri" w:cs="Calibri"/>
                      <w:szCs w:val="24"/>
                    </w:rPr>
                  </w:rPrChange>
                </w:rPr>
                <w:t>имею</w:t>
              </w:r>
              <w:proofErr w:type="spellEnd"/>
              <w:r w:rsidRPr="006436EA">
                <w:rPr>
                  <w:rFonts w:ascii="Times New Roman" w:eastAsia="Lucida Sans" w:hAnsi="Times New Roman" w:cs="Times New Roman"/>
                  <w:sz w:val="20"/>
                  <w:szCs w:val="20"/>
                  <w:lang w:val="ru-RU" w:bidi="en-US"/>
                  <w:rPrChange w:id="160" w:author="Mariya Tkachenko" w:date="2021-04-23T13:21:00Z">
                    <w:rPr>
                      <w:szCs w:val="24"/>
                    </w:rPr>
                  </w:rPrChange>
                </w:rPr>
                <w:t xml:space="preserve"> </w:t>
              </w:r>
            </w:ins>
          </w:p>
        </w:tc>
        <w:tc>
          <w:tcPr>
            <w:tcW w:w="1611" w:type="dxa"/>
            <w:vAlign w:val="center"/>
          </w:tcPr>
          <w:p w14:paraId="257D3EC3" w14:textId="7C029AC9" w:rsidR="006436EA" w:rsidRPr="003B0BDD" w:rsidRDefault="006436EA" w:rsidP="006436EA">
            <w:pPr>
              <w:pStyle w:val="TableParagraph"/>
              <w:tabs>
                <w:tab w:val="left" w:pos="766"/>
                <w:tab w:val="left" w:pos="3480"/>
              </w:tabs>
              <w:spacing w:before="78"/>
              <w:ind w:left="0" w:firstLine="0"/>
              <w:jc w:val="center"/>
              <w:rPr>
                <w:ins w:id="161" w:author="Mariya Tkachenko" w:date="2021-04-23T13:13:00Z"/>
                <w:rFonts w:ascii="Times New Roman" w:hAnsi="Times New Roman" w:cs="Times New Roman"/>
                <w:sz w:val="20"/>
                <w:szCs w:val="20"/>
                <w:lang w:val="ru-RU"/>
              </w:rPr>
            </w:pPr>
            <w:ins w:id="162" w:author="Mariya Tkachenko" w:date="2021-04-23T13:21:00Z">
              <w:r>
                <w:rPr>
                  <w:rFonts w:ascii="Times New Roman" w:hAnsi="Times New Roman" w:cs="Times New Roman"/>
                  <w:sz w:val="20"/>
                  <w:szCs w:val="20"/>
                  <w:lang w:val="ru-RU"/>
                </w:rPr>
                <w:t>6</w:t>
              </w:r>
            </w:ins>
          </w:p>
        </w:tc>
      </w:tr>
      <w:tr w:rsidR="006436EA" w:rsidRPr="003B0BDD" w14:paraId="236D7980" w14:textId="77777777" w:rsidTr="006F14CD">
        <w:trPr>
          <w:trHeight w:val="165"/>
          <w:jc w:val="center"/>
          <w:ins w:id="163" w:author="Mariya Tkachenko" w:date="2021-04-23T13:13:00Z"/>
        </w:trPr>
        <w:tc>
          <w:tcPr>
            <w:tcW w:w="572" w:type="dxa"/>
            <w:vMerge/>
            <w:vAlign w:val="center"/>
          </w:tcPr>
          <w:p w14:paraId="47B7CF0B" w14:textId="77777777" w:rsidR="006436EA" w:rsidRPr="001E3F00" w:rsidRDefault="006436EA" w:rsidP="006436EA">
            <w:pPr>
              <w:tabs>
                <w:tab w:val="left" w:pos="766"/>
                <w:tab w:val="left" w:pos="3480"/>
              </w:tabs>
              <w:spacing w:before="78"/>
              <w:jc w:val="center"/>
              <w:rPr>
                <w:ins w:id="164" w:author="Mariya Tkachenko" w:date="2021-04-23T13:13:00Z"/>
                <w:rFonts w:ascii="Times New Roman" w:eastAsia="Lucida Sans" w:hAnsi="Times New Roman" w:cs="Times New Roman"/>
                <w:sz w:val="20"/>
                <w:szCs w:val="20"/>
                <w:lang w:val="ru-RU" w:bidi="en-US"/>
                <w:rPrChange w:id="165" w:author="Mariya Tkachenko" w:date="2021-04-23T13:16:00Z">
                  <w:rPr>
                    <w:ins w:id="166" w:author="Mariya Tkachenko" w:date="2021-04-23T13:13:00Z"/>
                    <w:rFonts w:ascii="Times New Roman" w:eastAsia="Lucida Sans" w:hAnsi="Times New Roman" w:cs="Times New Roman"/>
                    <w:sz w:val="20"/>
                    <w:szCs w:val="20"/>
                    <w:lang w:bidi="en-US"/>
                  </w:rPr>
                </w:rPrChange>
              </w:rPr>
            </w:pPr>
          </w:p>
        </w:tc>
        <w:tc>
          <w:tcPr>
            <w:tcW w:w="8364" w:type="dxa"/>
            <w:vAlign w:val="center"/>
          </w:tcPr>
          <w:p w14:paraId="718EC2DE" w14:textId="7EC54CE8" w:rsidR="006436EA" w:rsidRPr="006436EA" w:rsidRDefault="006436EA" w:rsidP="006436EA">
            <w:pPr>
              <w:pStyle w:val="ab"/>
              <w:numPr>
                <w:ilvl w:val="0"/>
                <w:numId w:val="14"/>
              </w:numPr>
              <w:tabs>
                <w:tab w:val="left" w:pos="766"/>
                <w:tab w:val="left" w:pos="3480"/>
              </w:tabs>
              <w:spacing w:before="78"/>
              <w:jc w:val="both"/>
              <w:rPr>
                <w:ins w:id="167" w:author="Mariya Tkachenko" w:date="2021-04-23T13:13:00Z"/>
                <w:rFonts w:ascii="Times New Roman" w:eastAsia="Lucida Sans" w:hAnsi="Times New Roman" w:cs="Times New Roman"/>
                <w:sz w:val="20"/>
                <w:szCs w:val="20"/>
                <w:lang w:val="ru-RU" w:bidi="en-US"/>
                <w:rPrChange w:id="168" w:author="Mariya Tkachenko" w:date="2021-04-23T13:21:00Z">
                  <w:rPr>
                    <w:ins w:id="169" w:author="Mariya Tkachenko" w:date="2021-04-23T13:13:00Z"/>
                    <w:rFonts w:ascii="Times New Roman" w:hAnsi="Times New Roman" w:cs="Times New Roman"/>
                    <w:b/>
                    <w:i/>
                    <w:sz w:val="20"/>
                    <w:szCs w:val="20"/>
                    <w:lang w:val="ru-RU"/>
                  </w:rPr>
                </w:rPrChange>
              </w:rPr>
              <w:pPrChange w:id="170" w:author="Mariya Tkachenko" w:date="2021-04-23T13:21:00Z">
                <w:pPr>
                  <w:pStyle w:val="TableParagraph"/>
                  <w:tabs>
                    <w:tab w:val="left" w:pos="1041"/>
                    <w:tab w:val="left" w:pos="1416"/>
                  </w:tabs>
                  <w:spacing w:before="13"/>
                  <w:ind w:left="283" w:firstLine="0"/>
                  <w:jc w:val="both"/>
                </w:pPr>
              </w:pPrChange>
            </w:pPr>
            <w:ins w:id="171" w:author="Mariya Tkachenko" w:date="2021-04-23T13:20:00Z">
              <w:r w:rsidRPr="006436EA">
                <w:rPr>
                  <w:rFonts w:ascii="Times New Roman" w:eastAsia="Lucida Sans" w:hAnsi="Times New Roman" w:cs="Times New Roman"/>
                  <w:sz w:val="20"/>
                  <w:szCs w:val="20"/>
                  <w:lang w:val="ru-RU" w:bidi="en-US"/>
                  <w:rPrChange w:id="172" w:author="Mariya Tkachenko" w:date="2021-04-23T13:21:00Z">
                    <w:rPr>
                      <w:szCs w:val="24"/>
                    </w:rPr>
                  </w:rPrChange>
                </w:rPr>
                <w:t>0-10%</w:t>
              </w:r>
            </w:ins>
          </w:p>
        </w:tc>
        <w:tc>
          <w:tcPr>
            <w:tcW w:w="1611" w:type="dxa"/>
            <w:vAlign w:val="center"/>
          </w:tcPr>
          <w:p w14:paraId="0CD6B1BE" w14:textId="0AF901F1" w:rsidR="006436EA" w:rsidRPr="003B0BDD" w:rsidRDefault="006436EA" w:rsidP="006436EA">
            <w:pPr>
              <w:pStyle w:val="TableParagraph"/>
              <w:tabs>
                <w:tab w:val="left" w:pos="766"/>
                <w:tab w:val="left" w:pos="3480"/>
              </w:tabs>
              <w:spacing w:before="78"/>
              <w:ind w:left="0" w:firstLine="0"/>
              <w:jc w:val="center"/>
              <w:rPr>
                <w:ins w:id="173" w:author="Mariya Tkachenko" w:date="2021-04-23T13:13:00Z"/>
                <w:rFonts w:ascii="Times New Roman" w:hAnsi="Times New Roman" w:cs="Times New Roman"/>
                <w:sz w:val="20"/>
                <w:szCs w:val="20"/>
                <w:lang w:val="ru-RU"/>
              </w:rPr>
            </w:pPr>
            <w:ins w:id="174" w:author="Mariya Tkachenko" w:date="2021-04-23T13:21:00Z">
              <w:r>
                <w:rPr>
                  <w:rFonts w:ascii="Times New Roman" w:hAnsi="Times New Roman" w:cs="Times New Roman"/>
                  <w:sz w:val="20"/>
                  <w:szCs w:val="20"/>
                  <w:lang w:val="ru-RU"/>
                </w:rPr>
                <w:t>5</w:t>
              </w:r>
            </w:ins>
          </w:p>
        </w:tc>
      </w:tr>
      <w:tr w:rsidR="006436EA" w:rsidRPr="003B0BDD" w14:paraId="7E58B532" w14:textId="77777777" w:rsidTr="006F14CD">
        <w:trPr>
          <w:trHeight w:val="165"/>
          <w:jc w:val="center"/>
          <w:ins w:id="175" w:author="Mariya Tkachenko" w:date="2021-04-23T13:13:00Z"/>
        </w:trPr>
        <w:tc>
          <w:tcPr>
            <w:tcW w:w="572" w:type="dxa"/>
            <w:vMerge/>
            <w:vAlign w:val="center"/>
          </w:tcPr>
          <w:p w14:paraId="5EAD4E99" w14:textId="77777777" w:rsidR="006436EA" w:rsidRPr="001E3F00" w:rsidRDefault="006436EA" w:rsidP="006436EA">
            <w:pPr>
              <w:tabs>
                <w:tab w:val="left" w:pos="766"/>
                <w:tab w:val="left" w:pos="3480"/>
              </w:tabs>
              <w:spacing w:before="78"/>
              <w:jc w:val="center"/>
              <w:rPr>
                <w:ins w:id="176" w:author="Mariya Tkachenko" w:date="2021-04-23T13:13:00Z"/>
                <w:rFonts w:ascii="Times New Roman" w:eastAsia="Lucida Sans" w:hAnsi="Times New Roman" w:cs="Times New Roman"/>
                <w:sz w:val="20"/>
                <w:szCs w:val="20"/>
                <w:lang w:val="ru-RU" w:bidi="en-US"/>
                <w:rPrChange w:id="177" w:author="Mariya Tkachenko" w:date="2021-04-23T13:16:00Z">
                  <w:rPr>
                    <w:ins w:id="178" w:author="Mariya Tkachenko" w:date="2021-04-23T13:13:00Z"/>
                    <w:rFonts w:ascii="Times New Roman" w:eastAsia="Lucida Sans" w:hAnsi="Times New Roman" w:cs="Times New Roman"/>
                    <w:sz w:val="20"/>
                    <w:szCs w:val="20"/>
                    <w:lang w:bidi="en-US"/>
                  </w:rPr>
                </w:rPrChange>
              </w:rPr>
            </w:pPr>
          </w:p>
        </w:tc>
        <w:tc>
          <w:tcPr>
            <w:tcW w:w="8364" w:type="dxa"/>
            <w:vAlign w:val="center"/>
          </w:tcPr>
          <w:p w14:paraId="39AD3879" w14:textId="72246534" w:rsidR="006436EA" w:rsidRPr="006436EA" w:rsidRDefault="006436EA" w:rsidP="006436EA">
            <w:pPr>
              <w:pStyle w:val="ab"/>
              <w:numPr>
                <w:ilvl w:val="0"/>
                <w:numId w:val="14"/>
              </w:numPr>
              <w:tabs>
                <w:tab w:val="left" w:pos="766"/>
                <w:tab w:val="left" w:pos="3480"/>
              </w:tabs>
              <w:spacing w:before="78"/>
              <w:jc w:val="both"/>
              <w:rPr>
                <w:ins w:id="179" w:author="Mariya Tkachenko" w:date="2021-04-23T13:13:00Z"/>
                <w:rFonts w:ascii="Times New Roman" w:eastAsia="Lucida Sans" w:hAnsi="Times New Roman" w:cs="Times New Roman"/>
                <w:sz w:val="20"/>
                <w:szCs w:val="20"/>
                <w:lang w:val="ru-RU" w:bidi="en-US"/>
                <w:rPrChange w:id="180" w:author="Mariya Tkachenko" w:date="2021-04-23T13:21:00Z">
                  <w:rPr>
                    <w:ins w:id="181" w:author="Mariya Tkachenko" w:date="2021-04-23T13:13:00Z"/>
                    <w:rFonts w:ascii="Times New Roman" w:hAnsi="Times New Roman" w:cs="Times New Roman"/>
                    <w:b/>
                    <w:i/>
                    <w:sz w:val="20"/>
                    <w:szCs w:val="20"/>
                    <w:lang w:val="ru-RU"/>
                  </w:rPr>
                </w:rPrChange>
              </w:rPr>
              <w:pPrChange w:id="182" w:author="Mariya Tkachenko" w:date="2021-04-23T13:21:00Z">
                <w:pPr>
                  <w:pStyle w:val="TableParagraph"/>
                  <w:tabs>
                    <w:tab w:val="left" w:pos="1041"/>
                    <w:tab w:val="left" w:pos="1416"/>
                  </w:tabs>
                  <w:spacing w:before="13"/>
                  <w:ind w:left="283" w:firstLine="0"/>
                  <w:jc w:val="both"/>
                </w:pPr>
              </w:pPrChange>
            </w:pPr>
            <w:ins w:id="183" w:author="Mariya Tkachenko" w:date="2021-04-23T13:20:00Z">
              <w:r w:rsidRPr="006436EA">
                <w:rPr>
                  <w:rFonts w:ascii="Times New Roman" w:eastAsia="Lucida Sans" w:hAnsi="Times New Roman" w:cs="Times New Roman"/>
                  <w:sz w:val="20"/>
                  <w:szCs w:val="20"/>
                  <w:lang w:val="ru-RU" w:bidi="en-US"/>
                  <w:rPrChange w:id="184" w:author="Mariya Tkachenko" w:date="2021-04-23T13:21:00Z">
                    <w:rPr>
                      <w:szCs w:val="24"/>
                    </w:rPr>
                  </w:rPrChange>
                </w:rPr>
                <w:t>10-20%</w:t>
              </w:r>
            </w:ins>
          </w:p>
        </w:tc>
        <w:tc>
          <w:tcPr>
            <w:tcW w:w="1611" w:type="dxa"/>
            <w:vAlign w:val="center"/>
          </w:tcPr>
          <w:p w14:paraId="455C3B38" w14:textId="0DCC23D7" w:rsidR="006436EA" w:rsidRPr="003B0BDD" w:rsidRDefault="006436EA" w:rsidP="006436EA">
            <w:pPr>
              <w:pStyle w:val="TableParagraph"/>
              <w:tabs>
                <w:tab w:val="left" w:pos="766"/>
                <w:tab w:val="left" w:pos="3480"/>
              </w:tabs>
              <w:spacing w:before="78"/>
              <w:ind w:left="0" w:firstLine="0"/>
              <w:jc w:val="center"/>
              <w:rPr>
                <w:ins w:id="185" w:author="Mariya Tkachenko" w:date="2021-04-23T13:13:00Z"/>
                <w:rFonts w:ascii="Times New Roman" w:hAnsi="Times New Roman" w:cs="Times New Roman"/>
                <w:sz w:val="20"/>
                <w:szCs w:val="20"/>
                <w:lang w:val="ru-RU"/>
              </w:rPr>
            </w:pPr>
            <w:ins w:id="186" w:author="Mariya Tkachenko" w:date="2021-04-23T13:21:00Z">
              <w:r>
                <w:rPr>
                  <w:rFonts w:ascii="Times New Roman" w:hAnsi="Times New Roman" w:cs="Times New Roman"/>
                  <w:sz w:val="20"/>
                  <w:szCs w:val="20"/>
                  <w:lang w:val="ru-RU"/>
                </w:rPr>
                <w:t>4</w:t>
              </w:r>
            </w:ins>
          </w:p>
        </w:tc>
      </w:tr>
      <w:tr w:rsidR="006436EA" w:rsidRPr="003B0BDD" w14:paraId="4D480971" w14:textId="77777777" w:rsidTr="006F14CD">
        <w:trPr>
          <w:trHeight w:val="165"/>
          <w:jc w:val="center"/>
          <w:ins w:id="187" w:author="Mariya Tkachenko" w:date="2021-04-23T13:13:00Z"/>
        </w:trPr>
        <w:tc>
          <w:tcPr>
            <w:tcW w:w="572" w:type="dxa"/>
            <w:vMerge/>
            <w:vAlign w:val="center"/>
          </w:tcPr>
          <w:p w14:paraId="2C2C47E9" w14:textId="77777777" w:rsidR="006436EA" w:rsidRPr="001E3F00" w:rsidRDefault="006436EA" w:rsidP="006436EA">
            <w:pPr>
              <w:tabs>
                <w:tab w:val="left" w:pos="766"/>
                <w:tab w:val="left" w:pos="3480"/>
              </w:tabs>
              <w:spacing w:before="78"/>
              <w:jc w:val="center"/>
              <w:rPr>
                <w:ins w:id="188" w:author="Mariya Tkachenko" w:date="2021-04-23T13:13:00Z"/>
                <w:rFonts w:ascii="Times New Roman" w:eastAsia="Lucida Sans" w:hAnsi="Times New Roman" w:cs="Times New Roman"/>
                <w:sz w:val="20"/>
                <w:szCs w:val="20"/>
                <w:lang w:val="ru-RU" w:bidi="en-US"/>
                <w:rPrChange w:id="189" w:author="Mariya Tkachenko" w:date="2021-04-23T13:16:00Z">
                  <w:rPr>
                    <w:ins w:id="190" w:author="Mariya Tkachenko" w:date="2021-04-23T13:13:00Z"/>
                    <w:rFonts w:ascii="Times New Roman" w:eastAsia="Lucida Sans" w:hAnsi="Times New Roman" w:cs="Times New Roman"/>
                    <w:sz w:val="20"/>
                    <w:szCs w:val="20"/>
                    <w:lang w:bidi="en-US"/>
                  </w:rPr>
                </w:rPrChange>
              </w:rPr>
            </w:pPr>
          </w:p>
        </w:tc>
        <w:tc>
          <w:tcPr>
            <w:tcW w:w="8364" w:type="dxa"/>
            <w:vAlign w:val="center"/>
          </w:tcPr>
          <w:p w14:paraId="39CF7C27" w14:textId="794B5EB8" w:rsidR="006436EA" w:rsidRPr="006436EA" w:rsidRDefault="006436EA" w:rsidP="006436EA">
            <w:pPr>
              <w:pStyle w:val="ab"/>
              <w:numPr>
                <w:ilvl w:val="0"/>
                <w:numId w:val="14"/>
              </w:numPr>
              <w:tabs>
                <w:tab w:val="left" w:pos="766"/>
                <w:tab w:val="left" w:pos="3480"/>
              </w:tabs>
              <w:spacing w:before="78"/>
              <w:jc w:val="both"/>
              <w:rPr>
                <w:ins w:id="191" w:author="Mariya Tkachenko" w:date="2021-04-23T13:13:00Z"/>
                <w:rFonts w:ascii="Times New Roman" w:eastAsia="Lucida Sans" w:hAnsi="Times New Roman" w:cs="Times New Roman"/>
                <w:sz w:val="20"/>
                <w:szCs w:val="20"/>
                <w:lang w:val="ru-RU" w:bidi="en-US"/>
                <w:rPrChange w:id="192" w:author="Mariya Tkachenko" w:date="2021-04-23T13:21:00Z">
                  <w:rPr>
                    <w:ins w:id="193" w:author="Mariya Tkachenko" w:date="2021-04-23T13:13:00Z"/>
                    <w:rFonts w:ascii="Times New Roman" w:hAnsi="Times New Roman" w:cs="Times New Roman"/>
                    <w:b/>
                    <w:i/>
                    <w:sz w:val="20"/>
                    <w:szCs w:val="20"/>
                    <w:lang w:val="ru-RU"/>
                  </w:rPr>
                </w:rPrChange>
              </w:rPr>
              <w:pPrChange w:id="194" w:author="Mariya Tkachenko" w:date="2021-04-23T13:21:00Z">
                <w:pPr>
                  <w:pStyle w:val="TableParagraph"/>
                  <w:tabs>
                    <w:tab w:val="left" w:pos="1041"/>
                    <w:tab w:val="left" w:pos="1416"/>
                  </w:tabs>
                  <w:spacing w:before="13"/>
                  <w:ind w:left="283" w:firstLine="0"/>
                  <w:jc w:val="both"/>
                </w:pPr>
              </w:pPrChange>
            </w:pPr>
            <w:ins w:id="195" w:author="Mariya Tkachenko" w:date="2021-04-23T13:20:00Z">
              <w:r w:rsidRPr="006436EA">
                <w:rPr>
                  <w:rFonts w:ascii="Times New Roman" w:eastAsia="Lucida Sans" w:hAnsi="Times New Roman" w:cs="Times New Roman"/>
                  <w:sz w:val="20"/>
                  <w:szCs w:val="20"/>
                  <w:lang w:val="ru-RU" w:bidi="en-US"/>
                  <w:rPrChange w:id="196" w:author="Mariya Tkachenko" w:date="2021-04-23T13:21:00Z">
                    <w:rPr>
                      <w:szCs w:val="24"/>
                    </w:rPr>
                  </w:rPrChange>
                </w:rPr>
                <w:t>20-30%</w:t>
              </w:r>
            </w:ins>
          </w:p>
        </w:tc>
        <w:tc>
          <w:tcPr>
            <w:tcW w:w="1611" w:type="dxa"/>
            <w:vAlign w:val="center"/>
          </w:tcPr>
          <w:p w14:paraId="67DABB15" w14:textId="6B87A5CD" w:rsidR="006436EA" w:rsidRPr="003B0BDD" w:rsidRDefault="006436EA" w:rsidP="006436EA">
            <w:pPr>
              <w:pStyle w:val="TableParagraph"/>
              <w:tabs>
                <w:tab w:val="left" w:pos="766"/>
                <w:tab w:val="left" w:pos="3480"/>
              </w:tabs>
              <w:spacing w:before="78"/>
              <w:ind w:left="0" w:firstLine="0"/>
              <w:jc w:val="center"/>
              <w:rPr>
                <w:ins w:id="197" w:author="Mariya Tkachenko" w:date="2021-04-23T13:13:00Z"/>
                <w:rFonts w:ascii="Times New Roman" w:hAnsi="Times New Roman" w:cs="Times New Roman"/>
                <w:sz w:val="20"/>
                <w:szCs w:val="20"/>
                <w:lang w:val="ru-RU"/>
              </w:rPr>
            </w:pPr>
            <w:ins w:id="198" w:author="Mariya Tkachenko" w:date="2021-04-23T13:21:00Z">
              <w:r>
                <w:rPr>
                  <w:rFonts w:ascii="Times New Roman" w:hAnsi="Times New Roman" w:cs="Times New Roman"/>
                  <w:sz w:val="20"/>
                  <w:szCs w:val="20"/>
                  <w:lang w:val="ru-RU"/>
                </w:rPr>
                <w:t>3</w:t>
              </w:r>
            </w:ins>
          </w:p>
        </w:tc>
      </w:tr>
      <w:tr w:rsidR="006436EA" w:rsidRPr="003B0BDD" w14:paraId="462F2381" w14:textId="77777777" w:rsidTr="006F14CD">
        <w:trPr>
          <w:trHeight w:val="165"/>
          <w:jc w:val="center"/>
          <w:ins w:id="199" w:author="Mariya Tkachenko" w:date="2021-04-23T13:13:00Z"/>
        </w:trPr>
        <w:tc>
          <w:tcPr>
            <w:tcW w:w="572" w:type="dxa"/>
            <w:vMerge/>
            <w:vAlign w:val="center"/>
          </w:tcPr>
          <w:p w14:paraId="5F9F14B5" w14:textId="77777777" w:rsidR="006436EA" w:rsidRPr="001E3F00" w:rsidRDefault="006436EA" w:rsidP="006436EA">
            <w:pPr>
              <w:tabs>
                <w:tab w:val="left" w:pos="766"/>
                <w:tab w:val="left" w:pos="3480"/>
              </w:tabs>
              <w:spacing w:before="78"/>
              <w:jc w:val="center"/>
              <w:rPr>
                <w:ins w:id="200" w:author="Mariya Tkachenko" w:date="2021-04-23T13:13:00Z"/>
                <w:rFonts w:ascii="Times New Roman" w:eastAsia="Lucida Sans" w:hAnsi="Times New Roman" w:cs="Times New Roman"/>
                <w:sz w:val="20"/>
                <w:szCs w:val="20"/>
                <w:lang w:val="ru-RU" w:bidi="en-US"/>
                <w:rPrChange w:id="201" w:author="Mariya Tkachenko" w:date="2021-04-23T13:16:00Z">
                  <w:rPr>
                    <w:ins w:id="202" w:author="Mariya Tkachenko" w:date="2021-04-23T13:13:00Z"/>
                    <w:rFonts w:ascii="Times New Roman" w:eastAsia="Lucida Sans" w:hAnsi="Times New Roman" w:cs="Times New Roman"/>
                    <w:sz w:val="20"/>
                    <w:szCs w:val="20"/>
                    <w:lang w:bidi="en-US"/>
                  </w:rPr>
                </w:rPrChange>
              </w:rPr>
            </w:pPr>
          </w:p>
        </w:tc>
        <w:tc>
          <w:tcPr>
            <w:tcW w:w="8364" w:type="dxa"/>
            <w:vAlign w:val="center"/>
          </w:tcPr>
          <w:p w14:paraId="74EA49BA" w14:textId="5B7DA929" w:rsidR="006436EA" w:rsidRPr="006436EA" w:rsidRDefault="006436EA" w:rsidP="006436EA">
            <w:pPr>
              <w:pStyle w:val="ab"/>
              <w:numPr>
                <w:ilvl w:val="0"/>
                <w:numId w:val="14"/>
              </w:numPr>
              <w:tabs>
                <w:tab w:val="left" w:pos="766"/>
                <w:tab w:val="left" w:pos="3480"/>
              </w:tabs>
              <w:spacing w:before="78"/>
              <w:jc w:val="both"/>
              <w:rPr>
                <w:ins w:id="203" w:author="Mariya Tkachenko" w:date="2021-04-23T13:13:00Z"/>
                <w:rFonts w:ascii="Times New Roman" w:eastAsia="Lucida Sans" w:hAnsi="Times New Roman" w:cs="Times New Roman"/>
                <w:sz w:val="20"/>
                <w:szCs w:val="20"/>
                <w:lang w:val="ru-RU" w:bidi="en-US"/>
                <w:rPrChange w:id="204" w:author="Mariya Tkachenko" w:date="2021-04-23T13:21:00Z">
                  <w:rPr>
                    <w:ins w:id="205" w:author="Mariya Tkachenko" w:date="2021-04-23T13:13:00Z"/>
                    <w:rFonts w:ascii="Times New Roman" w:hAnsi="Times New Roman" w:cs="Times New Roman"/>
                    <w:b/>
                    <w:i/>
                    <w:sz w:val="20"/>
                    <w:szCs w:val="20"/>
                    <w:lang w:val="ru-RU"/>
                  </w:rPr>
                </w:rPrChange>
              </w:rPr>
              <w:pPrChange w:id="206" w:author="Mariya Tkachenko" w:date="2021-04-23T13:21:00Z">
                <w:pPr>
                  <w:pStyle w:val="TableParagraph"/>
                  <w:tabs>
                    <w:tab w:val="left" w:pos="1041"/>
                    <w:tab w:val="left" w:pos="1416"/>
                  </w:tabs>
                  <w:spacing w:before="13"/>
                  <w:ind w:left="283" w:firstLine="0"/>
                  <w:jc w:val="both"/>
                </w:pPr>
              </w:pPrChange>
            </w:pPr>
            <w:ins w:id="207" w:author="Mariya Tkachenko" w:date="2021-04-23T13:20:00Z">
              <w:r w:rsidRPr="006436EA">
                <w:rPr>
                  <w:rFonts w:ascii="Times New Roman" w:eastAsia="Lucida Sans" w:hAnsi="Times New Roman" w:cs="Times New Roman"/>
                  <w:sz w:val="20"/>
                  <w:szCs w:val="20"/>
                  <w:lang w:val="ru-RU" w:bidi="en-US"/>
                  <w:rPrChange w:id="208" w:author="Mariya Tkachenko" w:date="2021-04-23T13:21:00Z">
                    <w:rPr>
                      <w:szCs w:val="24"/>
                    </w:rPr>
                  </w:rPrChange>
                </w:rPr>
                <w:t>30-40%</w:t>
              </w:r>
            </w:ins>
          </w:p>
        </w:tc>
        <w:tc>
          <w:tcPr>
            <w:tcW w:w="1611" w:type="dxa"/>
            <w:vAlign w:val="center"/>
          </w:tcPr>
          <w:p w14:paraId="5B1B6CF0" w14:textId="4DF09A3D" w:rsidR="006436EA" w:rsidRPr="003B0BDD" w:rsidRDefault="006436EA" w:rsidP="006436EA">
            <w:pPr>
              <w:pStyle w:val="TableParagraph"/>
              <w:tabs>
                <w:tab w:val="left" w:pos="766"/>
                <w:tab w:val="left" w:pos="3480"/>
              </w:tabs>
              <w:spacing w:before="78"/>
              <w:ind w:left="0" w:firstLine="0"/>
              <w:jc w:val="center"/>
              <w:rPr>
                <w:ins w:id="209" w:author="Mariya Tkachenko" w:date="2021-04-23T13:13:00Z"/>
                <w:rFonts w:ascii="Times New Roman" w:hAnsi="Times New Roman" w:cs="Times New Roman"/>
                <w:sz w:val="20"/>
                <w:szCs w:val="20"/>
                <w:lang w:val="ru-RU"/>
              </w:rPr>
            </w:pPr>
            <w:ins w:id="210" w:author="Mariya Tkachenko" w:date="2021-04-23T13:21:00Z">
              <w:r>
                <w:rPr>
                  <w:rFonts w:ascii="Times New Roman" w:hAnsi="Times New Roman" w:cs="Times New Roman"/>
                  <w:sz w:val="20"/>
                  <w:szCs w:val="20"/>
                  <w:lang w:val="ru-RU"/>
                </w:rPr>
                <w:t>2</w:t>
              </w:r>
            </w:ins>
          </w:p>
        </w:tc>
      </w:tr>
      <w:tr w:rsidR="006436EA" w:rsidRPr="003B0BDD" w14:paraId="6BD8251C" w14:textId="77777777" w:rsidTr="006F14CD">
        <w:trPr>
          <w:trHeight w:val="165"/>
          <w:jc w:val="center"/>
          <w:ins w:id="211" w:author="Mariya Tkachenko" w:date="2021-04-23T13:13:00Z"/>
        </w:trPr>
        <w:tc>
          <w:tcPr>
            <w:tcW w:w="572" w:type="dxa"/>
            <w:vMerge/>
            <w:vAlign w:val="center"/>
          </w:tcPr>
          <w:p w14:paraId="1971F06B" w14:textId="77777777" w:rsidR="006436EA" w:rsidRPr="001E3F00" w:rsidRDefault="006436EA" w:rsidP="006436EA">
            <w:pPr>
              <w:tabs>
                <w:tab w:val="left" w:pos="766"/>
                <w:tab w:val="left" w:pos="3480"/>
              </w:tabs>
              <w:spacing w:before="78"/>
              <w:jc w:val="center"/>
              <w:rPr>
                <w:ins w:id="212" w:author="Mariya Tkachenko" w:date="2021-04-23T13:13:00Z"/>
                <w:rFonts w:ascii="Times New Roman" w:eastAsia="Lucida Sans" w:hAnsi="Times New Roman" w:cs="Times New Roman"/>
                <w:sz w:val="20"/>
                <w:szCs w:val="20"/>
                <w:lang w:val="ru-RU" w:bidi="en-US"/>
                <w:rPrChange w:id="213" w:author="Mariya Tkachenko" w:date="2021-04-23T13:16:00Z">
                  <w:rPr>
                    <w:ins w:id="214" w:author="Mariya Tkachenko" w:date="2021-04-23T13:13:00Z"/>
                    <w:rFonts w:ascii="Times New Roman" w:eastAsia="Lucida Sans" w:hAnsi="Times New Roman" w:cs="Times New Roman"/>
                    <w:sz w:val="20"/>
                    <w:szCs w:val="20"/>
                    <w:lang w:bidi="en-US"/>
                  </w:rPr>
                </w:rPrChange>
              </w:rPr>
            </w:pPr>
          </w:p>
        </w:tc>
        <w:tc>
          <w:tcPr>
            <w:tcW w:w="8364" w:type="dxa"/>
            <w:vAlign w:val="center"/>
          </w:tcPr>
          <w:p w14:paraId="43210992" w14:textId="7ECF6E85" w:rsidR="006436EA" w:rsidRPr="006436EA" w:rsidRDefault="006436EA" w:rsidP="006436EA">
            <w:pPr>
              <w:pStyle w:val="ab"/>
              <w:numPr>
                <w:ilvl w:val="0"/>
                <w:numId w:val="14"/>
              </w:numPr>
              <w:tabs>
                <w:tab w:val="left" w:pos="766"/>
                <w:tab w:val="left" w:pos="3480"/>
              </w:tabs>
              <w:spacing w:before="78"/>
              <w:jc w:val="both"/>
              <w:rPr>
                <w:ins w:id="215" w:author="Mariya Tkachenko" w:date="2021-04-23T13:13:00Z"/>
                <w:rFonts w:ascii="Times New Roman" w:eastAsia="Lucida Sans" w:hAnsi="Times New Roman" w:cs="Times New Roman"/>
                <w:sz w:val="20"/>
                <w:szCs w:val="20"/>
                <w:lang w:val="ru-RU" w:bidi="en-US"/>
                <w:rPrChange w:id="216" w:author="Mariya Tkachenko" w:date="2021-04-23T13:21:00Z">
                  <w:rPr>
                    <w:ins w:id="217" w:author="Mariya Tkachenko" w:date="2021-04-23T13:13:00Z"/>
                    <w:rFonts w:ascii="Times New Roman" w:hAnsi="Times New Roman" w:cs="Times New Roman"/>
                    <w:b/>
                    <w:i/>
                    <w:sz w:val="20"/>
                    <w:szCs w:val="20"/>
                    <w:lang w:val="ru-RU"/>
                  </w:rPr>
                </w:rPrChange>
              </w:rPr>
              <w:pPrChange w:id="218" w:author="Mariya Tkachenko" w:date="2021-04-23T13:21:00Z">
                <w:pPr>
                  <w:pStyle w:val="TableParagraph"/>
                  <w:tabs>
                    <w:tab w:val="left" w:pos="1041"/>
                    <w:tab w:val="left" w:pos="1416"/>
                  </w:tabs>
                  <w:spacing w:before="13"/>
                  <w:ind w:left="283" w:firstLine="0"/>
                  <w:jc w:val="both"/>
                </w:pPr>
              </w:pPrChange>
            </w:pPr>
            <w:ins w:id="219" w:author="Mariya Tkachenko" w:date="2021-04-23T13:20:00Z">
              <w:r w:rsidRPr="006436EA">
                <w:rPr>
                  <w:rFonts w:ascii="Times New Roman" w:eastAsia="Lucida Sans" w:hAnsi="Times New Roman" w:cs="Times New Roman"/>
                  <w:sz w:val="20"/>
                  <w:szCs w:val="20"/>
                  <w:lang w:val="ru-RU" w:bidi="en-US"/>
                  <w:rPrChange w:id="220" w:author="Mariya Tkachenko" w:date="2021-04-23T13:21:00Z">
                    <w:rPr>
                      <w:szCs w:val="24"/>
                    </w:rPr>
                  </w:rPrChange>
                </w:rPr>
                <w:t>40-50%</w:t>
              </w:r>
            </w:ins>
          </w:p>
        </w:tc>
        <w:tc>
          <w:tcPr>
            <w:tcW w:w="1611" w:type="dxa"/>
            <w:vAlign w:val="center"/>
          </w:tcPr>
          <w:p w14:paraId="6578F191" w14:textId="2259FE3D" w:rsidR="006436EA" w:rsidRPr="003B0BDD" w:rsidRDefault="006436EA" w:rsidP="006436EA">
            <w:pPr>
              <w:pStyle w:val="TableParagraph"/>
              <w:tabs>
                <w:tab w:val="left" w:pos="766"/>
                <w:tab w:val="left" w:pos="3480"/>
              </w:tabs>
              <w:spacing w:before="78"/>
              <w:ind w:left="0" w:firstLine="0"/>
              <w:jc w:val="center"/>
              <w:rPr>
                <w:ins w:id="221" w:author="Mariya Tkachenko" w:date="2021-04-23T13:13:00Z"/>
                <w:rFonts w:ascii="Times New Roman" w:hAnsi="Times New Roman" w:cs="Times New Roman"/>
                <w:sz w:val="20"/>
                <w:szCs w:val="20"/>
                <w:lang w:val="ru-RU"/>
              </w:rPr>
            </w:pPr>
            <w:ins w:id="222" w:author="Mariya Tkachenko" w:date="2021-04-23T13:21:00Z">
              <w:r>
                <w:rPr>
                  <w:rFonts w:ascii="Times New Roman" w:hAnsi="Times New Roman" w:cs="Times New Roman"/>
                  <w:sz w:val="20"/>
                  <w:szCs w:val="20"/>
                  <w:lang w:val="ru-RU"/>
                </w:rPr>
                <w:t>1</w:t>
              </w:r>
            </w:ins>
          </w:p>
        </w:tc>
      </w:tr>
      <w:tr w:rsidR="006436EA" w:rsidRPr="003B0BDD" w14:paraId="0E78FCF6" w14:textId="77777777" w:rsidTr="006F14CD">
        <w:trPr>
          <w:trHeight w:val="165"/>
          <w:jc w:val="center"/>
          <w:ins w:id="223" w:author="Mariya Tkachenko" w:date="2021-04-23T13:13:00Z"/>
        </w:trPr>
        <w:tc>
          <w:tcPr>
            <w:tcW w:w="572" w:type="dxa"/>
            <w:vMerge/>
            <w:vAlign w:val="center"/>
          </w:tcPr>
          <w:p w14:paraId="5E14906A" w14:textId="77777777" w:rsidR="006436EA" w:rsidRPr="001E3F00" w:rsidRDefault="006436EA" w:rsidP="006436EA">
            <w:pPr>
              <w:tabs>
                <w:tab w:val="left" w:pos="766"/>
                <w:tab w:val="left" w:pos="3480"/>
              </w:tabs>
              <w:spacing w:before="78"/>
              <w:jc w:val="center"/>
              <w:rPr>
                <w:ins w:id="224" w:author="Mariya Tkachenko" w:date="2021-04-23T13:13:00Z"/>
                <w:rFonts w:ascii="Times New Roman" w:eastAsia="Lucida Sans" w:hAnsi="Times New Roman" w:cs="Times New Roman"/>
                <w:sz w:val="20"/>
                <w:szCs w:val="20"/>
                <w:lang w:val="ru-RU" w:bidi="en-US"/>
                <w:rPrChange w:id="225" w:author="Mariya Tkachenko" w:date="2021-04-23T13:16:00Z">
                  <w:rPr>
                    <w:ins w:id="226" w:author="Mariya Tkachenko" w:date="2021-04-23T13:13:00Z"/>
                    <w:rFonts w:ascii="Times New Roman" w:eastAsia="Lucida Sans" w:hAnsi="Times New Roman" w:cs="Times New Roman"/>
                    <w:sz w:val="20"/>
                    <w:szCs w:val="20"/>
                    <w:lang w:bidi="en-US"/>
                  </w:rPr>
                </w:rPrChange>
              </w:rPr>
            </w:pPr>
          </w:p>
        </w:tc>
        <w:tc>
          <w:tcPr>
            <w:tcW w:w="8364" w:type="dxa"/>
            <w:vAlign w:val="center"/>
          </w:tcPr>
          <w:p w14:paraId="55F52C6A" w14:textId="76CFE258" w:rsidR="006436EA" w:rsidRPr="006436EA" w:rsidRDefault="006436EA" w:rsidP="006436EA">
            <w:pPr>
              <w:pStyle w:val="ab"/>
              <w:numPr>
                <w:ilvl w:val="0"/>
                <w:numId w:val="14"/>
              </w:numPr>
              <w:tabs>
                <w:tab w:val="left" w:pos="766"/>
                <w:tab w:val="left" w:pos="3480"/>
              </w:tabs>
              <w:spacing w:before="78"/>
              <w:jc w:val="both"/>
              <w:rPr>
                <w:ins w:id="227" w:author="Mariya Tkachenko" w:date="2021-04-23T13:13:00Z"/>
                <w:rFonts w:ascii="Times New Roman" w:eastAsia="Lucida Sans" w:hAnsi="Times New Roman" w:cs="Times New Roman"/>
                <w:sz w:val="20"/>
                <w:szCs w:val="20"/>
                <w:lang w:val="ru-RU" w:bidi="en-US"/>
                <w:rPrChange w:id="228" w:author="Mariya Tkachenko" w:date="2021-04-23T13:21:00Z">
                  <w:rPr>
                    <w:ins w:id="229" w:author="Mariya Tkachenko" w:date="2021-04-23T13:13:00Z"/>
                    <w:rFonts w:ascii="Times New Roman" w:hAnsi="Times New Roman" w:cs="Times New Roman"/>
                    <w:b/>
                    <w:i/>
                    <w:sz w:val="20"/>
                    <w:szCs w:val="20"/>
                    <w:lang w:val="ru-RU"/>
                  </w:rPr>
                </w:rPrChange>
              </w:rPr>
              <w:pPrChange w:id="230" w:author="Mariya Tkachenko" w:date="2021-04-23T13:21:00Z">
                <w:pPr>
                  <w:pStyle w:val="TableParagraph"/>
                  <w:tabs>
                    <w:tab w:val="left" w:pos="1041"/>
                    <w:tab w:val="left" w:pos="1416"/>
                  </w:tabs>
                  <w:spacing w:before="13"/>
                  <w:ind w:left="283" w:firstLine="0"/>
                  <w:jc w:val="both"/>
                </w:pPr>
              </w:pPrChange>
            </w:pPr>
            <w:proofErr w:type="spellStart"/>
            <w:ins w:id="231" w:author="Mariya Tkachenko" w:date="2021-04-23T13:20:00Z">
              <w:r w:rsidRPr="006436EA">
                <w:rPr>
                  <w:rFonts w:ascii="Times New Roman" w:eastAsia="Lucida Sans" w:hAnsi="Times New Roman" w:cs="Times New Roman"/>
                  <w:sz w:val="20"/>
                  <w:szCs w:val="20"/>
                  <w:lang w:val="ru-RU" w:bidi="en-US"/>
                  <w:rPrChange w:id="232" w:author="Mariya Tkachenko" w:date="2021-04-23T13:21:00Z">
                    <w:rPr>
                      <w:rFonts w:ascii="Calibri" w:hAnsi="Calibri" w:cs="Calibri"/>
                      <w:szCs w:val="24"/>
                    </w:rPr>
                  </w:rPrChange>
                </w:rPr>
                <w:t>Более</w:t>
              </w:r>
              <w:proofErr w:type="spellEnd"/>
              <w:r w:rsidRPr="006436EA">
                <w:rPr>
                  <w:rFonts w:ascii="Times New Roman" w:eastAsia="Lucida Sans" w:hAnsi="Times New Roman" w:cs="Times New Roman"/>
                  <w:sz w:val="20"/>
                  <w:szCs w:val="20"/>
                  <w:lang w:val="ru-RU" w:bidi="en-US"/>
                  <w:rPrChange w:id="233" w:author="Mariya Tkachenko" w:date="2021-04-23T13:21:00Z">
                    <w:rPr>
                      <w:szCs w:val="24"/>
                    </w:rPr>
                  </w:rPrChange>
                </w:rPr>
                <w:t xml:space="preserve"> 50%</w:t>
              </w:r>
            </w:ins>
          </w:p>
        </w:tc>
        <w:tc>
          <w:tcPr>
            <w:tcW w:w="1611" w:type="dxa"/>
            <w:vAlign w:val="center"/>
          </w:tcPr>
          <w:p w14:paraId="39B5CCA7" w14:textId="717B2919" w:rsidR="006436EA" w:rsidRPr="003B0BDD" w:rsidRDefault="006436EA" w:rsidP="006436EA">
            <w:pPr>
              <w:pStyle w:val="TableParagraph"/>
              <w:tabs>
                <w:tab w:val="left" w:pos="766"/>
                <w:tab w:val="left" w:pos="3480"/>
              </w:tabs>
              <w:spacing w:before="78"/>
              <w:ind w:left="0" w:firstLine="0"/>
              <w:jc w:val="center"/>
              <w:rPr>
                <w:ins w:id="234" w:author="Mariya Tkachenko" w:date="2021-04-23T13:13:00Z"/>
                <w:rFonts w:ascii="Times New Roman" w:hAnsi="Times New Roman" w:cs="Times New Roman"/>
                <w:sz w:val="20"/>
                <w:szCs w:val="20"/>
                <w:lang w:val="ru-RU"/>
              </w:rPr>
            </w:pPr>
            <w:ins w:id="235" w:author="Mariya Tkachenko" w:date="2021-04-23T13:21:00Z">
              <w:r>
                <w:rPr>
                  <w:rFonts w:ascii="Times New Roman" w:hAnsi="Times New Roman" w:cs="Times New Roman"/>
                  <w:sz w:val="20"/>
                  <w:szCs w:val="20"/>
                  <w:lang w:val="ru-RU"/>
                </w:rPr>
                <w:t>0</w:t>
              </w:r>
            </w:ins>
          </w:p>
        </w:tc>
      </w:tr>
      <w:tr w:rsidR="00640FDF" w:rsidRPr="003B0BDD" w14:paraId="0AC5A444" w14:textId="77777777" w:rsidTr="006F14CD">
        <w:trPr>
          <w:trHeight w:val="165"/>
          <w:jc w:val="center"/>
        </w:trPr>
        <w:tc>
          <w:tcPr>
            <w:tcW w:w="572" w:type="dxa"/>
            <w:vMerge w:val="restart"/>
            <w:vAlign w:val="center"/>
          </w:tcPr>
          <w:p w14:paraId="53008471" w14:textId="1CE4941A" w:rsidR="00640FDF" w:rsidRPr="00DE4212" w:rsidRDefault="00640FDF" w:rsidP="00DE4212">
            <w:pPr>
              <w:tabs>
                <w:tab w:val="left" w:pos="766"/>
                <w:tab w:val="left" w:pos="3480"/>
              </w:tabs>
              <w:spacing w:before="78"/>
              <w:jc w:val="center"/>
              <w:rPr>
                <w:rFonts w:ascii="Times New Roman" w:hAnsi="Times New Roman" w:cs="Times New Roman"/>
                <w:sz w:val="20"/>
                <w:szCs w:val="20"/>
              </w:rPr>
            </w:pPr>
            <w:r w:rsidRPr="00DE4212">
              <w:rPr>
                <w:rFonts w:ascii="Times New Roman" w:eastAsia="Lucida Sans" w:hAnsi="Times New Roman" w:cs="Times New Roman"/>
                <w:sz w:val="20"/>
                <w:szCs w:val="20"/>
                <w:lang w:val="ru-RU" w:bidi="en-US"/>
              </w:rPr>
              <w:t>2</w:t>
            </w:r>
            <w:ins w:id="236" w:author="Mariya Tkachenko" w:date="2021-04-23T13:22:00Z">
              <w:r w:rsidR="006436EA">
                <w:rPr>
                  <w:rFonts w:ascii="Times New Roman" w:eastAsia="Lucida Sans" w:hAnsi="Times New Roman" w:cs="Times New Roman"/>
                  <w:sz w:val="20"/>
                  <w:szCs w:val="20"/>
                  <w:lang w:val="ru-RU" w:bidi="en-US"/>
                </w:rPr>
                <w:t>2</w:t>
              </w:r>
            </w:ins>
            <w:del w:id="237" w:author="Mariya Tkachenko" w:date="2021-04-23T13:22:00Z">
              <w:r w:rsidRPr="00DE4212" w:rsidDel="006436EA">
                <w:rPr>
                  <w:rFonts w:ascii="Times New Roman" w:eastAsia="Lucida Sans" w:hAnsi="Times New Roman" w:cs="Times New Roman"/>
                  <w:sz w:val="20"/>
                  <w:szCs w:val="20"/>
                  <w:lang w:val="ru-RU" w:bidi="en-US"/>
                </w:rPr>
                <w:delText>1</w:delText>
              </w:r>
            </w:del>
          </w:p>
        </w:tc>
        <w:tc>
          <w:tcPr>
            <w:tcW w:w="8364" w:type="dxa"/>
            <w:vAlign w:val="center"/>
          </w:tcPr>
          <w:p w14:paraId="55E5B9E4" w14:textId="77777777" w:rsidR="00640FDF" w:rsidRPr="003B0BDD" w:rsidRDefault="00640FDF" w:rsidP="00DE4212">
            <w:pPr>
              <w:pStyle w:val="TableParagraph"/>
              <w:tabs>
                <w:tab w:val="left" w:pos="1041"/>
                <w:tab w:val="left" w:pos="1416"/>
              </w:tabs>
              <w:spacing w:before="13"/>
              <w:ind w:left="283" w:firstLine="0"/>
              <w:jc w:val="both"/>
              <w:rPr>
                <w:rFonts w:ascii="Times New Roman" w:hAnsi="Times New Roman" w:cs="Times New Roman"/>
                <w:b/>
                <w:i/>
                <w:w w:val="110"/>
                <w:sz w:val="20"/>
                <w:szCs w:val="20"/>
                <w:lang w:val="ru-RU"/>
              </w:rPr>
            </w:pPr>
            <w:r w:rsidRPr="003B0BDD">
              <w:rPr>
                <w:rFonts w:ascii="Times New Roman" w:hAnsi="Times New Roman" w:cs="Times New Roman"/>
                <w:b/>
                <w:i/>
                <w:sz w:val="20"/>
                <w:szCs w:val="20"/>
                <w:lang w:val="ru-RU"/>
              </w:rPr>
              <w:t>Планируете ли вы досрочное погашение части портфеля, чтобы погасить какие-либо имущественные обязательства?</w:t>
            </w:r>
          </w:p>
        </w:tc>
        <w:tc>
          <w:tcPr>
            <w:tcW w:w="1611" w:type="dxa"/>
            <w:vAlign w:val="center"/>
          </w:tcPr>
          <w:p w14:paraId="69194DAC" w14:textId="77777777" w:rsidR="00640FDF" w:rsidRPr="003B0BDD" w:rsidRDefault="00640FDF"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r>
      <w:tr w:rsidR="00640FDF" w:rsidRPr="003B0BDD" w14:paraId="4FF1B455" w14:textId="77777777" w:rsidTr="006F14CD">
        <w:trPr>
          <w:trHeight w:val="232"/>
          <w:jc w:val="center"/>
        </w:trPr>
        <w:tc>
          <w:tcPr>
            <w:tcW w:w="572" w:type="dxa"/>
            <w:vMerge/>
            <w:vAlign w:val="center"/>
          </w:tcPr>
          <w:p w14:paraId="5B3B83F1" w14:textId="77777777" w:rsidR="00640FDF" w:rsidRPr="00DE4212" w:rsidRDefault="00640FDF"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15419A15" w14:textId="77777777" w:rsidR="00640FDF" w:rsidRPr="003B0BDD" w:rsidRDefault="00640FDF" w:rsidP="00DE4212">
            <w:pPr>
              <w:pStyle w:val="TableParagraph"/>
              <w:numPr>
                <w:ilvl w:val="0"/>
                <w:numId w:val="1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w w:val="105"/>
                <w:sz w:val="20"/>
                <w:szCs w:val="20"/>
                <w:lang w:val="ru-RU"/>
              </w:rPr>
              <w:t>Да, в течение 1-2 лет</w:t>
            </w:r>
          </w:p>
        </w:tc>
        <w:tc>
          <w:tcPr>
            <w:tcW w:w="1611" w:type="dxa"/>
            <w:vAlign w:val="center"/>
          </w:tcPr>
          <w:p w14:paraId="10C0CFD4" w14:textId="77777777" w:rsidR="00640FDF" w:rsidRPr="003B0BDD" w:rsidRDefault="00640FDF"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0</w:t>
            </w:r>
          </w:p>
        </w:tc>
      </w:tr>
      <w:tr w:rsidR="00640FDF" w:rsidRPr="003B0BDD" w14:paraId="2D84481C" w14:textId="77777777" w:rsidTr="006F14CD">
        <w:trPr>
          <w:trHeight w:val="194"/>
          <w:jc w:val="center"/>
        </w:trPr>
        <w:tc>
          <w:tcPr>
            <w:tcW w:w="572" w:type="dxa"/>
            <w:vMerge/>
            <w:vAlign w:val="center"/>
          </w:tcPr>
          <w:p w14:paraId="06A00330" w14:textId="77777777" w:rsidR="00640FDF" w:rsidRPr="00DE4212" w:rsidRDefault="00640FDF"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43A707E7" w14:textId="77777777" w:rsidR="00640FDF" w:rsidRPr="003B0BDD" w:rsidRDefault="00640FDF" w:rsidP="00DE4212">
            <w:pPr>
              <w:pStyle w:val="TableParagraph"/>
              <w:numPr>
                <w:ilvl w:val="0"/>
                <w:numId w:val="1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w w:val="110"/>
                <w:sz w:val="20"/>
                <w:szCs w:val="20"/>
                <w:lang w:val="ru-RU"/>
              </w:rPr>
              <w:t>Да, в течение 3-4 лет</w:t>
            </w:r>
          </w:p>
        </w:tc>
        <w:tc>
          <w:tcPr>
            <w:tcW w:w="1611" w:type="dxa"/>
            <w:vAlign w:val="center"/>
          </w:tcPr>
          <w:p w14:paraId="79E6FCFC" w14:textId="77777777" w:rsidR="00640FDF" w:rsidRPr="003B0BDD" w:rsidRDefault="00640FDF"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1</w:t>
            </w:r>
          </w:p>
        </w:tc>
      </w:tr>
      <w:tr w:rsidR="00640FDF" w:rsidRPr="003B0BDD" w14:paraId="3CA62B03" w14:textId="77777777" w:rsidTr="006F14CD">
        <w:trPr>
          <w:trHeight w:val="170"/>
          <w:jc w:val="center"/>
        </w:trPr>
        <w:tc>
          <w:tcPr>
            <w:tcW w:w="572" w:type="dxa"/>
            <w:vMerge/>
            <w:vAlign w:val="center"/>
          </w:tcPr>
          <w:p w14:paraId="46CF17B0" w14:textId="77777777" w:rsidR="00640FDF" w:rsidRPr="00DE4212" w:rsidRDefault="00640FDF"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11CC99A6" w14:textId="77777777" w:rsidR="00640FDF" w:rsidRPr="003B0BDD" w:rsidRDefault="00640FDF" w:rsidP="00DE4212">
            <w:pPr>
              <w:pStyle w:val="TableParagraph"/>
              <w:numPr>
                <w:ilvl w:val="0"/>
                <w:numId w:val="1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w w:val="110"/>
                <w:sz w:val="20"/>
                <w:szCs w:val="20"/>
                <w:lang w:val="ru-RU"/>
              </w:rPr>
              <w:t>Да, в течение 5-6 лет</w:t>
            </w:r>
          </w:p>
        </w:tc>
        <w:tc>
          <w:tcPr>
            <w:tcW w:w="1611" w:type="dxa"/>
            <w:vAlign w:val="center"/>
          </w:tcPr>
          <w:p w14:paraId="712F3F8E" w14:textId="77777777" w:rsidR="00640FDF" w:rsidRPr="003B0BDD" w:rsidRDefault="00640FDF"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2</w:t>
            </w:r>
          </w:p>
        </w:tc>
      </w:tr>
      <w:tr w:rsidR="00640FDF" w:rsidRPr="003B0BDD" w14:paraId="47EFAA20" w14:textId="77777777" w:rsidTr="006F14CD">
        <w:trPr>
          <w:trHeight w:val="64"/>
          <w:jc w:val="center"/>
        </w:trPr>
        <w:tc>
          <w:tcPr>
            <w:tcW w:w="572" w:type="dxa"/>
            <w:vMerge/>
            <w:vAlign w:val="center"/>
          </w:tcPr>
          <w:p w14:paraId="4DCCF8D1" w14:textId="77777777" w:rsidR="00640FDF" w:rsidRPr="00DE4212" w:rsidRDefault="00640FDF"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4B7244E3" w14:textId="77777777" w:rsidR="00640FDF" w:rsidRPr="003B0BDD" w:rsidRDefault="00640FDF" w:rsidP="00DE4212">
            <w:pPr>
              <w:pStyle w:val="TableParagraph"/>
              <w:numPr>
                <w:ilvl w:val="0"/>
                <w:numId w:val="1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w w:val="110"/>
                <w:sz w:val="20"/>
                <w:szCs w:val="20"/>
                <w:lang w:val="ru-RU"/>
              </w:rPr>
              <w:t>Да, в течение 7-8 лет и позднее</w:t>
            </w:r>
          </w:p>
        </w:tc>
        <w:tc>
          <w:tcPr>
            <w:tcW w:w="1611" w:type="dxa"/>
            <w:vAlign w:val="center"/>
          </w:tcPr>
          <w:p w14:paraId="79C9A5EF" w14:textId="77777777" w:rsidR="00640FDF" w:rsidRPr="003B0BDD" w:rsidRDefault="00640FDF"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3</w:t>
            </w:r>
          </w:p>
        </w:tc>
      </w:tr>
      <w:tr w:rsidR="00640FDF" w:rsidRPr="003B0BDD" w14:paraId="7C1628B3" w14:textId="77777777" w:rsidTr="006F14CD">
        <w:trPr>
          <w:trHeight w:val="64"/>
          <w:jc w:val="center"/>
        </w:trPr>
        <w:tc>
          <w:tcPr>
            <w:tcW w:w="572" w:type="dxa"/>
            <w:vMerge/>
            <w:vAlign w:val="center"/>
          </w:tcPr>
          <w:p w14:paraId="505E6178" w14:textId="77777777" w:rsidR="00640FDF" w:rsidRPr="00DE4212" w:rsidRDefault="00640FDF"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4FCE1C3F" w14:textId="77777777" w:rsidR="00DE4212" w:rsidRPr="00DE4212" w:rsidRDefault="00640FDF" w:rsidP="00DE4212">
            <w:pPr>
              <w:pStyle w:val="TableParagraph"/>
              <w:numPr>
                <w:ilvl w:val="0"/>
                <w:numId w:val="15"/>
              </w:numPr>
              <w:tabs>
                <w:tab w:val="left" w:pos="1416"/>
                <w:tab w:val="left" w:pos="6014"/>
                <w:tab w:val="left" w:pos="6663"/>
              </w:tabs>
              <w:spacing w:before="0" w:line="258" w:lineRule="exact"/>
              <w:jc w:val="both"/>
              <w:rPr>
                <w:rFonts w:ascii="Times New Roman" w:hAnsi="Times New Roman" w:cs="Times New Roman"/>
                <w:w w:val="110"/>
                <w:sz w:val="20"/>
                <w:szCs w:val="20"/>
                <w:lang w:val="ru-RU"/>
              </w:rPr>
            </w:pPr>
            <w:r w:rsidRPr="003B0BDD">
              <w:rPr>
                <w:rFonts w:ascii="Times New Roman" w:hAnsi="Times New Roman" w:cs="Times New Roman"/>
                <w:w w:val="110"/>
                <w:sz w:val="20"/>
                <w:szCs w:val="20"/>
                <w:lang w:val="ru-RU"/>
              </w:rPr>
              <w:t>Не планирую</w:t>
            </w:r>
          </w:p>
        </w:tc>
        <w:tc>
          <w:tcPr>
            <w:tcW w:w="1611" w:type="dxa"/>
            <w:vAlign w:val="center"/>
          </w:tcPr>
          <w:p w14:paraId="311E8D0E" w14:textId="77777777" w:rsidR="00640FDF" w:rsidRPr="003B0BDD" w:rsidRDefault="00640FDF"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4</w:t>
            </w:r>
          </w:p>
        </w:tc>
      </w:tr>
      <w:tr w:rsidR="00DE4212" w:rsidRPr="003B0BDD" w14:paraId="577FA315" w14:textId="77777777" w:rsidTr="00D27B98">
        <w:trPr>
          <w:trHeight w:val="402"/>
          <w:jc w:val="center"/>
        </w:trPr>
        <w:tc>
          <w:tcPr>
            <w:tcW w:w="572" w:type="dxa"/>
            <w:vMerge w:val="restart"/>
            <w:vAlign w:val="center"/>
          </w:tcPr>
          <w:p w14:paraId="79245A54" w14:textId="08127234" w:rsidR="00DE4212" w:rsidRPr="00DE4212" w:rsidRDefault="00DE4212" w:rsidP="00DE4212">
            <w:pPr>
              <w:pStyle w:val="TableParagraph"/>
              <w:tabs>
                <w:tab w:val="left" w:pos="766"/>
                <w:tab w:val="left" w:pos="3480"/>
              </w:tabs>
              <w:spacing w:before="78"/>
              <w:ind w:left="0" w:firstLine="0"/>
              <w:jc w:val="center"/>
              <w:rPr>
                <w:rFonts w:ascii="Times New Roman" w:hAnsi="Times New Roman" w:cs="Times New Roman"/>
                <w:sz w:val="20"/>
                <w:szCs w:val="20"/>
              </w:rPr>
            </w:pPr>
            <w:r w:rsidRPr="00DE4212">
              <w:rPr>
                <w:rFonts w:ascii="Times New Roman" w:hAnsi="Times New Roman" w:cs="Times New Roman"/>
                <w:sz w:val="20"/>
                <w:szCs w:val="20"/>
                <w:lang w:val="ru-RU"/>
              </w:rPr>
              <w:t>2</w:t>
            </w:r>
            <w:ins w:id="238" w:author="Mariya Tkachenko" w:date="2021-04-23T13:22:00Z">
              <w:r w:rsidR="006436EA">
                <w:rPr>
                  <w:rFonts w:ascii="Times New Roman" w:hAnsi="Times New Roman" w:cs="Times New Roman"/>
                  <w:sz w:val="20"/>
                  <w:szCs w:val="20"/>
                  <w:lang w:val="ru-RU"/>
                </w:rPr>
                <w:t>3</w:t>
              </w:r>
            </w:ins>
            <w:del w:id="239" w:author="Mariya Tkachenko" w:date="2021-04-23T13:22:00Z">
              <w:r w:rsidRPr="00DE4212" w:rsidDel="006436EA">
                <w:rPr>
                  <w:rFonts w:ascii="Times New Roman" w:hAnsi="Times New Roman" w:cs="Times New Roman"/>
                  <w:sz w:val="20"/>
                  <w:szCs w:val="20"/>
                  <w:lang w:val="ru-RU"/>
                </w:rPr>
                <w:delText>2</w:delText>
              </w:r>
            </w:del>
          </w:p>
        </w:tc>
        <w:tc>
          <w:tcPr>
            <w:tcW w:w="8364" w:type="dxa"/>
            <w:vAlign w:val="center"/>
          </w:tcPr>
          <w:p w14:paraId="02AA39BD" w14:textId="77777777" w:rsidR="00DE4212" w:rsidRPr="003B0BDD" w:rsidRDefault="00DE4212" w:rsidP="00DE4212">
            <w:pPr>
              <w:pStyle w:val="TableParagraph"/>
              <w:tabs>
                <w:tab w:val="left" w:pos="766"/>
              </w:tabs>
              <w:spacing w:before="77" w:line="276" w:lineRule="auto"/>
              <w:ind w:left="283" w:right="369" w:firstLine="0"/>
              <w:jc w:val="both"/>
              <w:rPr>
                <w:rFonts w:ascii="Times New Roman" w:hAnsi="Times New Roman" w:cs="Times New Roman"/>
                <w:b/>
                <w:i/>
                <w:sz w:val="20"/>
                <w:szCs w:val="20"/>
                <w:lang w:val="ru-RU"/>
              </w:rPr>
            </w:pPr>
            <w:r w:rsidRPr="003B0BDD">
              <w:rPr>
                <w:rFonts w:ascii="Times New Roman" w:hAnsi="Times New Roman" w:cs="Times New Roman"/>
                <w:b/>
                <w:i/>
                <w:sz w:val="20"/>
                <w:szCs w:val="20"/>
                <w:lang w:val="ru-RU"/>
              </w:rPr>
              <w:t>Если на предыдущий вопрос вы ответили положительно, то какой объем портфеля вы планируете погасить досрочно? (отметьте, пожалуйста, все возможные варианты</w:t>
            </w:r>
            <w:r w:rsidRPr="003B0BDD">
              <w:rPr>
                <w:rStyle w:val="a9"/>
                <w:rFonts w:ascii="Times New Roman" w:hAnsi="Times New Roman" w:cs="Times New Roman"/>
                <w:b/>
                <w:i/>
                <w:sz w:val="20"/>
                <w:szCs w:val="20"/>
                <w:lang w:val="ru-RU"/>
              </w:rPr>
              <w:footnoteReference w:id="5"/>
            </w:r>
            <w:r w:rsidRPr="003B0BDD">
              <w:rPr>
                <w:rFonts w:ascii="Times New Roman" w:hAnsi="Times New Roman" w:cs="Times New Roman"/>
                <w:b/>
                <w:i/>
                <w:sz w:val="20"/>
                <w:szCs w:val="20"/>
                <w:lang w:val="ru-RU"/>
              </w:rPr>
              <w:t>)</w:t>
            </w:r>
          </w:p>
        </w:tc>
        <w:tc>
          <w:tcPr>
            <w:tcW w:w="1611" w:type="dxa"/>
            <w:vAlign w:val="center"/>
          </w:tcPr>
          <w:p w14:paraId="5775A674" w14:textId="77777777" w:rsidR="00DE4212" w:rsidRPr="003B0BDD" w:rsidRDefault="00DE4212"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r>
      <w:tr w:rsidR="00DE4212" w:rsidRPr="003B0BDD" w14:paraId="45D5F47B" w14:textId="77777777" w:rsidTr="00D27B98">
        <w:trPr>
          <w:trHeight w:val="402"/>
          <w:jc w:val="center"/>
        </w:trPr>
        <w:tc>
          <w:tcPr>
            <w:tcW w:w="572" w:type="dxa"/>
            <w:vMerge/>
            <w:vAlign w:val="center"/>
          </w:tcPr>
          <w:p w14:paraId="56A03F88" w14:textId="77777777" w:rsidR="00DE4212" w:rsidRPr="00DE4212" w:rsidRDefault="00DE4212"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5CB23B9E" w14:textId="77777777" w:rsidR="00DE4212" w:rsidRPr="003B0BDD" w:rsidRDefault="00DE4212" w:rsidP="00DE4212">
            <w:pPr>
              <w:pStyle w:val="TableParagraph"/>
              <w:numPr>
                <w:ilvl w:val="0"/>
                <w:numId w:val="2"/>
              </w:numPr>
              <w:tabs>
                <w:tab w:val="left" w:pos="766"/>
              </w:tabs>
              <w:spacing w:before="77" w:line="276" w:lineRule="auto"/>
              <w:ind w:right="369"/>
              <w:jc w:val="both"/>
              <w:rPr>
                <w:rFonts w:ascii="Times New Roman" w:hAnsi="Times New Roman" w:cs="Times New Roman"/>
                <w:sz w:val="20"/>
                <w:szCs w:val="20"/>
                <w:lang w:val="ru-RU"/>
              </w:rPr>
            </w:pPr>
            <w:r w:rsidRPr="003B0BDD">
              <w:rPr>
                <w:rFonts w:ascii="Times New Roman" w:hAnsi="Times New Roman" w:cs="Times New Roman"/>
                <w:sz w:val="20"/>
                <w:szCs w:val="20"/>
              </w:rPr>
              <w:t>8</w:t>
            </w:r>
            <w:r w:rsidRPr="003B0BDD">
              <w:rPr>
                <w:rFonts w:ascii="Times New Roman" w:hAnsi="Times New Roman" w:cs="Times New Roman"/>
                <w:sz w:val="20"/>
                <w:szCs w:val="20"/>
                <w:lang w:val="ru-RU"/>
              </w:rPr>
              <w:t>0-</w:t>
            </w:r>
            <w:r w:rsidRPr="003B0BDD">
              <w:rPr>
                <w:rFonts w:ascii="Times New Roman" w:hAnsi="Times New Roman" w:cs="Times New Roman"/>
                <w:sz w:val="20"/>
                <w:szCs w:val="20"/>
              </w:rPr>
              <w:t>10</w:t>
            </w:r>
            <w:r w:rsidRPr="003B0BDD">
              <w:rPr>
                <w:rFonts w:ascii="Times New Roman" w:hAnsi="Times New Roman" w:cs="Times New Roman"/>
                <w:sz w:val="20"/>
                <w:szCs w:val="20"/>
                <w:lang w:val="ru-RU"/>
              </w:rPr>
              <w:t>0% в срок</w:t>
            </w:r>
            <w:r w:rsidRPr="003B0BDD">
              <w:rPr>
                <w:rFonts w:ascii="Times New Roman" w:hAnsi="Times New Roman" w:cs="Times New Roman"/>
                <w:sz w:val="20"/>
                <w:szCs w:val="20"/>
                <w:u w:val="single"/>
                <w:lang w:val="ru-RU"/>
              </w:rPr>
              <w:t xml:space="preserve">                                                       </w:t>
            </w:r>
            <w:r w:rsidRPr="003B0BDD">
              <w:rPr>
                <w:rFonts w:ascii="Times New Roman" w:hAnsi="Times New Roman" w:cs="Times New Roman"/>
                <w:color w:val="FFFFFF" w:themeColor="background1"/>
                <w:sz w:val="20"/>
                <w:szCs w:val="20"/>
                <w:u w:val="single"/>
                <w:lang w:val="ru-RU"/>
              </w:rPr>
              <w:t>.</w:t>
            </w:r>
          </w:p>
        </w:tc>
        <w:tc>
          <w:tcPr>
            <w:tcW w:w="1611" w:type="dxa"/>
            <w:vAlign w:val="center"/>
          </w:tcPr>
          <w:p w14:paraId="3CA5F5DD" w14:textId="77777777" w:rsidR="00DE4212" w:rsidRPr="003B0BDD" w:rsidRDefault="00DE4212"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0</w:t>
            </w:r>
          </w:p>
        </w:tc>
      </w:tr>
      <w:tr w:rsidR="00DE4212" w:rsidRPr="003B0BDD" w14:paraId="544C6918" w14:textId="77777777" w:rsidTr="00D27B98">
        <w:trPr>
          <w:trHeight w:val="402"/>
          <w:jc w:val="center"/>
        </w:trPr>
        <w:tc>
          <w:tcPr>
            <w:tcW w:w="572" w:type="dxa"/>
            <w:vMerge/>
            <w:vAlign w:val="center"/>
          </w:tcPr>
          <w:p w14:paraId="3C10DA51" w14:textId="77777777" w:rsidR="00DE4212" w:rsidRPr="00DE4212" w:rsidRDefault="00DE4212"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6D9421C6" w14:textId="77777777" w:rsidR="00DE4212" w:rsidRPr="003B0BDD" w:rsidRDefault="00DE4212" w:rsidP="00DE4212">
            <w:pPr>
              <w:pStyle w:val="TableParagraph"/>
              <w:numPr>
                <w:ilvl w:val="0"/>
                <w:numId w:val="2"/>
              </w:numPr>
              <w:tabs>
                <w:tab w:val="left" w:pos="766"/>
              </w:tabs>
              <w:spacing w:before="77" w:line="276" w:lineRule="auto"/>
              <w:ind w:right="369"/>
              <w:jc w:val="both"/>
              <w:rPr>
                <w:rFonts w:ascii="Times New Roman" w:hAnsi="Times New Roman" w:cs="Times New Roman"/>
                <w:sz w:val="20"/>
                <w:szCs w:val="20"/>
                <w:lang w:val="ru-RU"/>
              </w:rPr>
            </w:pPr>
            <w:r w:rsidRPr="003B0BDD">
              <w:rPr>
                <w:rFonts w:ascii="Times New Roman" w:hAnsi="Times New Roman" w:cs="Times New Roman"/>
                <w:sz w:val="20"/>
                <w:szCs w:val="20"/>
              </w:rPr>
              <w:t>6</w:t>
            </w:r>
            <w:r w:rsidRPr="003B0BDD">
              <w:rPr>
                <w:rFonts w:ascii="Times New Roman" w:hAnsi="Times New Roman" w:cs="Times New Roman"/>
                <w:sz w:val="20"/>
                <w:szCs w:val="20"/>
                <w:lang w:val="ru-RU"/>
              </w:rPr>
              <w:t>0-</w:t>
            </w:r>
            <w:r w:rsidRPr="003B0BDD">
              <w:rPr>
                <w:rFonts w:ascii="Times New Roman" w:hAnsi="Times New Roman" w:cs="Times New Roman"/>
                <w:sz w:val="20"/>
                <w:szCs w:val="20"/>
              </w:rPr>
              <w:t>8</w:t>
            </w:r>
            <w:r w:rsidRPr="003B0BDD">
              <w:rPr>
                <w:rFonts w:ascii="Times New Roman" w:hAnsi="Times New Roman" w:cs="Times New Roman"/>
                <w:sz w:val="20"/>
                <w:szCs w:val="20"/>
                <w:lang w:val="ru-RU"/>
              </w:rPr>
              <w:t>0%</w:t>
            </w:r>
            <w:r w:rsidRPr="003B0BDD">
              <w:rPr>
                <w:rFonts w:ascii="Times New Roman" w:hAnsi="Times New Roman" w:cs="Times New Roman"/>
                <w:sz w:val="20"/>
                <w:szCs w:val="20"/>
              </w:rPr>
              <w:t xml:space="preserve"> </w:t>
            </w:r>
            <w:r w:rsidRPr="003B0BDD">
              <w:rPr>
                <w:rFonts w:ascii="Times New Roman" w:hAnsi="Times New Roman" w:cs="Times New Roman"/>
                <w:sz w:val="20"/>
                <w:szCs w:val="20"/>
                <w:lang w:val="ru-RU"/>
              </w:rPr>
              <w:t>в срок</w:t>
            </w:r>
            <w:r w:rsidRPr="003B0BDD">
              <w:rPr>
                <w:rFonts w:ascii="Times New Roman" w:hAnsi="Times New Roman" w:cs="Times New Roman"/>
                <w:sz w:val="20"/>
                <w:szCs w:val="20"/>
                <w:u w:val="single"/>
                <w:lang w:val="ru-RU"/>
              </w:rPr>
              <w:t xml:space="preserve">                                                       </w:t>
            </w:r>
            <w:r w:rsidRPr="003B0BDD">
              <w:rPr>
                <w:rFonts w:ascii="Times New Roman" w:hAnsi="Times New Roman" w:cs="Times New Roman"/>
                <w:color w:val="FFFFFF" w:themeColor="background1"/>
                <w:sz w:val="20"/>
                <w:szCs w:val="20"/>
                <w:u w:val="single"/>
                <w:lang w:val="ru-RU"/>
              </w:rPr>
              <w:t>.</w:t>
            </w:r>
          </w:p>
        </w:tc>
        <w:tc>
          <w:tcPr>
            <w:tcW w:w="1611" w:type="dxa"/>
            <w:vAlign w:val="center"/>
          </w:tcPr>
          <w:p w14:paraId="66E0ACA7" w14:textId="77777777" w:rsidR="00DE4212" w:rsidRPr="003B0BDD" w:rsidRDefault="00DE4212"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1</w:t>
            </w:r>
          </w:p>
        </w:tc>
      </w:tr>
      <w:tr w:rsidR="00DE4212" w:rsidRPr="003B0BDD" w14:paraId="06B178D3" w14:textId="77777777" w:rsidTr="00D27B98">
        <w:trPr>
          <w:trHeight w:val="402"/>
          <w:jc w:val="center"/>
        </w:trPr>
        <w:tc>
          <w:tcPr>
            <w:tcW w:w="572" w:type="dxa"/>
            <w:vMerge/>
            <w:vAlign w:val="center"/>
          </w:tcPr>
          <w:p w14:paraId="1268A32D" w14:textId="77777777" w:rsidR="00DE4212" w:rsidRPr="00DE4212" w:rsidRDefault="00DE4212"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5348A693" w14:textId="77777777" w:rsidR="00DE4212" w:rsidRPr="003B0BDD" w:rsidRDefault="00DE4212" w:rsidP="00DE4212">
            <w:pPr>
              <w:pStyle w:val="TableParagraph"/>
              <w:numPr>
                <w:ilvl w:val="0"/>
                <w:numId w:val="2"/>
              </w:numPr>
              <w:tabs>
                <w:tab w:val="left" w:pos="766"/>
              </w:tabs>
              <w:spacing w:before="77" w:line="276" w:lineRule="auto"/>
              <w:ind w:right="369"/>
              <w:jc w:val="both"/>
              <w:rPr>
                <w:rFonts w:ascii="Times New Roman" w:hAnsi="Times New Roman" w:cs="Times New Roman"/>
                <w:sz w:val="20"/>
                <w:szCs w:val="20"/>
                <w:lang w:val="ru-RU"/>
              </w:rPr>
            </w:pPr>
            <w:r w:rsidRPr="003B0BDD">
              <w:rPr>
                <w:rFonts w:ascii="Times New Roman" w:hAnsi="Times New Roman" w:cs="Times New Roman"/>
                <w:sz w:val="20"/>
                <w:szCs w:val="20"/>
              </w:rPr>
              <w:t>4</w:t>
            </w:r>
            <w:r w:rsidRPr="003B0BDD">
              <w:rPr>
                <w:rFonts w:ascii="Times New Roman" w:hAnsi="Times New Roman" w:cs="Times New Roman"/>
                <w:sz w:val="20"/>
                <w:szCs w:val="20"/>
                <w:lang w:val="ru-RU"/>
              </w:rPr>
              <w:t>0-</w:t>
            </w:r>
            <w:r w:rsidRPr="003B0BDD">
              <w:rPr>
                <w:rFonts w:ascii="Times New Roman" w:hAnsi="Times New Roman" w:cs="Times New Roman"/>
                <w:sz w:val="20"/>
                <w:szCs w:val="20"/>
              </w:rPr>
              <w:t>6</w:t>
            </w:r>
            <w:r w:rsidRPr="003B0BDD">
              <w:rPr>
                <w:rFonts w:ascii="Times New Roman" w:hAnsi="Times New Roman" w:cs="Times New Roman"/>
                <w:sz w:val="20"/>
                <w:szCs w:val="20"/>
                <w:lang w:val="ru-RU"/>
              </w:rPr>
              <w:t>0% в срок</w:t>
            </w:r>
            <w:r w:rsidRPr="003B0BDD">
              <w:rPr>
                <w:rFonts w:ascii="Times New Roman" w:hAnsi="Times New Roman" w:cs="Times New Roman"/>
                <w:sz w:val="20"/>
                <w:szCs w:val="20"/>
                <w:u w:val="single"/>
                <w:lang w:val="ru-RU"/>
              </w:rPr>
              <w:t xml:space="preserve">                                                       </w:t>
            </w:r>
            <w:r w:rsidRPr="003B0BDD">
              <w:rPr>
                <w:rFonts w:ascii="Times New Roman" w:hAnsi="Times New Roman" w:cs="Times New Roman"/>
                <w:color w:val="FFFFFF" w:themeColor="background1"/>
                <w:sz w:val="20"/>
                <w:szCs w:val="20"/>
                <w:u w:val="single"/>
                <w:lang w:val="ru-RU"/>
              </w:rPr>
              <w:t>.</w:t>
            </w:r>
          </w:p>
        </w:tc>
        <w:tc>
          <w:tcPr>
            <w:tcW w:w="1611" w:type="dxa"/>
            <w:vAlign w:val="center"/>
          </w:tcPr>
          <w:p w14:paraId="252B3C35" w14:textId="77777777" w:rsidR="00DE4212" w:rsidRPr="003B0BDD" w:rsidRDefault="00DE4212"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2</w:t>
            </w:r>
          </w:p>
        </w:tc>
      </w:tr>
      <w:tr w:rsidR="00DE4212" w:rsidRPr="003B0BDD" w14:paraId="44477038" w14:textId="77777777" w:rsidTr="00D27B98">
        <w:trPr>
          <w:trHeight w:val="402"/>
          <w:jc w:val="center"/>
        </w:trPr>
        <w:tc>
          <w:tcPr>
            <w:tcW w:w="572" w:type="dxa"/>
            <w:vMerge/>
            <w:vAlign w:val="center"/>
          </w:tcPr>
          <w:p w14:paraId="6174F9A3" w14:textId="77777777" w:rsidR="00DE4212" w:rsidRPr="00DE4212" w:rsidRDefault="00DE4212"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5F99CAE3" w14:textId="77777777" w:rsidR="00DE4212" w:rsidRPr="003B0BDD" w:rsidRDefault="00DE4212" w:rsidP="00DE4212">
            <w:pPr>
              <w:pStyle w:val="TableParagraph"/>
              <w:numPr>
                <w:ilvl w:val="0"/>
                <w:numId w:val="2"/>
              </w:numPr>
              <w:tabs>
                <w:tab w:val="left" w:pos="1416"/>
                <w:tab w:val="left" w:pos="6014"/>
                <w:tab w:val="left" w:pos="6663"/>
              </w:tabs>
              <w:spacing w:before="50"/>
              <w:jc w:val="both"/>
              <w:rPr>
                <w:rFonts w:ascii="Times New Roman" w:hAnsi="Times New Roman" w:cs="Times New Roman"/>
                <w:sz w:val="20"/>
                <w:szCs w:val="20"/>
                <w:lang w:val="ru-RU"/>
              </w:rPr>
            </w:pPr>
            <w:r w:rsidRPr="003B0BDD">
              <w:rPr>
                <w:rFonts w:ascii="Times New Roman" w:hAnsi="Times New Roman" w:cs="Times New Roman"/>
                <w:sz w:val="20"/>
                <w:szCs w:val="20"/>
              </w:rPr>
              <w:t>20</w:t>
            </w:r>
            <w:r w:rsidRPr="003B0BDD">
              <w:rPr>
                <w:rFonts w:ascii="Times New Roman" w:hAnsi="Times New Roman" w:cs="Times New Roman"/>
                <w:sz w:val="20"/>
                <w:szCs w:val="20"/>
                <w:lang w:val="ru-RU"/>
              </w:rPr>
              <w:t>-</w:t>
            </w:r>
            <w:r w:rsidRPr="003B0BDD">
              <w:rPr>
                <w:rFonts w:ascii="Times New Roman" w:hAnsi="Times New Roman" w:cs="Times New Roman"/>
                <w:sz w:val="20"/>
                <w:szCs w:val="20"/>
              </w:rPr>
              <w:t>40</w:t>
            </w:r>
            <w:r w:rsidRPr="003B0BDD">
              <w:rPr>
                <w:rFonts w:ascii="Times New Roman" w:hAnsi="Times New Roman" w:cs="Times New Roman"/>
                <w:sz w:val="20"/>
                <w:szCs w:val="20"/>
                <w:lang w:val="ru-RU"/>
              </w:rPr>
              <w:t>% в срок</w:t>
            </w:r>
            <w:r w:rsidRPr="003B0BDD">
              <w:rPr>
                <w:rFonts w:ascii="Times New Roman" w:hAnsi="Times New Roman" w:cs="Times New Roman"/>
                <w:sz w:val="20"/>
                <w:szCs w:val="20"/>
                <w:u w:val="single"/>
                <w:lang w:val="ru-RU"/>
              </w:rPr>
              <w:t xml:space="preserve">                                                         </w:t>
            </w:r>
            <w:r w:rsidRPr="003B0BDD">
              <w:rPr>
                <w:rFonts w:ascii="Times New Roman" w:hAnsi="Times New Roman" w:cs="Times New Roman"/>
                <w:color w:val="FFFFFF" w:themeColor="background1"/>
                <w:sz w:val="20"/>
                <w:szCs w:val="20"/>
                <w:u w:val="single"/>
                <w:lang w:val="ru-RU"/>
              </w:rPr>
              <w:t>.</w:t>
            </w:r>
            <w:r w:rsidRPr="003B0BDD">
              <w:rPr>
                <w:rFonts w:ascii="Times New Roman" w:hAnsi="Times New Roman" w:cs="Times New Roman"/>
                <w:sz w:val="20"/>
                <w:szCs w:val="20"/>
                <w:lang w:val="ru-RU"/>
              </w:rPr>
              <w:t xml:space="preserve"> </w:t>
            </w:r>
          </w:p>
        </w:tc>
        <w:tc>
          <w:tcPr>
            <w:tcW w:w="1611" w:type="dxa"/>
            <w:vAlign w:val="center"/>
          </w:tcPr>
          <w:p w14:paraId="2A095D27" w14:textId="77777777" w:rsidR="00DE4212" w:rsidRPr="003B0BDD" w:rsidRDefault="00DE4212"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3</w:t>
            </w:r>
          </w:p>
        </w:tc>
      </w:tr>
      <w:tr w:rsidR="00DE4212" w:rsidRPr="003B0BDD" w14:paraId="77F46431" w14:textId="77777777" w:rsidTr="00D27B98">
        <w:trPr>
          <w:trHeight w:val="402"/>
          <w:jc w:val="center"/>
        </w:trPr>
        <w:tc>
          <w:tcPr>
            <w:tcW w:w="572" w:type="dxa"/>
            <w:vMerge/>
            <w:vAlign w:val="center"/>
          </w:tcPr>
          <w:p w14:paraId="03A8E006" w14:textId="77777777" w:rsidR="00DE4212" w:rsidRPr="00DE4212" w:rsidRDefault="00DE4212"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8364" w:type="dxa"/>
            <w:vAlign w:val="center"/>
          </w:tcPr>
          <w:p w14:paraId="00A70B31" w14:textId="77777777" w:rsidR="00DE4212" w:rsidRPr="003B0BDD" w:rsidRDefault="00DE4212" w:rsidP="00DE4212">
            <w:pPr>
              <w:pStyle w:val="TableParagraph"/>
              <w:numPr>
                <w:ilvl w:val="0"/>
                <w:numId w:val="2"/>
              </w:numPr>
              <w:tabs>
                <w:tab w:val="left" w:pos="766"/>
              </w:tabs>
              <w:spacing w:before="77" w:line="276" w:lineRule="auto"/>
              <w:ind w:right="369"/>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 xml:space="preserve">До </w:t>
            </w:r>
            <w:r w:rsidRPr="003B0BDD">
              <w:rPr>
                <w:rFonts w:ascii="Times New Roman" w:hAnsi="Times New Roman" w:cs="Times New Roman"/>
                <w:sz w:val="20"/>
                <w:szCs w:val="20"/>
              </w:rPr>
              <w:t>20</w:t>
            </w:r>
            <w:r w:rsidRPr="003B0BDD">
              <w:rPr>
                <w:rFonts w:ascii="Times New Roman" w:hAnsi="Times New Roman" w:cs="Times New Roman"/>
                <w:sz w:val="20"/>
                <w:szCs w:val="20"/>
                <w:lang w:val="ru-RU"/>
              </w:rPr>
              <w:t xml:space="preserve">% в срок </w:t>
            </w:r>
            <w:r w:rsidRPr="003B0BDD">
              <w:rPr>
                <w:rFonts w:ascii="Times New Roman" w:hAnsi="Times New Roman" w:cs="Times New Roman"/>
                <w:sz w:val="20"/>
                <w:szCs w:val="20"/>
                <w:u w:val="single"/>
                <w:lang w:val="ru-RU"/>
              </w:rPr>
              <w:t xml:space="preserve">                                                     </w:t>
            </w:r>
            <w:proofErr w:type="gramStart"/>
            <w:r w:rsidRPr="003B0BDD">
              <w:rPr>
                <w:rFonts w:ascii="Times New Roman" w:hAnsi="Times New Roman" w:cs="Times New Roman"/>
                <w:sz w:val="20"/>
                <w:szCs w:val="20"/>
                <w:u w:val="single"/>
                <w:lang w:val="ru-RU"/>
              </w:rPr>
              <w:t xml:space="preserve">  </w:t>
            </w:r>
            <w:r w:rsidRPr="003B0BDD">
              <w:rPr>
                <w:rFonts w:ascii="Times New Roman" w:hAnsi="Times New Roman" w:cs="Times New Roman"/>
                <w:color w:val="FFFFFF" w:themeColor="background1"/>
                <w:sz w:val="20"/>
                <w:szCs w:val="20"/>
                <w:u w:val="single"/>
                <w:lang w:val="ru-RU"/>
              </w:rPr>
              <w:t>.</w:t>
            </w:r>
            <w:proofErr w:type="gramEnd"/>
          </w:p>
        </w:tc>
        <w:tc>
          <w:tcPr>
            <w:tcW w:w="1611" w:type="dxa"/>
            <w:vAlign w:val="center"/>
          </w:tcPr>
          <w:p w14:paraId="23651571" w14:textId="77777777" w:rsidR="00DE4212" w:rsidRPr="003B0BDD" w:rsidRDefault="00DE4212"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r w:rsidRPr="003B0BDD">
              <w:rPr>
                <w:rFonts w:ascii="Times New Roman" w:hAnsi="Times New Roman" w:cs="Times New Roman"/>
                <w:sz w:val="20"/>
                <w:szCs w:val="20"/>
                <w:lang w:val="ru-RU"/>
              </w:rPr>
              <w:t>4</w:t>
            </w:r>
          </w:p>
        </w:tc>
      </w:tr>
    </w:tbl>
    <w:p w14:paraId="75B4B6D4" w14:textId="77777777" w:rsidR="00D27B98" w:rsidRPr="003B0BDD" w:rsidRDefault="00D27B98" w:rsidP="00DE4212">
      <w:pPr>
        <w:jc w:val="both"/>
        <w:rPr>
          <w:rFonts w:ascii="Times New Roman" w:hAnsi="Times New Roman" w:cs="Times New Roman"/>
          <w:sz w:val="20"/>
          <w:szCs w:val="20"/>
        </w:rPr>
      </w:pPr>
    </w:p>
    <w:p w14:paraId="30D6D163" w14:textId="77777777" w:rsidR="000A08B4" w:rsidRPr="003B0BDD" w:rsidRDefault="000A08B4" w:rsidP="00DE4212">
      <w:pPr>
        <w:jc w:val="both"/>
        <w:rPr>
          <w:rFonts w:ascii="Times New Roman" w:hAnsi="Times New Roman" w:cs="Times New Roman"/>
          <w:sz w:val="20"/>
          <w:szCs w:val="20"/>
        </w:rPr>
      </w:pPr>
    </w:p>
    <w:p w14:paraId="3C2B8BDF" w14:textId="77777777" w:rsidR="000A08B4" w:rsidRPr="003B0BDD" w:rsidRDefault="000A08B4" w:rsidP="00DE4212">
      <w:pPr>
        <w:jc w:val="both"/>
        <w:rPr>
          <w:rFonts w:ascii="Times New Roman" w:hAnsi="Times New Roman" w:cs="Times New Roman"/>
          <w:b/>
          <w:sz w:val="20"/>
          <w:szCs w:val="20"/>
        </w:rPr>
      </w:pPr>
      <w:r w:rsidRPr="003B0BDD">
        <w:rPr>
          <w:rFonts w:ascii="Times New Roman" w:hAnsi="Times New Roman" w:cs="Times New Roman"/>
          <w:b/>
          <w:sz w:val="20"/>
          <w:szCs w:val="20"/>
        </w:rPr>
        <w:t>Дата и время заполнения:</w:t>
      </w:r>
    </w:p>
    <w:p w14:paraId="6DA1B9BC" w14:textId="77777777" w:rsidR="000A08B4" w:rsidRPr="003B0BDD" w:rsidRDefault="000A08B4" w:rsidP="00DE4212">
      <w:pPr>
        <w:jc w:val="both"/>
        <w:rPr>
          <w:rFonts w:ascii="Times New Roman" w:hAnsi="Times New Roman" w:cs="Times New Roman"/>
          <w:sz w:val="20"/>
          <w:szCs w:val="20"/>
          <w:u w:val="single"/>
        </w:rPr>
      </w:pPr>
      <w:proofErr w:type="gramStart"/>
      <w:r w:rsidRPr="003B0BDD">
        <w:rPr>
          <w:rFonts w:ascii="Times New Roman" w:hAnsi="Times New Roman" w:cs="Times New Roman"/>
          <w:sz w:val="20"/>
          <w:szCs w:val="20"/>
        </w:rPr>
        <w:t>«</w:t>
      </w:r>
      <w:r w:rsidRPr="003B0BDD">
        <w:rPr>
          <w:rFonts w:ascii="Times New Roman" w:hAnsi="Times New Roman" w:cs="Times New Roman"/>
          <w:sz w:val="20"/>
          <w:szCs w:val="20"/>
          <w:u w:val="single"/>
        </w:rPr>
        <w:t xml:space="preserve">  </w:t>
      </w:r>
      <w:proofErr w:type="gramEnd"/>
      <w:r w:rsidRPr="003B0BDD">
        <w:rPr>
          <w:rFonts w:ascii="Times New Roman" w:hAnsi="Times New Roman" w:cs="Times New Roman"/>
          <w:sz w:val="20"/>
          <w:szCs w:val="20"/>
          <w:u w:val="single"/>
        </w:rPr>
        <w:t xml:space="preserve">            </w:t>
      </w:r>
      <w:r w:rsidRPr="003B0BDD">
        <w:rPr>
          <w:rFonts w:ascii="Times New Roman" w:hAnsi="Times New Roman" w:cs="Times New Roman"/>
          <w:sz w:val="20"/>
          <w:szCs w:val="20"/>
        </w:rPr>
        <w:t>»</w:t>
      </w:r>
      <w:r w:rsidRPr="003B0BDD">
        <w:rPr>
          <w:rFonts w:ascii="Times New Roman" w:hAnsi="Times New Roman" w:cs="Times New Roman"/>
          <w:sz w:val="20"/>
          <w:szCs w:val="20"/>
          <w:u w:val="single"/>
        </w:rPr>
        <w:t xml:space="preserve">                             </w:t>
      </w:r>
      <w:r w:rsidR="00945D2A" w:rsidRPr="003B0BDD">
        <w:rPr>
          <w:rFonts w:ascii="Times New Roman" w:hAnsi="Times New Roman" w:cs="Times New Roman"/>
          <w:sz w:val="20"/>
          <w:szCs w:val="20"/>
        </w:rPr>
        <w:t>2020</w:t>
      </w:r>
      <w:r w:rsidRPr="003B0BDD">
        <w:rPr>
          <w:rFonts w:ascii="Times New Roman" w:hAnsi="Times New Roman" w:cs="Times New Roman"/>
          <w:sz w:val="20"/>
          <w:szCs w:val="20"/>
        </w:rPr>
        <w:t xml:space="preserve"> г. </w:t>
      </w:r>
      <w:r w:rsidRPr="003B0BDD">
        <w:rPr>
          <w:rFonts w:ascii="Times New Roman" w:hAnsi="Times New Roman" w:cs="Times New Roman"/>
          <w:sz w:val="20"/>
          <w:szCs w:val="20"/>
          <w:u w:val="single"/>
        </w:rPr>
        <w:t xml:space="preserve">                 </w:t>
      </w:r>
      <w:r w:rsidRPr="003B0BDD">
        <w:rPr>
          <w:rFonts w:ascii="Times New Roman" w:hAnsi="Times New Roman" w:cs="Times New Roman"/>
          <w:sz w:val="20"/>
          <w:szCs w:val="20"/>
        </w:rPr>
        <w:t>:</w:t>
      </w:r>
      <w:r w:rsidRPr="003B0BDD">
        <w:rPr>
          <w:rFonts w:ascii="Times New Roman" w:hAnsi="Times New Roman" w:cs="Times New Roman"/>
          <w:sz w:val="20"/>
          <w:szCs w:val="20"/>
          <w:u w:val="single"/>
        </w:rPr>
        <w:t xml:space="preserve">                  </w:t>
      </w:r>
      <w:r w:rsidRPr="003B0BDD">
        <w:rPr>
          <w:rFonts w:ascii="Times New Roman" w:hAnsi="Times New Roman" w:cs="Times New Roman"/>
          <w:color w:val="FFFFFF" w:themeColor="background1"/>
          <w:sz w:val="20"/>
          <w:szCs w:val="20"/>
          <w:u w:val="single"/>
        </w:rPr>
        <w:t xml:space="preserve"> .</w:t>
      </w:r>
    </w:p>
    <w:p w14:paraId="705F4553" w14:textId="77777777" w:rsidR="000A08B4" w:rsidRPr="003B0BDD" w:rsidRDefault="000A08B4" w:rsidP="00DE4212">
      <w:pPr>
        <w:jc w:val="both"/>
        <w:rPr>
          <w:rFonts w:ascii="Times New Roman" w:hAnsi="Times New Roman" w:cs="Times New Roman"/>
          <w:b/>
          <w:sz w:val="20"/>
          <w:szCs w:val="20"/>
        </w:rPr>
      </w:pPr>
      <w:r w:rsidRPr="003B0BDD">
        <w:rPr>
          <w:rFonts w:ascii="Times New Roman" w:hAnsi="Times New Roman" w:cs="Times New Roman"/>
          <w:b/>
          <w:sz w:val="20"/>
          <w:szCs w:val="20"/>
        </w:rPr>
        <w:t xml:space="preserve">Подпись </w:t>
      </w:r>
      <w:r w:rsidR="00A63CF0" w:rsidRPr="003B0BDD">
        <w:rPr>
          <w:rFonts w:ascii="Times New Roman" w:hAnsi="Times New Roman" w:cs="Times New Roman"/>
          <w:b/>
          <w:sz w:val="20"/>
          <w:szCs w:val="20"/>
        </w:rPr>
        <w:t>Клиент</w:t>
      </w:r>
      <w:r w:rsidRPr="003B0BDD">
        <w:rPr>
          <w:rFonts w:ascii="Times New Roman" w:hAnsi="Times New Roman" w:cs="Times New Roman"/>
          <w:b/>
          <w:sz w:val="20"/>
          <w:szCs w:val="20"/>
        </w:rPr>
        <w:t xml:space="preserve">а/Уполномоченного представителя </w:t>
      </w:r>
      <w:r w:rsidR="00A63CF0" w:rsidRPr="003B0BDD">
        <w:rPr>
          <w:rFonts w:ascii="Times New Roman" w:hAnsi="Times New Roman" w:cs="Times New Roman"/>
          <w:b/>
          <w:sz w:val="20"/>
          <w:szCs w:val="20"/>
        </w:rPr>
        <w:t>Клиент</w:t>
      </w:r>
      <w:r w:rsidRPr="003B0BDD">
        <w:rPr>
          <w:rFonts w:ascii="Times New Roman" w:hAnsi="Times New Roman" w:cs="Times New Roman"/>
          <w:b/>
          <w:sz w:val="20"/>
          <w:szCs w:val="20"/>
        </w:rPr>
        <w:t>а:</w:t>
      </w:r>
    </w:p>
    <w:p w14:paraId="11F36DE0" w14:textId="77777777" w:rsidR="000A08B4" w:rsidRPr="003B0BDD" w:rsidRDefault="000A08B4" w:rsidP="00DE4212">
      <w:pPr>
        <w:jc w:val="both"/>
        <w:rPr>
          <w:rFonts w:ascii="Times New Roman" w:hAnsi="Times New Roman" w:cs="Times New Roman"/>
          <w:sz w:val="20"/>
          <w:szCs w:val="20"/>
          <w:u w:val="single"/>
        </w:rPr>
      </w:pPr>
      <w:r w:rsidRPr="003B0BDD">
        <w:rPr>
          <w:rFonts w:ascii="Times New Roman" w:hAnsi="Times New Roman" w:cs="Times New Roman"/>
          <w:sz w:val="20"/>
          <w:szCs w:val="20"/>
          <w:u w:val="single"/>
        </w:rPr>
        <w:t xml:space="preserve">                                            </w:t>
      </w:r>
      <w:r w:rsidRPr="003B0BDD">
        <w:rPr>
          <w:rFonts w:ascii="Times New Roman" w:hAnsi="Times New Roman" w:cs="Times New Roman"/>
          <w:sz w:val="20"/>
          <w:szCs w:val="20"/>
        </w:rPr>
        <w:t>/</w:t>
      </w:r>
      <w:r w:rsidRPr="003B0BDD">
        <w:rPr>
          <w:rFonts w:ascii="Times New Roman" w:hAnsi="Times New Roman" w:cs="Times New Roman"/>
          <w:sz w:val="20"/>
          <w:szCs w:val="20"/>
          <w:u w:val="single"/>
        </w:rPr>
        <w:t xml:space="preserve">                                              </w:t>
      </w:r>
      <w:r w:rsidRPr="003B0BDD">
        <w:rPr>
          <w:rFonts w:ascii="Times New Roman" w:hAnsi="Times New Roman" w:cs="Times New Roman"/>
          <w:color w:val="FFFFFF" w:themeColor="background1"/>
          <w:sz w:val="20"/>
          <w:szCs w:val="20"/>
          <w:u w:val="single"/>
        </w:rPr>
        <w:t>.</w:t>
      </w:r>
    </w:p>
    <w:p w14:paraId="42CAF36E" w14:textId="77777777" w:rsidR="000A08B4" w:rsidRPr="003B0BDD" w:rsidRDefault="000A08B4" w:rsidP="00DE4212">
      <w:p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 xml:space="preserve">                    (Подпись)                                     (Ф.И.О.)</w:t>
      </w:r>
    </w:p>
    <w:p w14:paraId="7EE9A09E" w14:textId="77777777" w:rsidR="000A08B4" w:rsidRPr="003B0BDD" w:rsidRDefault="000A08B4" w:rsidP="00DE4212">
      <w:pPr>
        <w:jc w:val="both"/>
        <w:rPr>
          <w:rFonts w:ascii="Times New Roman" w:hAnsi="Times New Roman" w:cs="Times New Roman"/>
          <w:sz w:val="20"/>
          <w:szCs w:val="20"/>
        </w:rPr>
      </w:pPr>
    </w:p>
    <w:p w14:paraId="63C3CF8C" w14:textId="77777777" w:rsidR="006757A1" w:rsidRDefault="006757A1" w:rsidP="00DE4212">
      <w:pPr>
        <w:pStyle w:val="1"/>
        <w:jc w:val="both"/>
        <w:rPr>
          <w:rFonts w:ascii="Times New Roman" w:hAnsi="Times New Roman" w:cs="Times New Roman"/>
          <w:sz w:val="20"/>
          <w:szCs w:val="20"/>
        </w:rPr>
        <w:sectPr w:rsidR="006757A1" w:rsidSect="00AC1FF4">
          <w:headerReference w:type="default" r:id="rId14"/>
          <w:headerReference w:type="first" r:id="rId15"/>
          <w:pgSz w:w="11906" w:h="16838"/>
          <w:pgMar w:top="1134" w:right="850" w:bottom="1134" w:left="1701" w:header="708" w:footer="708" w:gutter="0"/>
          <w:cols w:space="708"/>
          <w:titlePg/>
          <w:docGrid w:linePitch="360"/>
        </w:sectPr>
      </w:pPr>
    </w:p>
    <w:p w14:paraId="69FE1B54" w14:textId="77777777" w:rsidR="009F3A27" w:rsidRPr="006757A1" w:rsidRDefault="009F3A27" w:rsidP="00DE4212">
      <w:pPr>
        <w:pStyle w:val="1"/>
        <w:jc w:val="both"/>
        <w:rPr>
          <w:rFonts w:ascii="Times New Roman" w:hAnsi="Times New Roman" w:cs="Times New Roman"/>
          <w:color w:val="auto"/>
          <w:sz w:val="20"/>
          <w:szCs w:val="20"/>
        </w:rPr>
      </w:pPr>
      <w:bookmarkStart w:id="240" w:name="_Toc28695823"/>
      <w:r w:rsidRPr="006757A1">
        <w:rPr>
          <w:rFonts w:ascii="Times New Roman" w:hAnsi="Times New Roman" w:cs="Times New Roman"/>
          <w:color w:val="auto"/>
          <w:sz w:val="20"/>
          <w:szCs w:val="20"/>
        </w:rPr>
        <w:lastRenderedPageBreak/>
        <w:t>Приложение 2. Форма Отказа от инвестиционного профилирования</w:t>
      </w:r>
      <w:bookmarkEnd w:id="240"/>
    </w:p>
    <w:p w14:paraId="546B4DD1" w14:textId="77777777" w:rsidR="009F3A27" w:rsidRPr="003B0BDD" w:rsidRDefault="009F3A27" w:rsidP="00DE4212">
      <w:pPr>
        <w:jc w:val="both"/>
        <w:rPr>
          <w:rFonts w:ascii="Times New Roman" w:hAnsi="Times New Roman" w:cs="Times New Roman"/>
          <w:sz w:val="20"/>
          <w:szCs w:val="20"/>
        </w:rPr>
      </w:pPr>
    </w:p>
    <w:tbl>
      <w:tblPr>
        <w:tblStyle w:val="aa"/>
        <w:tblW w:w="0" w:type="auto"/>
        <w:tblLook w:val="04A0" w:firstRow="1" w:lastRow="0" w:firstColumn="1" w:lastColumn="0" w:noHBand="0" w:noVBand="1"/>
      </w:tblPr>
      <w:tblGrid>
        <w:gridCol w:w="2768"/>
        <w:gridCol w:w="2637"/>
        <w:gridCol w:w="3940"/>
      </w:tblGrid>
      <w:tr w:rsidR="009F3A27" w:rsidRPr="003B0BDD" w14:paraId="3E4E0783" w14:textId="77777777" w:rsidTr="00184522">
        <w:tc>
          <w:tcPr>
            <w:tcW w:w="5495" w:type="dxa"/>
            <w:gridSpan w:val="2"/>
          </w:tcPr>
          <w:p w14:paraId="33951EC6" w14:textId="77777777" w:rsidR="009F3A27" w:rsidRPr="003B0BDD" w:rsidRDefault="009F3A27" w:rsidP="00DE4212">
            <w:pPr>
              <w:jc w:val="both"/>
              <w:rPr>
                <w:rFonts w:ascii="Times New Roman" w:hAnsi="Times New Roman" w:cs="Times New Roman"/>
                <w:b/>
                <w:sz w:val="20"/>
                <w:szCs w:val="20"/>
              </w:rPr>
            </w:pPr>
            <w:r w:rsidRPr="003B0BDD">
              <w:rPr>
                <w:rFonts w:ascii="Times New Roman" w:hAnsi="Times New Roman" w:cs="Times New Roman"/>
                <w:b/>
                <w:sz w:val="20"/>
                <w:szCs w:val="20"/>
              </w:rPr>
              <w:t>Ф.И.О. полностью</w:t>
            </w:r>
          </w:p>
        </w:tc>
        <w:tc>
          <w:tcPr>
            <w:tcW w:w="4076" w:type="dxa"/>
          </w:tcPr>
          <w:p w14:paraId="7ACA4F38" w14:textId="77777777" w:rsidR="009F3A27" w:rsidRPr="003B0BDD" w:rsidRDefault="009F3A27" w:rsidP="00DE4212">
            <w:pPr>
              <w:jc w:val="both"/>
              <w:rPr>
                <w:rFonts w:ascii="Times New Roman" w:hAnsi="Times New Roman" w:cs="Times New Roman"/>
                <w:sz w:val="20"/>
                <w:szCs w:val="20"/>
              </w:rPr>
            </w:pPr>
          </w:p>
        </w:tc>
      </w:tr>
      <w:tr w:rsidR="00966BE0" w:rsidRPr="003B0BDD" w14:paraId="34F86FD6" w14:textId="77777777" w:rsidTr="00184522">
        <w:tc>
          <w:tcPr>
            <w:tcW w:w="5495" w:type="dxa"/>
            <w:gridSpan w:val="2"/>
          </w:tcPr>
          <w:p w14:paraId="52830348" w14:textId="77777777" w:rsidR="00966BE0" w:rsidRPr="003B0BDD" w:rsidRDefault="00966BE0" w:rsidP="00DE4212">
            <w:pPr>
              <w:jc w:val="both"/>
              <w:rPr>
                <w:rFonts w:ascii="Times New Roman" w:hAnsi="Times New Roman" w:cs="Times New Roman"/>
                <w:b/>
                <w:sz w:val="20"/>
                <w:szCs w:val="20"/>
              </w:rPr>
            </w:pPr>
            <w:r w:rsidRPr="003B0BDD">
              <w:rPr>
                <w:rFonts w:ascii="Times New Roman" w:hAnsi="Times New Roman" w:cs="Times New Roman"/>
                <w:b/>
                <w:sz w:val="20"/>
                <w:szCs w:val="20"/>
              </w:rPr>
              <w:t>Являюсь квалифицированным инвестором</w:t>
            </w:r>
          </w:p>
        </w:tc>
        <w:tc>
          <w:tcPr>
            <w:tcW w:w="4076" w:type="dxa"/>
          </w:tcPr>
          <w:p w14:paraId="0721C111" w14:textId="77777777" w:rsidR="00966BE0" w:rsidRPr="003B0BDD" w:rsidRDefault="00966BE0" w:rsidP="00DE4212">
            <w:pPr>
              <w:pStyle w:val="ab"/>
              <w:numPr>
                <w:ilvl w:val="0"/>
                <w:numId w:val="2"/>
              </w:numPr>
              <w:jc w:val="both"/>
              <w:rPr>
                <w:rFonts w:ascii="Times New Roman" w:hAnsi="Times New Roman" w:cs="Times New Roman"/>
                <w:sz w:val="20"/>
                <w:szCs w:val="20"/>
              </w:rPr>
            </w:pPr>
          </w:p>
        </w:tc>
      </w:tr>
      <w:tr w:rsidR="009F3A27" w:rsidRPr="003B0BDD" w14:paraId="7D96827F" w14:textId="77777777" w:rsidTr="00184522">
        <w:tc>
          <w:tcPr>
            <w:tcW w:w="2802" w:type="dxa"/>
            <w:vMerge w:val="restart"/>
          </w:tcPr>
          <w:p w14:paraId="39E7233C" w14:textId="77777777" w:rsidR="009F3A27" w:rsidRPr="003B0BDD" w:rsidRDefault="009F3A27" w:rsidP="00DE4212">
            <w:pPr>
              <w:jc w:val="both"/>
              <w:rPr>
                <w:rFonts w:ascii="Times New Roman" w:hAnsi="Times New Roman" w:cs="Times New Roman"/>
                <w:b/>
                <w:sz w:val="20"/>
                <w:szCs w:val="20"/>
              </w:rPr>
            </w:pPr>
            <w:r w:rsidRPr="003B0BDD">
              <w:rPr>
                <w:rFonts w:ascii="Times New Roman" w:hAnsi="Times New Roman" w:cs="Times New Roman"/>
                <w:b/>
                <w:sz w:val="20"/>
                <w:szCs w:val="20"/>
              </w:rPr>
              <w:t>Данные документа, удостоверяющего личность</w:t>
            </w:r>
          </w:p>
        </w:tc>
        <w:tc>
          <w:tcPr>
            <w:tcW w:w="2693" w:type="dxa"/>
          </w:tcPr>
          <w:p w14:paraId="733F7B00" w14:textId="77777777" w:rsidR="009F3A27" w:rsidRPr="003B0BDD" w:rsidRDefault="009F3A27" w:rsidP="00DE4212">
            <w:pPr>
              <w:jc w:val="both"/>
              <w:rPr>
                <w:rFonts w:ascii="Times New Roman" w:hAnsi="Times New Roman" w:cs="Times New Roman"/>
                <w:sz w:val="20"/>
                <w:szCs w:val="20"/>
              </w:rPr>
            </w:pPr>
            <w:r w:rsidRPr="003B0BDD">
              <w:rPr>
                <w:rFonts w:ascii="Times New Roman" w:hAnsi="Times New Roman" w:cs="Times New Roman"/>
                <w:sz w:val="20"/>
                <w:szCs w:val="20"/>
              </w:rPr>
              <w:t>Вид документа</w:t>
            </w:r>
          </w:p>
        </w:tc>
        <w:tc>
          <w:tcPr>
            <w:tcW w:w="4076" w:type="dxa"/>
          </w:tcPr>
          <w:p w14:paraId="655EB6C5" w14:textId="77777777" w:rsidR="009F3A27" w:rsidRPr="003B0BDD" w:rsidRDefault="009F3A27" w:rsidP="00DE4212">
            <w:pPr>
              <w:jc w:val="both"/>
              <w:rPr>
                <w:rFonts w:ascii="Times New Roman" w:hAnsi="Times New Roman" w:cs="Times New Roman"/>
                <w:sz w:val="20"/>
                <w:szCs w:val="20"/>
              </w:rPr>
            </w:pPr>
          </w:p>
        </w:tc>
      </w:tr>
      <w:tr w:rsidR="009F3A27" w:rsidRPr="003B0BDD" w14:paraId="74EB91A0" w14:textId="77777777" w:rsidTr="00184522">
        <w:tc>
          <w:tcPr>
            <w:tcW w:w="2802" w:type="dxa"/>
            <w:vMerge/>
          </w:tcPr>
          <w:p w14:paraId="121947A9" w14:textId="77777777" w:rsidR="009F3A27" w:rsidRPr="003B0BDD" w:rsidRDefault="009F3A27" w:rsidP="00DE4212">
            <w:pPr>
              <w:jc w:val="both"/>
              <w:rPr>
                <w:rFonts w:ascii="Times New Roman" w:hAnsi="Times New Roman" w:cs="Times New Roman"/>
                <w:sz w:val="20"/>
                <w:szCs w:val="20"/>
              </w:rPr>
            </w:pPr>
          </w:p>
        </w:tc>
        <w:tc>
          <w:tcPr>
            <w:tcW w:w="2693" w:type="dxa"/>
          </w:tcPr>
          <w:p w14:paraId="6EDEEC3E" w14:textId="77777777" w:rsidR="009F3A27" w:rsidRPr="003B0BDD" w:rsidRDefault="009F3A27" w:rsidP="00DE4212">
            <w:pPr>
              <w:jc w:val="both"/>
              <w:rPr>
                <w:rFonts w:ascii="Times New Roman" w:hAnsi="Times New Roman" w:cs="Times New Roman"/>
                <w:sz w:val="20"/>
                <w:szCs w:val="20"/>
              </w:rPr>
            </w:pPr>
            <w:r w:rsidRPr="003B0BDD">
              <w:rPr>
                <w:rFonts w:ascii="Times New Roman" w:hAnsi="Times New Roman" w:cs="Times New Roman"/>
                <w:sz w:val="20"/>
                <w:szCs w:val="20"/>
              </w:rPr>
              <w:t>Серия документа</w:t>
            </w:r>
          </w:p>
        </w:tc>
        <w:tc>
          <w:tcPr>
            <w:tcW w:w="4076" w:type="dxa"/>
          </w:tcPr>
          <w:p w14:paraId="7919FC28" w14:textId="77777777" w:rsidR="009F3A27" w:rsidRPr="003B0BDD" w:rsidRDefault="009F3A27" w:rsidP="00DE4212">
            <w:pPr>
              <w:jc w:val="both"/>
              <w:rPr>
                <w:rFonts w:ascii="Times New Roman" w:hAnsi="Times New Roman" w:cs="Times New Roman"/>
                <w:sz w:val="20"/>
                <w:szCs w:val="20"/>
              </w:rPr>
            </w:pPr>
          </w:p>
        </w:tc>
      </w:tr>
      <w:tr w:rsidR="009F3A27" w:rsidRPr="003B0BDD" w14:paraId="0252563A" w14:textId="77777777" w:rsidTr="00184522">
        <w:tc>
          <w:tcPr>
            <w:tcW w:w="2802" w:type="dxa"/>
            <w:vMerge/>
          </w:tcPr>
          <w:p w14:paraId="0C3E9426" w14:textId="77777777" w:rsidR="009F3A27" w:rsidRPr="003B0BDD" w:rsidRDefault="009F3A27" w:rsidP="00DE4212">
            <w:pPr>
              <w:jc w:val="both"/>
              <w:rPr>
                <w:rFonts w:ascii="Times New Roman" w:hAnsi="Times New Roman" w:cs="Times New Roman"/>
                <w:sz w:val="20"/>
                <w:szCs w:val="20"/>
              </w:rPr>
            </w:pPr>
          </w:p>
        </w:tc>
        <w:tc>
          <w:tcPr>
            <w:tcW w:w="2693" w:type="dxa"/>
          </w:tcPr>
          <w:p w14:paraId="57C6345E" w14:textId="77777777" w:rsidR="009F3A27" w:rsidRPr="003B0BDD" w:rsidRDefault="009F3A27" w:rsidP="00DE4212">
            <w:pPr>
              <w:jc w:val="both"/>
              <w:rPr>
                <w:rFonts w:ascii="Times New Roman" w:hAnsi="Times New Roman" w:cs="Times New Roman"/>
                <w:sz w:val="20"/>
                <w:szCs w:val="20"/>
              </w:rPr>
            </w:pPr>
            <w:r w:rsidRPr="003B0BDD">
              <w:rPr>
                <w:rFonts w:ascii="Times New Roman" w:hAnsi="Times New Roman" w:cs="Times New Roman"/>
                <w:sz w:val="20"/>
                <w:szCs w:val="20"/>
              </w:rPr>
              <w:t>Номер документа</w:t>
            </w:r>
          </w:p>
        </w:tc>
        <w:tc>
          <w:tcPr>
            <w:tcW w:w="4076" w:type="dxa"/>
          </w:tcPr>
          <w:p w14:paraId="69D3EDB0" w14:textId="77777777" w:rsidR="009F3A27" w:rsidRPr="003B0BDD" w:rsidRDefault="009F3A27" w:rsidP="00DE4212">
            <w:pPr>
              <w:jc w:val="both"/>
              <w:rPr>
                <w:rFonts w:ascii="Times New Roman" w:hAnsi="Times New Roman" w:cs="Times New Roman"/>
                <w:sz w:val="20"/>
                <w:szCs w:val="20"/>
              </w:rPr>
            </w:pPr>
          </w:p>
        </w:tc>
      </w:tr>
      <w:tr w:rsidR="009F3A27" w:rsidRPr="003B0BDD" w14:paraId="3D911F6F" w14:textId="77777777" w:rsidTr="00184522">
        <w:tc>
          <w:tcPr>
            <w:tcW w:w="2802" w:type="dxa"/>
            <w:vMerge/>
          </w:tcPr>
          <w:p w14:paraId="2BC2A804" w14:textId="77777777" w:rsidR="009F3A27" w:rsidRPr="003B0BDD" w:rsidRDefault="009F3A27" w:rsidP="00DE4212">
            <w:pPr>
              <w:jc w:val="both"/>
              <w:rPr>
                <w:rFonts w:ascii="Times New Roman" w:hAnsi="Times New Roman" w:cs="Times New Roman"/>
                <w:sz w:val="20"/>
                <w:szCs w:val="20"/>
              </w:rPr>
            </w:pPr>
          </w:p>
        </w:tc>
        <w:tc>
          <w:tcPr>
            <w:tcW w:w="2693" w:type="dxa"/>
          </w:tcPr>
          <w:p w14:paraId="65B47D17" w14:textId="77777777" w:rsidR="009F3A27" w:rsidRPr="003B0BDD" w:rsidRDefault="009F3A27" w:rsidP="00DE4212">
            <w:pPr>
              <w:jc w:val="both"/>
              <w:rPr>
                <w:rFonts w:ascii="Times New Roman" w:hAnsi="Times New Roman" w:cs="Times New Roman"/>
                <w:sz w:val="20"/>
                <w:szCs w:val="20"/>
              </w:rPr>
            </w:pPr>
            <w:r w:rsidRPr="003B0BDD">
              <w:rPr>
                <w:rFonts w:ascii="Times New Roman" w:hAnsi="Times New Roman" w:cs="Times New Roman"/>
                <w:sz w:val="20"/>
                <w:szCs w:val="20"/>
              </w:rPr>
              <w:t>Орган</w:t>
            </w:r>
            <w:r w:rsidRPr="003B0BDD">
              <w:rPr>
                <w:rFonts w:ascii="Times New Roman" w:hAnsi="Times New Roman" w:cs="Times New Roman"/>
                <w:sz w:val="20"/>
                <w:szCs w:val="20"/>
                <w:lang w:val="en-US"/>
              </w:rPr>
              <w:t>,</w:t>
            </w:r>
            <w:r w:rsidRPr="003B0BDD">
              <w:rPr>
                <w:rFonts w:ascii="Times New Roman" w:hAnsi="Times New Roman" w:cs="Times New Roman"/>
                <w:sz w:val="20"/>
                <w:szCs w:val="20"/>
              </w:rPr>
              <w:t xml:space="preserve"> выдавший документ</w:t>
            </w:r>
          </w:p>
        </w:tc>
        <w:tc>
          <w:tcPr>
            <w:tcW w:w="4076" w:type="dxa"/>
          </w:tcPr>
          <w:p w14:paraId="582FD1D1" w14:textId="77777777" w:rsidR="009F3A27" w:rsidRPr="003B0BDD" w:rsidRDefault="009F3A27" w:rsidP="00DE4212">
            <w:pPr>
              <w:jc w:val="both"/>
              <w:rPr>
                <w:rFonts w:ascii="Times New Roman" w:hAnsi="Times New Roman" w:cs="Times New Roman"/>
                <w:sz w:val="20"/>
                <w:szCs w:val="20"/>
              </w:rPr>
            </w:pPr>
          </w:p>
        </w:tc>
      </w:tr>
      <w:tr w:rsidR="009F3A27" w:rsidRPr="003B0BDD" w14:paraId="6D2B42A0" w14:textId="77777777" w:rsidTr="00184522">
        <w:tc>
          <w:tcPr>
            <w:tcW w:w="2802" w:type="dxa"/>
            <w:vMerge/>
          </w:tcPr>
          <w:p w14:paraId="036FBD5E" w14:textId="77777777" w:rsidR="009F3A27" w:rsidRPr="003B0BDD" w:rsidRDefault="009F3A27" w:rsidP="00DE4212">
            <w:pPr>
              <w:jc w:val="both"/>
              <w:rPr>
                <w:rFonts w:ascii="Times New Roman" w:hAnsi="Times New Roman" w:cs="Times New Roman"/>
                <w:sz w:val="20"/>
                <w:szCs w:val="20"/>
              </w:rPr>
            </w:pPr>
          </w:p>
        </w:tc>
        <w:tc>
          <w:tcPr>
            <w:tcW w:w="2693" w:type="dxa"/>
          </w:tcPr>
          <w:p w14:paraId="70C08308" w14:textId="77777777" w:rsidR="009F3A27" w:rsidRPr="003B0BDD" w:rsidRDefault="009F3A27" w:rsidP="00DE4212">
            <w:pPr>
              <w:jc w:val="both"/>
              <w:rPr>
                <w:rFonts w:ascii="Times New Roman" w:hAnsi="Times New Roman" w:cs="Times New Roman"/>
                <w:sz w:val="20"/>
                <w:szCs w:val="20"/>
              </w:rPr>
            </w:pPr>
            <w:r w:rsidRPr="003B0BDD">
              <w:rPr>
                <w:rFonts w:ascii="Times New Roman" w:hAnsi="Times New Roman" w:cs="Times New Roman"/>
                <w:sz w:val="20"/>
                <w:szCs w:val="20"/>
              </w:rPr>
              <w:t>Дата выдачи документа</w:t>
            </w:r>
          </w:p>
        </w:tc>
        <w:tc>
          <w:tcPr>
            <w:tcW w:w="4076" w:type="dxa"/>
          </w:tcPr>
          <w:p w14:paraId="246FB97A" w14:textId="77777777" w:rsidR="009F3A27" w:rsidRPr="003B0BDD" w:rsidRDefault="009F3A27" w:rsidP="00DE4212">
            <w:pPr>
              <w:jc w:val="both"/>
              <w:rPr>
                <w:rFonts w:ascii="Times New Roman" w:hAnsi="Times New Roman" w:cs="Times New Roman"/>
                <w:sz w:val="20"/>
                <w:szCs w:val="20"/>
              </w:rPr>
            </w:pPr>
          </w:p>
        </w:tc>
      </w:tr>
    </w:tbl>
    <w:p w14:paraId="2FA7F501" w14:textId="77777777" w:rsidR="009F3A27" w:rsidRPr="003B0BDD" w:rsidRDefault="009F3A27" w:rsidP="00DE4212">
      <w:pPr>
        <w:jc w:val="both"/>
        <w:rPr>
          <w:rFonts w:ascii="Times New Roman" w:hAnsi="Times New Roman" w:cs="Times New Roman"/>
          <w:sz w:val="20"/>
          <w:szCs w:val="20"/>
        </w:rPr>
      </w:pPr>
    </w:p>
    <w:p w14:paraId="596EEB06" w14:textId="77777777" w:rsidR="0050278E" w:rsidRPr="003B0BDD" w:rsidRDefault="009F3A27" w:rsidP="00DE4212">
      <w:pPr>
        <w:jc w:val="both"/>
        <w:rPr>
          <w:rFonts w:ascii="Times New Roman" w:hAnsi="Times New Roman" w:cs="Times New Roman"/>
          <w:sz w:val="20"/>
          <w:szCs w:val="20"/>
        </w:rPr>
      </w:pPr>
      <w:r w:rsidRPr="003B0BDD">
        <w:rPr>
          <w:rFonts w:ascii="Times New Roman" w:hAnsi="Times New Roman" w:cs="Times New Roman"/>
          <w:sz w:val="20"/>
          <w:szCs w:val="20"/>
        </w:rPr>
        <w:t xml:space="preserve">Настоящим подтверждаю, что отказываюсь от процедуры прохождения инвестиционного профилирования. Я понимаю и согласен с тем, что </w:t>
      </w:r>
      <w:r w:rsidR="005A63DF" w:rsidRPr="003B0BDD">
        <w:rPr>
          <w:rFonts w:ascii="Times New Roman" w:hAnsi="Times New Roman" w:cs="Times New Roman"/>
          <w:sz w:val="20"/>
          <w:szCs w:val="20"/>
        </w:rPr>
        <w:t>в этом случае Банк не сможет оказывать мне услуги по инвестиционному консультированию. Я подтверждаю, что все решения, касающиеся инвестиций в ценные бумаги и производные финансовые инструменты, в дальнейшем я буду принимать самостоятельно, понимая и принимая на себя все соответствующие риски.</w:t>
      </w:r>
    </w:p>
    <w:p w14:paraId="0F3B1FD9" w14:textId="77777777" w:rsidR="005A63DF" w:rsidRPr="003B0BDD" w:rsidRDefault="005A63DF" w:rsidP="00DE4212">
      <w:pPr>
        <w:jc w:val="both"/>
        <w:rPr>
          <w:rFonts w:ascii="Times New Roman" w:hAnsi="Times New Roman" w:cs="Times New Roman"/>
          <w:sz w:val="20"/>
          <w:szCs w:val="20"/>
        </w:rPr>
      </w:pPr>
    </w:p>
    <w:tbl>
      <w:tblPr>
        <w:tblStyle w:val="aa"/>
        <w:tblpPr w:leftFromText="180" w:rightFromText="180" w:vertAnchor="text" w:horzAnchor="margin" w:tblpY="15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5"/>
        <w:gridCol w:w="4660"/>
      </w:tblGrid>
      <w:tr w:rsidR="00577352" w:rsidRPr="003B0BDD" w14:paraId="6BDED011" w14:textId="77777777" w:rsidTr="00577352">
        <w:tc>
          <w:tcPr>
            <w:tcW w:w="4785" w:type="dxa"/>
          </w:tcPr>
          <w:p w14:paraId="6A417310" w14:textId="77777777" w:rsidR="00577352" w:rsidRPr="003B0BDD" w:rsidRDefault="00577352" w:rsidP="00DE4212">
            <w:pPr>
              <w:jc w:val="both"/>
              <w:rPr>
                <w:rFonts w:ascii="Times New Roman" w:hAnsi="Times New Roman" w:cs="Times New Roman"/>
                <w:b/>
                <w:sz w:val="20"/>
                <w:szCs w:val="20"/>
              </w:rPr>
            </w:pPr>
            <w:r w:rsidRPr="003B0BDD">
              <w:rPr>
                <w:rFonts w:ascii="Times New Roman" w:hAnsi="Times New Roman" w:cs="Times New Roman"/>
                <w:b/>
                <w:sz w:val="20"/>
                <w:szCs w:val="20"/>
              </w:rPr>
              <w:t>Дата и время заполнения:</w:t>
            </w:r>
          </w:p>
          <w:p w14:paraId="6BE82598" w14:textId="77777777" w:rsidR="00577352" w:rsidRPr="003B0BDD" w:rsidRDefault="00577352" w:rsidP="00DE4212">
            <w:pPr>
              <w:jc w:val="both"/>
              <w:rPr>
                <w:rFonts w:ascii="Times New Roman" w:hAnsi="Times New Roman" w:cs="Times New Roman"/>
                <w:b/>
                <w:sz w:val="20"/>
                <w:szCs w:val="20"/>
              </w:rPr>
            </w:pPr>
          </w:p>
          <w:p w14:paraId="43F730EE" w14:textId="77777777" w:rsidR="00577352" w:rsidRPr="003B0BDD" w:rsidRDefault="00577352" w:rsidP="00DE4212">
            <w:pPr>
              <w:jc w:val="both"/>
              <w:rPr>
                <w:rFonts w:ascii="Times New Roman" w:hAnsi="Times New Roman" w:cs="Times New Roman"/>
                <w:sz w:val="20"/>
                <w:szCs w:val="20"/>
                <w:u w:val="single"/>
              </w:rPr>
            </w:pPr>
            <w:r w:rsidRPr="003B0BDD">
              <w:rPr>
                <w:rFonts w:ascii="Times New Roman" w:hAnsi="Times New Roman" w:cs="Times New Roman"/>
                <w:sz w:val="20"/>
                <w:szCs w:val="20"/>
              </w:rPr>
              <w:t>«</w:t>
            </w:r>
            <w:r w:rsidRPr="003B0BDD">
              <w:rPr>
                <w:rFonts w:ascii="Times New Roman" w:hAnsi="Times New Roman" w:cs="Times New Roman"/>
                <w:sz w:val="20"/>
                <w:szCs w:val="20"/>
                <w:u w:val="single"/>
              </w:rPr>
              <w:t xml:space="preserve">              </w:t>
            </w:r>
            <w:r w:rsidRPr="003B0BDD">
              <w:rPr>
                <w:rFonts w:ascii="Times New Roman" w:hAnsi="Times New Roman" w:cs="Times New Roman"/>
                <w:sz w:val="20"/>
                <w:szCs w:val="20"/>
              </w:rPr>
              <w:t>»</w:t>
            </w:r>
            <w:r w:rsidRPr="003B0BDD">
              <w:rPr>
                <w:rFonts w:ascii="Times New Roman" w:hAnsi="Times New Roman" w:cs="Times New Roman"/>
                <w:sz w:val="20"/>
                <w:szCs w:val="20"/>
                <w:u w:val="single"/>
              </w:rPr>
              <w:t xml:space="preserve">                             </w:t>
            </w:r>
            <w:r w:rsidR="00945D2A" w:rsidRPr="003B0BDD">
              <w:rPr>
                <w:rFonts w:ascii="Times New Roman" w:hAnsi="Times New Roman" w:cs="Times New Roman"/>
                <w:sz w:val="20"/>
                <w:szCs w:val="20"/>
              </w:rPr>
              <w:t>2020</w:t>
            </w:r>
            <w:r w:rsidRPr="003B0BDD">
              <w:rPr>
                <w:rFonts w:ascii="Times New Roman" w:hAnsi="Times New Roman" w:cs="Times New Roman"/>
                <w:sz w:val="20"/>
                <w:szCs w:val="20"/>
              </w:rPr>
              <w:t xml:space="preserve"> г. </w:t>
            </w:r>
            <w:r w:rsidRPr="003B0BDD">
              <w:rPr>
                <w:rFonts w:ascii="Times New Roman" w:hAnsi="Times New Roman" w:cs="Times New Roman"/>
                <w:sz w:val="20"/>
                <w:szCs w:val="20"/>
                <w:u w:val="single"/>
              </w:rPr>
              <w:t xml:space="preserve">                     </w:t>
            </w:r>
          </w:p>
          <w:p w14:paraId="7D1CE5E9" w14:textId="77777777" w:rsidR="00577352" w:rsidRPr="003B0BDD" w:rsidRDefault="00577352" w:rsidP="00DE4212">
            <w:pPr>
              <w:jc w:val="both"/>
              <w:rPr>
                <w:rFonts w:ascii="Times New Roman" w:hAnsi="Times New Roman" w:cs="Times New Roman"/>
                <w:color w:val="FFFFFF" w:themeColor="background1"/>
                <w:sz w:val="20"/>
                <w:szCs w:val="20"/>
                <w:u w:val="single"/>
              </w:rPr>
            </w:pPr>
            <w:r w:rsidRPr="003B0BDD">
              <w:rPr>
                <w:rFonts w:ascii="Times New Roman" w:hAnsi="Times New Roman" w:cs="Times New Roman"/>
                <w:sz w:val="20"/>
                <w:szCs w:val="20"/>
                <w:u w:val="single"/>
              </w:rPr>
              <w:t xml:space="preserve">                      </w:t>
            </w:r>
            <w:r w:rsidRPr="003B0BDD">
              <w:rPr>
                <w:rFonts w:ascii="Times New Roman" w:hAnsi="Times New Roman" w:cs="Times New Roman"/>
                <w:sz w:val="20"/>
                <w:szCs w:val="20"/>
              </w:rPr>
              <w:t>:</w:t>
            </w:r>
            <w:r w:rsidRPr="003B0BDD">
              <w:rPr>
                <w:rFonts w:ascii="Times New Roman" w:hAnsi="Times New Roman" w:cs="Times New Roman"/>
                <w:sz w:val="20"/>
                <w:szCs w:val="20"/>
                <w:u w:val="single"/>
              </w:rPr>
              <w:t xml:space="preserve">                  </w:t>
            </w:r>
            <w:r w:rsidRPr="003B0BDD">
              <w:rPr>
                <w:rFonts w:ascii="Times New Roman" w:hAnsi="Times New Roman" w:cs="Times New Roman"/>
                <w:color w:val="FFFFFF" w:themeColor="background1"/>
                <w:sz w:val="20"/>
                <w:szCs w:val="20"/>
                <w:u w:val="single"/>
              </w:rPr>
              <w:t xml:space="preserve"> .</w:t>
            </w:r>
          </w:p>
          <w:p w14:paraId="58AD1879" w14:textId="77777777" w:rsidR="00577352" w:rsidRPr="003B0BDD" w:rsidRDefault="00577352" w:rsidP="00DE4212">
            <w:pPr>
              <w:jc w:val="both"/>
              <w:rPr>
                <w:rFonts w:ascii="Times New Roman" w:hAnsi="Times New Roman" w:cs="Times New Roman"/>
                <w:sz w:val="20"/>
                <w:szCs w:val="20"/>
                <w:u w:val="single"/>
              </w:rPr>
            </w:pPr>
          </w:p>
          <w:p w14:paraId="0390CB7A" w14:textId="77777777" w:rsidR="00577352" w:rsidRPr="003B0BDD" w:rsidRDefault="00577352" w:rsidP="00DE4212">
            <w:pPr>
              <w:jc w:val="both"/>
              <w:rPr>
                <w:rFonts w:ascii="Times New Roman" w:hAnsi="Times New Roman" w:cs="Times New Roman"/>
                <w:b/>
                <w:sz w:val="20"/>
                <w:szCs w:val="20"/>
              </w:rPr>
            </w:pPr>
          </w:p>
          <w:p w14:paraId="64DAC1EA" w14:textId="77777777" w:rsidR="00577352" w:rsidRPr="003B0BDD" w:rsidRDefault="00577352" w:rsidP="00DE4212">
            <w:pPr>
              <w:jc w:val="both"/>
              <w:rPr>
                <w:rFonts w:ascii="Times New Roman" w:hAnsi="Times New Roman" w:cs="Times New Roman"/>
                <w:b/>
                <w:sz w:val="20"/>
                <w:szCs w:val="20"/>
              </w:rPr>
            </w:pPr>
            <w:r w:rsidRPr="003B0BDD">
              <w:rPr>
                <w:rFonts w:ascii="Times New Roman" w:hAnsi="Times New Roman" w:cs="Times New Roman"/>
                <w:b/>
                <w:sz w:val="20"/>
                <w:szCs w:val="20"/>
              </w:rPr>
              <w:t xml:space="preserve">Подпись </w:t>
            </w:r>
            <w:r w:rsidR="00A63CF0" w:rsidRPr="003B0BDD">
              <w:rPr>
                <w:rFonts w:ascii="Times New Roman" w:hAnsi="Times New Roman" w:cs="Times New Roman"/>
                <w:b/>
                <w:sz w:val="20"/>
                <w:szCs w:val="20"/>
              </w:rPr>
              <w:t>Клиент</w:t>
            </w:r>
            <w:r w:rsidRPr="003B0BDD">
              <w:rPr>
                <w:rFonts w:ascii="Times New Roman" w:hAnsi="Times New Roman" w:cs="Times New Roman"/>
                <w:b/>
                <w:sz w:val="20"/>
                <w:szCs w:val="20"/>
              </w:rPr>
              <w:t xml:space="preserve">а/Уполномоченного представителя </w:t>
            </w:r>
            <w:r w:rsidR="00A63CF0" w:rsidRPr="003B0BDD">
              <w:rPr>
                <w:rFonts w:ascii="Times New Roman" w:hAnsi="Times New Roman" w:cs="Times New Roman"/>
                <w:b/>
                <w:sz w:val="20"/>
                <w:szCs w:val="20"/>
              </w:rPr>
              <w:t>Клиент</w:t>
            </w:r>
            <w:r w:rsidRPr="003B0BDD">
              <w:rPr>
                <w:rFonts w:ascii="Times New Roman" w:hAnsi="Times New Roman" w:cs="Times New Roman"/>
                <w:b/>
                <w:sz w:val="20"/>
                <w:szCs w:val="20"/>
              </w:rPr>
              <w:t>а:</w:t>
            </w:r>
          </w:p>
          <w:p w14:paraId="374E097F" w14:textId="77777777" w:rsidR="00577352" w:rsidRPr="003B0BDD" w:rsidRDefault="00577352" w:rsidP="00DE4212">
            <w:pPr>
              <w:jc w:val="both"/>
              <w:rPr>
                <w:rFonts w:ascii="Times New Roman" w:hAnsi="Times New Roman" w:cs="Times New Roman"/>
                <w:b/>
                <w:sz w:val="20"/>
                <w:szCs w:val="20"/>
              </w:rPr>
            </w:pPr>
          </w:p>
          <w:p w14:paraId="47CF1EA9" w14:textId="77777777" w:rsidR="00577352" w:rsidRPr="003B0BDD" w:rsidRDefault="00577352" w:rsidP="00DE4212">
            <w:pPr>
              <w:jc w:val="both"/>
              <w:rPr>
                <w:rFonts w:ascii="Times New Roman" w:hAnsi="Times New Roman" w:cs="Times New Roman"/>
                <w:sz w:val="20"/>
                <w:szCs w:val="20"/>
                <w:u w:val="single"/>
              </w:rPr>
            </w:pPr>
            <w:r w:rsidRPr="003B0BDD">
              <w:rPr>
                <w:rFonts w:ascii="Times New Roman" w:hAnsi="Times New Roman" w:cs="Times New Roman"/>
                <w:sz w:val="20"/>
                <w:szCs w:val="20"/>
                <w:u w:val="single"/>
              </w:rPr>
              <w:t xml:space="preserve">                               </w:t>
            </w:r>
            <w:r w:rsidRPr="003B0BDD">
              <w:rPr>
                <w:rFonts w:ascii="Times New Roman" w:hAnsi="Times New Roman" w:cs="Times New Roman"/>
                <w:sz w:val="20"/>
                <w:szCs w:val="20"/>
              </w:rPr>
              <w:t>/</w:t>
            </w:r>
            <w:r w:rsidRPr="003B0BDD">
              <w:rPr>
                <w:rFonts w:ascii="Times New Roman" w:hAnsi="Times New Roman" w:cs="Times New Roman"/>
                <w:sz w:val="20"/>
                <w:szCs w:val="20"/>
                <w:u w:val="single"/>
              </w:rPr>
              <w:t xml:space="preserve">                                         </w:t>
            </w:r>
            <w:r w:rsidRPr="003B0BDD">
              <w:rPr>
                <w:rFonts w:ascii="Times New Roman" w:hAnsi="Times New Roman" w:cs="Times New Roman"/>
                <w:color w:val="FFFFFF" w:themeColor="background1"/>
                <w:sz w:val="20"/>
                <w:szCs w:val="20"/>
                <w:u w:val="single"/>
              </w:rPr>
              <w:t>.</w:t>
            </w:r>
          </w:p>
          <w:p w14:paraId="6FD804D8" w14:textId="77777777" w:rsidR="00577352" w:rsidRPr="003B0BDD" w:rsidRDefault="00577352" w:rsidP="00DE4212">
            <w:pPr>
              <w:jc w:val="both"/>
              <w:rPr>
                <w:rFonts w:ascii="Times New Roman" w:hAnsi="Times New Roman" w:cs="Times New Roman"/>
                <w:sz w:val="20"/>
                <w:szCs w:val="20"/>
              </w:rPr>
            </w:pPr>
            <w:r w:rsidRPr="003B0BDD">
              <w:rPr>
                <w:rFonts w:ascii="Times New Roman" w:hAnsi="Times New Roman" w:cs="Times New Roman"/>
                <w:sz w:val="20"/>
                <w:szCs w:val="20"/>
              </w:rPr>
              <w:t xml:space="preserve">           (Подпись)                        (Ф.И.О.)</w:t>
            </w:r>
          </w:p>
          <w:p w14:paraId="4D3ECF4C" w14:textId="77777777" w:rsidR="00577352" w:rsidRPr="003B0BDD" w:rsidRDefault="00577352" w:rsidP="00DE4212">
            <w:pPr>
              <w:jc w:val="both"/>
              <w:rPr>
                <w:rFonts w:ascii="Times New Roman" w:hAnsi="Times New Roman" w:cs="Times New Roman"/>
                <w:sz w:val="20"/>
                <w:szCs w:val="20"/>
              </w:rPr>
            </w:pPr>
          </w:p>
        </w:tc>
        <w:tc>
          <w:tcPr>
            <w:tcW w:w="4786" w:type="dxa"/>
          </w:tcPr>
          <w:p w14:paraId="7DA3881F" w14:textId="77777777" w:rsidR="00577352" w:rsidRPr="003B0BDD" w:rsidRDefault="00577352" w:rsidP="00DE4212">
            <w:pPr>
              <w:jc w:val="both"/>
              <w:rPr>
                <w:rFonts w:ascii="Times New Roman" w:hAnsi="Times New Roman" w:cs="Times New Roman"/>
                <w:b/>
                <w:sz w:val="20"/>
                <w:szCs w:val="20"/>
              </w:rPr>
            </w:pPr>
            <w:r w:rsidRPr="003B0BDD">
              <w:rPr>
                <w:rFonts w:ascii="Times New Roman" w:hAnsi="Times New Roman" w:cs="Times New Roman"/>
                <w:b/>
                <w:sz w:val="20"/>
                <w:szCs w:val="20"/>
              </w:rPr>
              <w:t>Дата принятия:</w:t>
            </w:r>
          </w:p>
          <w:p w14:paraId="05AA1496" w14:textId="77777777" w:rsidR="00577352" w:rsidRPr="003B0BDD" w:rsidRDefault="00577352" w:rsidP="00DE4212">
            <w:pPr>
              <w:jc w:val="both"/>
              <w:rPr>
                <w:rFonts w:ascii="Times New Roman" w:hAnsi="Times New Roman" w:cs="Times New Roman"/>
                <w:b/>
                <w:sz w:val="20"/>
                <w:szCs w:val="20"/>
              </w:rPr>
            </w:pPr>
          </w:p>
          <w:p w14:paraId="68E473C4" w14:textId="77777777" w:rsidR="00577352" w:rsidRPr="003B0BDD" w:rsidRDefault="00577352" w:rsidP="00DE4212">
            <w:pPr>
              <w:jc w:val="both"/>
              <w:rPr>
                <w:rFonts w:ascii="Times New Roman" w:hAnsi="Times New Roman" w:cs="Times New Roman"/>
                <w:sz w:val="20"/>
                <w:szCs w:val="20"/>
              </w:rPr>
            </w:pPr>
            <w:r w:rsidRPr="003B0BDD">
              <w:rPr>
                <w:rFonts w:ascii="Times New Roman" w:hAnsi="Times New Roman" w:cs="Times New Roman"/>
                <w:sz w:val="20"/>
                <w:szCs w:val="20"/>
              </w:rPr>
              <w:t>«</w:t>
            </w:r>
            <w:r w:rsidRPr="003B0BDD">
              <w:rPr>
                <w:rFonts w:ascii="Times New Roman" w:hAnsi="Times New Roman" w:cs="Times New Roman"/>
                <w:sz w:val="20"/>
                <w:szCs w:val="20"/>
                <w:u w:val="single"/>
              </w:rPr>
              <w:t xml:space="preserve">              </w:t>
            </w:r>
            <w:r w:rsidRPr="003B0BDD">
              <w:rPr>
                <w:rFonts w:ascii="Times New Roman" w:hAnsi="Times New Roman" w:cs="Times New Roman"/>
                <w:sz w:val="20"/>
                <w:szCs w:val="20"/>
              </w:rPr>
              <w:t>»</w:t>
            </w:r>
            <w:r w:rsidRPr="003B0BDD">
              <w:rPr>
                <w:rFonts w:ascii="Times New Roman" w:hAnsi="Times New Roman" w:cs="Times New Roman"/>
                <w:sz w:val="20"/>
                <w:szCs w:val="20"/>
                <w:u w:val="single"/>
              </w:rPr>
              <w:t xml:space="preserve">                             </w:t>
            </w:r>
            <w:r w:rsidR="00945D2A" w:rsidRPr="003B0BDD">
              <w:rPr>
                <w:rFonts w:ascii="Times New Roman" w:hAnsi="Times New Roman" w:cs="Times New Roman"/>
                <w:sz w:val="20"/>
                <w:szCs w:val="20"/>
              </w:rPr>
              <w:t>2020</w:t>
            </w:r>
            <w:r w:rsidRPr="003B0BDD">
              <w:rPr>
                <w:rFonts w:ascii="Times New Roman" w:hAnsi="Times New Roman" w:cs="Times New Roman"/>
                <w:sz w:val="20"/>
                <w:szCs w:val="20"/>
              </w:rPr>
              <w:t xml:space="preserve"> г.</w:t>
            </w:r>
          </w:p>
          <w:p w14:paraId="1F3A05AA" w14:textId="77777777" w:rsidR="00577352" w:rsidRPr="003B0BDD" w:rsidRDefault="00577352" w:rsidP="00DE4212">
            <w:pPr>
              <w:jc w:val="both"/>
              <w:rPr>
                <w:rFonts w:ascii="Times New Roman" w:hAnsi="Times New Roman" w:cs="Times New Roman"/>
                <w:color w:val="FFFFFF" w:themeColor="background1"/>
                <w:sz w:val="20"/>
                <w:szCs w:val="20"/>
                <w:u w:val="single"/>
              </w:rPr>
            </w:pPr>
            <w:r w:rsidRPr="003B0BDD">
              <w:rPr>
                <w:rFonts w:ascii="Times New Roman" w:hAnsi="Times New Roman" w:cs="Times New Roman"/>
                <w:sz w:val="20"/>
                <w:szCs w:val="20"/>
                <w:u w:val="single"/>
              </w:rPr>
              <w:t xml:space="preserve">                      </w:t>
            </w:r>
            <w:r w:rsidRPr="003B0BDD">
              <w:rPr>
                <w:rFonts w:ascii="Times New Roman" w:hAnsi="Times New Roman" w:cs="Times New Roman"/>
                <w:sz w:val="20"/>
                <w:szCs w:val="20"/>
              </w:rPr>
              <w:t>:</w:t>
            </w:r>
            <w:r w:rsidRPr="003B0BDD">
              <w:rPr>
                <w:rFonts w:ascii="Times New Roman" w:hAnsi="Times New Roman" w:cs="Times New Roman"/>
                <w:sz w:val="20"/>
                <w:szCs w:val="20"/>
                <w:u w:val="single"/>
              </w:rPr>
              <w:t xml:space="preserve">                  </w:t>
            </w:r>
            <w:r w:rsidRPr="003B0BDD">
              <w:rPr>
                <w:rFonts w:ascii="Times New Roman" w:hAnsi="Times New Roman" w:cs="Times New Roman"/>
                <w:color w:val="FFFFFF" w:themeColor="background1"/>
                <w:sz w:val="20"/>
                <w:szCs w:val="20"/>
                <w:u w:val="single"/>
              </w:rPr>
              <w:t xml:space="preserve"> .</w:t>
            </w:r>
          </w:p>
          <w:p w14:paraId="0FF80DF9" w14:textId="77777777" w:rsidR="00577352" w:rsidRPr="003B0BDD" w:rsidRDefault="00577352" w:rsidP="00DE4212">
            <w:pPr>
              <w:jc w:val="both"/>
              <w:rPr>
                <w:rFonts w:ascii="Times New Roman" w:hAnsi="Times New Roman" w:cs="Times New Roman"/>
                <w:sz w:val="20"/>
                <w:szCs w:val="20"/>
                <w:u w:val="single"/>
              </w:rPr>
            </w:pPr>
          </w:p>
          <w:p w14:paraId="3A3CBA50" w14:textId="77777777" w:rsidR="00577352" w:rsidRPr="003B0BDD" w:rsidRDefault="00577352" w:rsidP="00DE4212">
            <w:pPr>
              <w:jc w:val="both"/>
              <w:rPr>
                <w:rFonts w:ascii="Times New Roman" w:hAnsi="Times New Roman" w:cs="Times New Roman"/>
                <w:b/>
                <w:sz w:val="20"/>
                <w:szCs w:val="20"/>
              </w:rPr>
            </w:pPr>
          </w:p>
          <w:p w14:paraId="46C45306" w14:textId="77777777" w:rsidR="00577352" w:rsidRPr="003B0BDD" w:rsidRDefault="00577352" w:rsidP="00DE4212">
            <w:pPr>
              <w:jc w:val="both"/>
              <w:rPr>
                <w:rFonts w:ascii="Times New Roman" w:hAnsi="Times New Roman" w:cs="Times New Roman"/>
                <w:b/>
                <w:sz w:val="20"/>
                <w:szCs w:val="20"/>
              </w:rPr>
            </w:pPr>
            <w:r w:rsidRPr="003B0BDD">
              <w:rPr>
                <w:rFonts w:ascii="Times New Roman" w:hAnsi="Times New Roman" w:cs="Times New Roman"/>
                <w:b/>
                <w:sz w:val="20"/>
                <w:szCs w:val="20"/>
              </w:rPr>
              <w:t>Подпись Уполномоченного сотрудника Банка:</w:t>
            </w:r>
          </w:p>
          <w:p w14:paraId="74B1DD5A" w14:textId="77777777" w:rsidR="00577352" w:rsidRPr="003B0BDD" w:rsidRDefault="00577352" w:rsidP="00DE4212">
            <w:pPr>
              <w:jc w:val="both"/>
              <w:rPr>
                <w:rFonts w:ascii="Times New Roman" w:hAnsi="Times New Roman" w:cs="Times New Roman"/>
                <w:b/>
                <w:sz w:val="20"/>
                <w:szCs w:val="20"/>
              </w:rPr>
            </w:pPr>
          </w:p>
          <w:p w14:paraId="6685AD2B" w14:textId="77777777" w:rsidR="00577352" w:rsidRPr="003B0BDD" w:rsidRDefault="00577352" w:rsidP="00DE4212">
            <w:pPr>
              <w:jc w:val="both"/>
              <w:rPr>
                <w:rFonts w:ascii="Times New Roman" w:hAnsi="Times New Roman" w:cs="Times New Roman"/>
                <w:sz w:val="20"/>
                <w:szCs w:val="20"/>
                <w:u w:val="single"/>
              </w:rPr>
            </w:pPr>
            <w:r w:rsidRPr="003B0BDD">
              <w:rPr>
                <w:rFonts w:ascii="Times New Roman" w:hAnsi="Times New Roman" w:cs="Times New Roman"/>
                <w:sz w:val="20"/>
                <w:szCs w:val="20"/>
                <w:u w:val="single"/>
              </w:rPr>
              <w:t xml:space="preserve">                               </w:t>
            </w:r>
            <w:r w:rsidRPr="003B0BDD">
              <w:rPr>
                <w:rFonts w:ascii="Times New Roman" w:hAnsi="Times New Roman" w:cs="Times New Roman"/>
                <w:sz w:val="20"/>
                <w:szCs w:val="20"/>
              </w:rPr>
              <w:t>/</w:t>
            </w:r>
            <w:r w:rsidRPr="003B0BDD">
              <w:rPr>
                <w:rFonts w:ascii="Times New Roman" w:hAnsi="Times New Roman" w:cs="Times New Roman"/>
                <w:sz w:val="20"/>
                <w:szCs w:val="20"/>
                <w:u w:val="single"/>
              </w:rPr>
              <w:t xml:space="preserve">                                         </w:t>
            </w:r>
            <w:r w:rsidRPr="003B0BDD">
              <w:rPr>
                <w:rFonts w:ascii="Times New Roman" w:hAnsi="Times New Roman" w:cs="Times New Roman"/>
                <w:color w:val="FFFFFF" w:themeColor="background1"/>
                <w:sz w:val="20"/>
                <w:szCs w:val="20"/>
                <w:u w:val="single"/>
              </w:rPr>
              <w:t>.</w:t>
            </w:r>
          </w:p>
          <w:p w14:paraId="315144FB" w14:textId="77777777" w:rsidR="00577352" w:rsidRPr="003B0BDD" w:rsidRDefault="00577352" w:rsidP="00DE4212">
            <w:pPr>
              <w:jc w:val="both"/>
              <w:rPr>
                <w:rFonts w:ascii="Times New Roman" w:hAnsi="Times New Roman" w:cs="Times New Roman"/>
                <w:sz w:val="20"/>
                <w:szCs w:val="20"/>
              </w:rPr>
            </w:pPr>
            <w:r w:rsidRPr="003B0BDD">
              <w:rPr>
                <w:rFonts w:ascii="Times New Roman" w:hAnsi="Times New Roman" w:cs="Times New Roman"/>
                <w:sz w:val="20"/>
                <w:szCs w:val="20"/>
              </w:rPr>
              <w:t xml:space="preserve">           (Подпись)                        (Ф.И.О.)</w:t>
            </w:r>
          </w:p>
          <w:p w14:paraId="15D01C6A" w14:textId="77777777" w:rsidR="00577352" w:rsidRPr="003B0BDD" w:rsidRDefault="00577352" w:rsidP="00DE4212">
            <w:pPr>
              <w:jc w:val="both"/>
              <w:rPr>
                <w:rFonts w:ascii="Times New Roman" w:hAnsi="Times New Roman" w:cs="Times New Roman"/>
                <w:sz w:val="20"/>
                <w:szCs w:val="20"/>
              </w:rPr>
            </w:pPr>
          </w:p>
        </w:tc>
      </w:tr>
    </w:tbl>
    <w:p w14:paraId="5DE119E7" w14:textId="77777777" w:rsidR="00184522" w:rsidRPr="003B0BDD" w:rsidRDefault="00184522" w:rsidP="00DE4212">
      <w:pPr>
        <w:jc w:val="both"/>
        <w:rPr>
          <w:rFonts w:ascii="Times New Roman" w:hAnsi="Times New Roman" w:cs="Times New Roman"/>
          <w:sz w:val="20"/>
          <w:szCs w:val="20"/>
        </w:rPr>
      </w:pPr>
    </w:p>
    <w:p w14:paraId="1FABAB54" w14:textId="77777777" w:rsidR="006757A1" w:rsidRDefault="006757A1" w:rsidP="00DE4212">
      <w:pPr>
        <w:spacing w:line="240" w:lineRule="auto"/>
        <w:jc w:val="both"/>
        <w:rPr>
          <w:rFonts w:ascii="Times New Roman" w:hAnsi="Times New Roman" w:cs="Times New Roman"/>
          <w:sz w:val="20"/>
          <w:szCs w:val="20"/>
        </w:rPr>
        <w:sectPr w:rsidR="006757A1" w:rsidSect="00AC1FF4">
          <w:headerReference w:type="first" r:id="rId16"/>
          <w:pgSz w:w="11906" w:h="16838"/>
          <w:pgMar w:top="1134" w:right="850" w:bottom="1134" w:left="1701" w:header="708" w:footer="708" w:gutter="0"/>
          <w:cols w:space="708"/>
          <w:titlePg/>
          <w:docGrid w:linePitch="360"/>
        </w:sectPr>
      </w:pPr>
    </w:p>
    <w:p w14:paraId="17D88B63" w14:textId="77777777" w:rsidR="00184522" w:rsidRPr="003B0BDD" w:rsidRDefault="00184522" w:rsidP="00DE4212">
      <w:pPr>
        <w:spacing w:line="240" w:lineRule="auto"/>
        <w:jc w:val="both"/>
        <w:rPr>
          <w:rFonts w:ascii="Times New Roman" w:hAnsi="Times New Roman" w:cs="Times New Roman"/>
          <w:sz w:val="20"/>
          <w:szCs w:val="20"/>
        </w:rPr>
      </w:pPr>
    </w:p>
    <w:p w14:paraId="69680E95" w14:textId="77777777" w:rsidR="000A08B4" w:rsidRPr="006757A1" w:rsidRDefault="000A08B4" w:rsidP="00DE4212">
      <w:pPr>
        <w:pStyle w:val="1"/>
        <w:jc w:val="both"/>
        <w:rPr>
          <w:rFonts w:ascii="Times New Roman" w:hAnsi="Times New Roman" w:cs="Times New Roman"/>
          <w:color w:val="auto"/>
          <w:sz w:val="20"/>
          <w:szCs w:val="20"/>
        </w:rPr>
      </w:pPr>
      <w:bookmarkStart w:id="241" w:name="_Toc28695824"/>
      <w:r w:rsidRPr="006757A1">
        <w:rPr>
          <w:rFonts w:ascii="Times New Roman" w:hAnsi="Times New Roman" w:cs="Times New Roman"/>
          <w:color w:val="auto"/>
          <w:sz w:val="20"/>
          <w:szCs w:val="20"/>
        </w:rPr>
        <w:t>Приложение 3. Справка об инвестиционном профиле</w:t>
      </w:r>
      <w:bookmarkEnd w:id="241"/>
    </w:p>
    <w:p w14:paraId="58045E1E" w14:textId="77777777" w:rsidR="0019608B" w:rsidRPr="006757A1" w:rsidRDefault="0019608B" w:rsidP="00DE4212">
      <w:pPr>
        <w:pStyle w:val="af6"/>
        <w:jc w:val="both"/>
        <w:rPr>
          <w:rFonts w:ascii="Times New Roman" w:hAnsi="Times New Roman" w:cs="Times New Roman"/>
          <w:color w:val="auto"/>
          <w:sz w:val="20"/>
          <w:szCs w:val="20"/>
        </w:rPr>
      </w:pPr>
      <w:r w:rsidRPr="006757A1">
        <w:rPr>
          <w:rFonts w:ascii="Times New Roman" w:hAnsi="Times New Roman" w:cs="Times New Roman"/>
          <w:color w:val="auto"/>
          <w:sz w:val="20"/>
          <w:szCs w:val="20"/>
        </w:rPr>
        <w:t>Часть 1. Информация о Клиенте, на основании которой присвоен Инвестиционный профиль (Анкета для определения инвестиционного профиля)</w:t>
      </w:r>
    </w:p>
    <w:tbl>
      <w:tblPr>
        <w:tblStyle w:val="aa"/>
        <w:tblW w:w="10552" w:type="dxa"/>
        <w:tblInd w:w="-521" w:type="dxa"/>
        <w:tblLook w:val="04A0" w:firstRow="1" w:lastRow="0" w:firstColumn="1" w:lastColumn="0" w:noHBand="0" w:noVBand="1"/>
      </w:tblPr>
      <w:tblGrid>
        <w:gridCol w:w="2802"/>
        <w:gridCol w:w="2693"/>
        <w:gridCol w:w="5057"/>
      </w:tblGrid>
      <w:tr w:rsidR="00640FDF" w:rsidRPr="003B0BDD" w14:paraId="7B625E6E" w14:textId="77777777" w:rsidTr="003B0BDD">
        <w:tc>
          <w:tcPr>
            <w:tcW w:w="10552" w:type="dxa"/>
            <w:gridSpan w:val="3"/>
            <w:shd w:val="clear" w:color="auto" w:fill="D9D9D9" w:themeFill="background1" w:themeFillShade="D9"/>
          </w:tcPr>
          <w:p w14:paraId="3A9B85A2" w14:textId="77777777" w:rsidR="00640FDF" w:rsidRPr="003B0BDD" w:rsidRDefault="00640FDF" w:rsidP="00DE4212">
            <w:pPr>
              <w:jc w:val="both"/>
              <w:rPr>
                <w:rFonts w:ascii="Times New Roman" w:hAnsi="Times New Roman" w:cs="Times New Roman"/>
                <w:i/>
                <w:sz w:val="20"/>
                <w:szCs w:val="20"/>
              </w:rPr>
            </w:pPr>
            <w:r w:rsidRPr="003B0BDD">
              <w:rPr>
                <w:rFonts w:ascii="Times New Roman" w:hAnsi="Times New Roman" w:cs="Times New Roman"/>
                <w:i/>
                <w:sz w:val="20"/>
                <w:szCs w:val="20"/>
              </w:rPr>
              <w:t>Заполняется Клиентом</w:t>
            </w:r>
          </w:p>
        </w:tc>
      </w:tr>
      <w:tr w:rsidR="00640FDF" w:rsidRPr="003B0BDD" w14:paraId="593517D1" w14:textId="77777777" w:rsidTr="003B0BDD">
        <w:tc>
          <w:tcPr>
            <w:tcW w:w="5495" w:type="dxa"/>
            <w:gridSpan w:val="2"/>
          </w:tcPr>
          <w:p w14:paraId="07CDA637" w14:textId="77777777" w:rsidR="00640FDF" w:rsidRPr="003B0BDD" w:rsidRDefault="00640FDF" w:rsidP="00DE4212">
            <w:pPr>
              <w:jc w:val="both"/>
              <w:rPr>
                <w:rFonts w:ascii="Times New Roman" w:hAnsi="Times New Roman" w:cs="Times New Roman"/>
                <w:b/>
                <w:sz w:val="20"/>
                <w:szCs w:val="20"/>
              </w:rPr>
            </w:pPr>
            <w:r w:rsidRPr="003B0BDD">
              <w:rPr>
                <w:rFonts w:ascii="Times New Roman" w:hAnsi="Times New Roman" w:cs="Times New Roman"/>
                <w:b/>
                <w:sz w:val="20"/>
                <w:szCs w:val="20"/>
              </w:rPr>
              <w:t>Ф.И.О. полностью</w:t>
            </w:r>
          </w:p>
        </w:tc>
        <w:tc>
          <w:tcPr>
            <w:tcW w:w="5057" w:type="dxa"/>
          </w:tcPr>
          <w:p w14:paraId="776E3005" w14:textId="77777777" w:rsidR="00640FDF" w:rsidRPr="003B0BDD" w:rsidRDefault="00640FDF" w:rsidP="00DE4212">
            <w:pPr>
              <w:jc w:val="both"/>
              <w:rPr>
                <w:rFonts w:ascii="Times New Roman" w:hAnsi="Times New Roman" w:cs="Times New Roman"/>
                <w:sz w:val="20"/>
                <w:szCs w:val="20"/>
              </w:rPr>
            </w:pPr>
          </w:p>
        </w:tc>
      </w:tr>
      <w:tr w:rsidR="00640FDF" w:rsidRPr="003B0BDD" w14:paraId="4890E234" w14:textId="77777777" w:rsidTr="003B0BDD">
        <w:tc>
          <w:tcPr>
            <w:tcW w:w="5495" w:type="dxa"/>
            <w:gridSpan w:val="2"/>
          </w:tcPr>
          <w:p w14:paraId="64DF8B42" w14:textId="77777777" w:rsidR="00640FDF" w:rsidRPr="003B0BDD" w:rsidRDefault="00640FDF" w:rsidP="00DE4212">
            <w:pPr>
              <w:jc w:val="both"/>
              <w:rPr>
                <w:rFonts w:ascii="Times New Roman" w:hAnsi="Times New Roman" w:cs="Times New Roman"/>
                <w:b/>
                <w:sz w:val="20"/>
                <w:szCs w:val="20"/>
              </w:rPr>
            </w:pPr>
            <w:r w:rsidRPr="003B0BDD">
              <w:rPr>
                <w:rFonts w:ascii="Times New Roman" w:hAnsi="Times New Roman" w:cs="Times New Roman"/>
                <w:b/>
                <w:sz w:val="20"/>
                <w:szCs w:val="20"/>
              </w:rPr>
              <w:t>Являюсь квалифицированным инвестором</w:t>
            </w:r>
          </w:p>
        </w:tc>
        <w:tc>
          <w:tcPr>
            <w:tcW w:w="5057" w:type="dxa"/>
          </w:tcPr>
          <w:p w14:paraId="6EEE571D" w14:textId="77777777" w:rsidR="00640FDF" w:rsidRPr="003B0BDD" w:rsidRDefault="00640FDF" w:rsidP="00DE4212">
            <w:pPr>
              <w:pStyle w:val="ab"/>
              <w:numPr>
                <w:ilvl w:val="0"/>
                <w:numId w:val="47"/>
              </w:numPr>
              <w:jc w:val="both"/>
              <w:rPr>
                <w:rFonts w:ascii="Times New Roman" w:hAnsi="Times New Roman" w:cs="Times New Roman"/>
                <w:sz w:val="20"/>
                <w:szCs w:val="20"/>
              </w:rPr>
            </w:pPr>
          </w:p>
        </w:tc>
      </w:tr>
      <w:tr w:rsidR="00640FDF" w:rsidRPr="003B0BDD" w14:paraId="123F8ABA" w14:textId="77777777" w:rsidTr="003B0BDD">
        <w:tc>
          <w:tcPr>
            <w:tcW w:w="10552" w:type="dxa"/>
            <w:gridSpan w:val="3"/>
            <w:shd w:val="clear" w:color="auto" w:fill="D9D9D9" w:themeFill="background1" w:themeFillShade="D9"/>
          </w:tcPr>
          <w:p w14:paraId="7942C9AA" w14:textId="77777777" w:rsidR="00640FDF" w:rsidRPr="003B0BDD" w:rsidRDefault="00640FDF" w:rsidP="00DE4212">
            <w:pPr>
              <w:ind w:left="1080"/>
              <w:jc w:val="both"/>
              <w:rPr>
                <w:rFonts w:ascii="Times New Roman" w:hAnsi="Times New Roman" w:cs="Times New Roman"/>
                <w:i/>
                <w:sz w:val="20"/>
                <w:szCs w:val="20"/>
              </w:rPr>
            </w:pPr>
            <w:r w:rsidRPr="003B0BDD">
              <w:rPr>
                <w:rFonts w:ascii="Times New Roman" w:hAnsi="Times New Roman" w:cs="Times New Roman"/>
                <w:i/>
                <w:sz w:val="20"/>
                <w:szCs w:val="20"/>
              </w:rPr>
              <w:t>Заполняется персональным менеджером</w:t>
            </w:r>
          </w:p>
        </w:tc>
      </w:tr>
      <w:tr w:rsidR="00640FDF" w:rsidRPr="003B0BDD" w14:paraId="0CA40478" w14:textId="77777777" w:rsidTr="003B0BDD">
        <w:tc>
          <w:tcPr>
            <w:tcW w:w="2802" w:type="dxa"/>
            <w:vMerge w:val="restart"/>
          </w:tcPr>
          <w:p w14:paraId="2AB9C0BD" w14:textId="77777777" w:rsidR="00640FDF" w:rsidRPr="003B0BDD" w:rsidRDefault="00640FDF" w:rsidP="00DE4212">
            <w:pPr>
              <w:jc w:val="both"/>
              <w:rPr>
                <w:rFonts w:ascii="Times New Roman" w:hAnsi="Times New Roman" w:cs="Times New Roman"/>
                <w:b/>
                <w:sz w:val="20"/>
                <w:szCs w:val="20"/>
              </w:rPr>
            </w:pPr>
            <w:r w:rsidRPr="003B0BDD">
              <w:rPr>
                <w:rFonts w:ascii="Times New Roman" w:hAnsi="Times New Roman" w:cs="Times New Roman"/>
                <w:b/>
                <w:sz w:val="20"/>
                <w:szCs w:val="20"/>
              </w:rPr>
              <w:t>Данные документа, удостоверяющего личность</w:t>
            </w:r>
          </w:p>
        </w:tc>
        <w:tc>
          <w:tcPr>
            <w:tcW w:w="2693" w:type="dxa"/>
          </w:tcPr>
          <w:p w14:paraId="3323CADC" w14:textId="77777777" w:rsidR="00640FDF" w:rsidRPr="003B0BDD" w:rsidRDefault="00640FDF" w:rsidP="00DE4212">
            <w:pPr>
              <w:jc w:val="both"/>
              <w:rPr>
                <w:rFonts w:ascii="Times New Roman" w:hAnsi="Times New Roman" w:cs="Times New Roman"/>
                <w:sz w:val="20"/>
                <w:szCs w:val="20"/>
              </w:rPr>
            </w:pPr>
            <w:r w:rsidRPr="003B0BDD">
              <w:rPr>
                <w:rFonts w:ascii="Times New Roman" w:hAnsi="Times New Roman" w:cs="Times New Roman"/>
                <w:sz w:val="20"/>
                <w:szCs w:val="20"/>
              </w:rPr>
              <w:t>Вид документа</w:t>
            </w:r>
          </w:p>
        </w:tc>
        <w:tc>
          <w:tcPr>
            <w:tcW w:w="5057" w:type="dxa"/>
          </w:tcPr>
          <w:p w14:paraId="7F2A163C" w14:textId="77777777" w:rsidR="00640FDF" w:rsidRPr="003B0BDD" w:rsidRDefault="00640FDF" w:rsidP="00DE4212">
            <w:pPr>
              <w:jc w:val="both"/>
              <w:rPr>
                <w:rFonts w:ascii="Times New Roman" w:hAnsi="Times New Roman" w:cs="Times New Roman"/>
                <w:sz w:val="20"/>
                <w:szCs w:val="20"/>
              </w:rPr>
            </w:pPr>
          </w:p>
        </w:tc>
      </w:tr>
      <w:tr w:rsidR="00640FDF" w:rsidRPr="003B0BDD" w14:paraId="59981B65" w14:textId="77777777" w:rsidTr="003B0BDD">
        <w:tc>
          <w:tcPr>
            <w:tcW w:w="2802" w:type="dxa"/>
            <w:vMerge/>
          </w:tcPr>
          <w:p w14:paraId="0B4C2F10" w14:textId="77777777" w:rsidR="00640FDF" w:rsidRPr="003B0BDD" w:rsidRDefault="00640FDF" w:rsidP="00DE4212">
            <w:pPr>
              <w:jc w:val="both"/>
              <w:rPr>
                <w:rFonts w:ascii="Times New Roman" w:hAnsi="Times New Roman" w:cs="Times New Roman"/>
                <w:sz w:val="20"/>
                <w:szCs w:val="20"/>
              </w:rPr>
            </w:pPr>
          </w:p>
        </w:tc>
        <w:tc>
          <w:tcPr>
            <w:tcW w:w="2693" w:type="dxa"/>
          </w:tcPr>
          <w:p w14:paraId="04B62686" w14:textId="77777777" w:rsidR="00640FDF" w:rsidRPr="003B0BDD" w:rsidRDefault="00640FDF" w:rsidP="00DE4212">
            <w:pPr>
              <w:jc w:val="both"/>
              <w:rPr>
                <w:rFonts w:ascii="Times New Roman" w:hAnsi="Times New Roman" w:cs="Times New Roman"/>
                <w:sz w:val="20"/>
                <w:szCs w:val="20"/>
              </w:rPr>
            </w:pPr>
            <w:r w:rsidRPr="003B0BDD">
              <w:rPr>
                <w:rFonts w:ascii="Times New Roman" w:hAnsi="Times New Roman" w:cs="Times New Roman"/>
                <w:sz w:val="20"/>
                <w:szCs w:val="20"/>
              </w:rPr>
              <w:t>Серия документа</w:t>
            </w:r>
          </w:p>
        </w:tc>
        <w:tc>
          <w:tcPr>
            <w:tcW w:w="5057" w:type="dxa"/>
          </w:tcPr>
          <w:p w14:paraId="5AF08E83" w14:textId="77777777" w:rsidR="00640FDF" w:rsidRPr="003B0BDD" w:rsidRDefault="00640FDF" w:rsidP="00DE4212">
            <w:pPr>
              <w:jc w:val="both"/>
              <w:rPr>
                <w:rFonts w:ascii="Times New Roman" w:hAnsi="Times New Roman" w:cs="Times New Roman"/>
                <w:sz w:val="20"/>
                <w:szCs w:val="20"/>
              </w:rPr>
            </w:pPr>
          </w:p>
        </w:tc>
      </w:tr>
      <w:tr w:rsidR="00640FDF" w:rsidRPr="003B0BDD" w14:paraId="1ACDAF95" w14:textId="77777777" w:rsidTr="003B0BDD">
        <w:tc>
          <w:tcPr>
            <w:tcW w:w="2802" w:type="dxa"/>
            <w:vMerge/>
          </w:tcPr>
          <w:p w14:paraId="3B5FC96F" w14:textId="77777777" w:rsidR="00640FDF" w:rsidRPr="003B0BDD" w:rsidRDefault="00640FDF" w:rsidP="00DE4212">
            <w:pPr>
              <w:jc w:val="both"/>
              <w:rPr>
                <w:rFonts w:ascii="Times New Roman" w:hAnsi="Times New Roman" w:cs="Times New Roman"/>
                <w:sz w:val="20"/>
                <w:szCs w:val="20"/>
              </w:rPr>
            </w:pPr>
          </w:p>
        </w:tc>
        <w:tc>
          <w:tcPr>
            <w:tcW w:w="2693" w:type="dxa"/>
          </w:tcPr>
          <w:p w14:paraId="64BF75B3" w14:textId="77777777" w:rsidR="00640FDF" w:rsidRPr="003B0BDD" w:rsidRDefault="00640FDF" w:rsidP="00DE4212">
            <w:pPr>
              <w:jc w:val="both"/>
              <w:rPr>
                <w:rFonts w:ascii="Times New Roman" w:hAnsi="Times New Roman" w:cs="Times New Roman"/>
                <w:sz w:val="20"/>
                <w:szCs w:val="20"/>
              </w:rPr>
            </w:pPr>
            <w:r w:rsidRPr="003B0BDD">
              <w:rPr>
                <w:rFonts w:ascii="Times New Roman" w:hAnsi="Times New Roman" w:cs="Times New Roman"/>
                <w:sz w:val="20"/>
                <w:szCs w:val="20"/>
              </w:rPr>
              <w:t>Номер документа</w:t>
            </w:r>
          </w:p>
        </w:tc>
        <w:tc>
          <w:tcPr>
            <w:tcW w:w="5057" w:type="dxa"/>
          </w:tcPr>
          <w:p w14:paraId="20132DB8" w14:textId="77777777" w:rsidR="00640FDF" w:rsidRPr="003B0BDD" w:rsidRDefault="00640FDF" w:rsidP="00DE4212">
            <w:pPr>
              <w:jc w:val="both"/>
              <w:rPr>
                <w:rFonts w:ascii="Times New Roman" w:hAnsi="Times New Roman" w:cs="Times New Roman"/>
                <w:sz w:val="20"/>
                <w:szCs w:val="20"/>
              </w:rPr>
            </w:pPr>
          </w:p>
        </w:tc>
      </w:tr>
      <w:tr w:rsidR="00640FDF" w:rsidRPr="003B0BDD" w14:paraId="1EE3EDB8" w14:textId="77777777" w:rsidTr="003B0BDD">
        <w:tc>
          <w:tcPr>
            <w:tcW w:w="2802" w:type="dxa"/>
            <w:vMerge/>
          </w:tcPr>
          <w:p w14:paraId="5FD5A265" w14:textId="77777777" w:rsidR="00640FDF" w:rsidRPr="003B0BDD" w:rsidRDefault="00640FDF" w:rsidP="00DE4212">
            <w:pPr>
              <w:jc w:val="both"/>
              <w:rPr>
                <w:rFonts w:ascii="Times New Roman" w:hAnsi="Times New Roman" w:cs="Times New Roman"/>
                <w:sz w:val="20"/>
                <w:szCs w:val="20"/>
              </w:rPr>
            </w:pPr>
          </w:p>
        </w:tc>
        <w:tc>
          <w:tcPr>
            <w:tcW w:w="2693" w:type="dxa"/>
          </w:tcPr>
          <w:p w14:paraId="21C3F088" w14:textId="77777777" w:rsidR="00640FDF" w:rsidRPr="003B0BDD" w:rsidRDefault="00640FDF" w:rsidP="00DE4212">
            <w:pPr>
              <w:jc w:val="both"/>
              <w:rPr>
                <w:rFonts w:ascii="Times New Roman" w:hAnsi="Times New Roman" w:cs="Times New Roman"/>
                <w:sz w:val="20"/>
                <w:szCs w:val="20"/>
              </w:rPr>
            </w:pPr>
            <w:r w:rsidRPr="003B0BDD">
              <w:rPr>
                <w:rFonts w:ascii="Times New Roman" w:hAnsi="Times New Roman" w:cs="Times New Roman"/>
                <w:sz w:val="20"/>
                <w:szCs w:val="20"/>
              </w:rPr>
              <w:t>Орган</w:t>
            </w:r>
            <w:r w:rsidRPr="003B0BDD">
              <w:rPr>
                <w:rFonts w:ascii="Times New Roman" w:hAnsi="Times New Roman" w:cs="Times New Roman"/>
                <w:sz w:val="20"/>
                <w:szCs w:val="20"/>
                <w:lang w:val="en-US"/>
              </w:rPr>
              <w:t>,</w:t>
            </w:r>
            <w:r w:rsidRPr="003B0BDD">
              <w:rPr>
                <w:rFonts w:ascii="Times New Roman" w:hAnsi="Times New Roman" w:cs="Times New Roman"/>
                <w:sz w:val="20"/>
                <w:szCs w:val="20"/>
              </w:rPr>
              <w:t xml:space="preserve"> выдавший документ</w:t>
            </w:r>
          </w:p>
        </w:tc>
        <w:tc>
          <w:tcPr>
            <w:tcW w:w="5057" w:type="dxa"/>
          </w:tcPr>
          <w:p w14:paraId="74EF6433" w14:textId="77777777" w:rsidR="00640FDF" w:rsidRPr="003B0BDD" w:rsidRDefault="00640FDF" w:rsidP="00DE4212">
            <w:pPr>
              <w:jc w:val="both"/>
              <w:rPr>
                <w:rFonts w:ascii="Times New Roman" w:hAnsi="Times New Roman" w:cs="Times New Roman"/>
                <w:sz w:val="20"/>
                <w:szCs w:val="20"/>
              </w:rPr>
            </w:pPr>
          </w:p>
        </w:tc>
      </w:tr>
      <w:tr w:rsidR="00640FDF" w:rsidRPr="003B0BDD" w14:paraId="4009F120" w14:textId="77777777" w:rsidTr="003B0BDD">
        <w:tc>
          <w:tcPr>
            <w:tcW w:w="2802" w:type="dxa"/>
            <w:vMerge/>
          </w:tcPr>
          <w:p w14:paraId="2923629E" w14:textId="77777777" w:rsidR="00640FDF" w:rsidRPr="003B0BDD" w:rsidRDefault="00640FDF" w:rsidP="00DE4212">
            <w:pPr>
              <w:jc w:val="both"/>
              <w:rPr>
                <w:rFonts w:ascii="Times New Roman" w:hAnsi="Times New Roman" w:cs="Times New Roman"/>
                <w:sz w:val="20"/>
                <w:szCs w:val="20"/>
              </w:rPr>
            </w:pPr>
          </w:p>
        </w:tc>
        <w:tc>
          <w:tcPr>
            <w:tcW w:w="2693" w:type="dxa"/>
          </w:tcPr>
          <w:p w14:paraId="4D8B18C5" w14:textId="77777777" w:rsidR="00640FDF" w:rsidRPr="003B0BDD" w:rsidRDefault="00640FDF" w:rsidP="00DE4212">
            <w:pPr>
              <w:jc w:val="both"/>
              <w:rPr>
                <w:rFonts w:ascii="Times New Roman" w:hAnsi="Times New Roman" w:cs="Times New Roman"/>
                <w:sz w:val="20"/>
                <w:szCs w:val="20"/>
              </w:rPr>
            </w:pPr>
            <w:r w:rsidRPr="003B0BDD">
              <w:rPr>
                <w:rFonts w:ascii="Times New Roman" w:hAnsi="Times New Roman" w:cs="Times New Roman"/>
                <w:sz w:val="20"/>
                <w:szCs w:val="20"/>
              </w:rPr>
              <w:t>Дата выдачи документа</w:t>
            </w:r>
          </w:p>
        </w:tc>
        <w:tc>
          <w:tcPr>
            <w:tcW w:w="5057" w:type="dxa"/>
          </w:tcPr>
          <w:p w14:paraId="6C422172" w14:textId="77777777" w:rsidR="00640FDF" w:rsidRPr="003B0BDD" w:rsidRDefault="00640FDF" w:rsidP="00DE4212">
            <w:pPr>
              <w:jc w:val="both"/>
              <w:rPr>
                <w:rFonts w:ascii="Times New Roman" w:hAnsi="Times New Roman" w:cs="Times New Roman"/>
                <w:sz w:val="20"/>
                <w:szCs w:val="20"/>
              </w:rPr>
            </w:pPr>
          </w:p>
        </w:tc>
      </w:tr>
    </w:tbl>
    <w:p w14:paraId="587422E1" w14:textId="77777777" w:rsidR="00960EBA" w:rsidRPr="003B0BDD" w:rsidRDefault="00960EBA" w:rsidP="00DE4212">
      <w:pPr>
        <w:spacing w:line="240" w:lineRule="auto"/>
        <w:jc w:val="both"/>
        <w:rPr>
          <w:rFonts w:ascii="Times New Roman" w:hAnsi="Times New Roman" w:cs="Times New Roman"/>
          <w:sz w:val="20"/>
          <w:szCs w:val="20"/>
        </w:rPr>
      </w:pPr>
    </w:p>
    <w:tbl>
      <w:tblPr>
        <w:tblStyle w:val="TableNormal"/>
        <w:tblW w:w="10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9"/>
        <w:gridCol w:w="9639"/>
      </w:tblGrid>
      <w:tr w:rsidR="009F745E" w:rsidRPr="003B0BDD" w14:paraId="55F305D3" w14:textId="77777777" w:rsidTr="00945D2A">
        <w:trPr>
          <w:trHeight w:val="390"/>
          <w:jc w:val="center"/>
        </w:trPr>
        <w:tc>
          <w:tcPr>
            <w:tcW w:w="749" w:type="dxa"/>
            <w:vAlign w:val="center"/>
          </w:tcPr>
          <w:p w14:paraId="7A6AEBCD" w14:textId="77777777" w:rsidR="009F745E" w:rsidRPr="00DE4212" w:rsidRDefault="009F745E" w:rsidP="00DE4212">
            <w:pPr>
              <w:pStyle w:val="TableParagraph"/>
              <w:tabs>
                <w:tab w:val="left" w:pos="766"/>
                <w:tab w:val="left" w:pos="3480"/>
              </w:tabs>
              <w:spacing w:before="78"/>
              <w:ind w:left="0" w:firstLine="0"/>
              <w:jc w:val="center"/>
              <w:rPr>
                <w:rFonts w:ascii="Times New Roman" w:hAnsi="Times New Roman" w:cs="Times New Roman"/>
                <w:b/>
                <w:sz w:val="20"/>
                <w:szCs w:val="20"/>
                <w:lang w:val="ru-RU"/>
              </w:rPr>
            </w:pPr>
            <w:r w:rsidRPr="00DE4212">
              <w:rPr>
                <w:rFonts w:ascii="Times New Roman" w:hAnsi="Times New Roman" w:cs="Times New Roman"/>
                <w:b/>
                <w:sz w:val="20"/>
                <w:szCs w:val="20"/>
                <w:lang w:val="ru-RU"/>
              </w:rPr>
              <w:t>№</w:t>
            </w:r>
          </w:p>
        </w:tc>
        <w:tc>
          <w:tcPr>
            <w:tcW w:w="9639" w:type="dxa"/>
          </w:tcPr>
          <w:p w14:paraId="72E4FE0C" w14:textId="77777777" w:rsidR="009F745E" w:rsidRPr="003B0BDD" w:rsidRDefault="009F745E" w:rsidP="00DE4212">
            <w:pPr>
              <w:pStyle w:val="TableParagraph"/>
              <w:tabs>
                <w:tab w:val="left" w:pos="766"/>
                <w:tab w:val="left" w:pos="3480"/>
              </w:tabs>
              <w:spacing w:before="78"/>
              <w:jc w:val="both"/>
              <w:rPr>
                <w:rFonts w:ascii="Times New Roman" w:hAnsi="Times New Roman" w:cs="Times New Roman"/>
                <w:b/>
                <w:sz w:val="20"/>
                <w:szCs w:val="20"/>
                <w:lang w:val="ru-RU"/>
              </w:rPr>
            </w:pPr>
            <w:r w:rsidRPr="003B0BDD">
              <w:rPr>
                <w:rFonts w:ascii="Times New Roman" w:hAnsi="Times New Roman" w:cs="Times New Roman"/>
                <w:b/>
                <w:sz w:val="20"/>
                <w:szCs w:val="20"/>
                <w:lang w:val="ru-RU"/>
              </w:rPr>
              <w:t xml:space="preserve">Вопрос </w:t>
            </w:r>
            <w:r w:rsidRPr="003B0BDD">
              <w:rPr>
                <w:rFonts w:ascii="Times New Roman" w:hAnsi="Times New Roman" w:cs="Times New Roman"/>
                <w:b/>
                <w:sz w:val="20"/>
                <w:szCs w:val="20"/>
              </w:rPr>
              <w:t>/</w:t>
            </w:r>
            <w:r w:rsidRPr="003B0BDD">
              <w:rPr>
                <w:rFonts w:ascii="Times New Roman" w:hAnsi="Times New Roman" w:cs="Times New Roman"/>
                <w:b/>
                <w:sz w:val="20"/>
                <w:szCs w:val="20"/>
                <w:lang w:val="ru-RU"/>
              </w:rPr>
              <w:t xml:space="preserve"> ответ</w:t>
            </w:r>
          </w:p>
        </w:tc>
      </w:tr>
      <w:tr w:rsidR="009F745E" w:rsidRPr="003B0BDD" w14:paraId="34B63FD6" w14:textId="77777777" w:rsidTr="00945D2A">
        <w:trPr>
          <w:trHeight w:val="320"/>
          <w:jc w:val="center"/>
        </w:trPr>
        <w:tc>
          <w:tcPr>
            <w:tcW w:w="749" w:type="dxa"/>
            <w:vMerge w:val="restart"/>
            <w:vAlign w:val="center"/>
          </w:tcPr>
          <w:p w14:paraId="6733460B" w14:textId="77777777" w:rsidR="009F745E" w:rsidRPr="00DE4212" w:rsidRDefault="009F745E" w:rsidP="00DE4212">
            <w:pPr>
              <w:pStyle w:val="TableParagraph"/>
              <w:tabs>
                <w:tab w:val="left" w:pos="766"/>
                <w:tab w:val="left" w:pos="3480"/>
              </w:tabs>
              <w:spacing w:before="78"/>
              <w:ind w:left="0"/>
              <w:jc w:val="center"/>
              <w:rPr>
                <w:rFonts w:ascii="Times New Roman" w:hAnsi="Times New Roman" w:cs="Times New Roman"/>
                <w:sz w:val="20"/>
                <w:szCs w:val="20"/>
              </w:rPr>
            </w:pPr>
            <w:r w:rsidRPr="00DE4212">
              <w:rPr>
                <w:rFonts w:ascii="Times New Roman" w:hAnsi="Times New Roman" w:cs="Times New Roman"/>
                <w:sz w:val="20"/>
                <w:szCs w:val="20"/>
                <w:lang w:val="ru-RU"/>
              </w:rPr>
              <w:t>1</w:t>
            </w:r>
          </w:p>
        </w:tc>
        <w:tc>
          <w:tcPr>
            <w:tcW w:w="9639" w:type="dxa"/>
            <w:vAlign w:val="center"/>
          </w:tcPr>
          <w:p w14:paraId="3512FE65" w14:textId="77777777" w:rsidR="009F745E" w:rsidRPr="003B0BDD" w:rsidRDefault="009F745E" w:rsidP="00DE4212">
            <w:pPr>
              <w:pStyle w:val="TableParagraph"/>
              <w:tabs>
                <w:tab w:val="left" w:pos="1041"/>
                <w:tab w:val="left" w:pos="1416"/>
              </w:tabs>
              <w:spacing w:before="13"/>
              <w:ind w:left="283" w:firstLine="0"/>
              <w:jc w:val="both"/>
              <w:rPr>
                <w:rFonts w:ascii="Times New Roman" w:hAnsi="Times New Roman" w:cs="Times New Roman"/>
                <w:b/>
                <w:i/>
                <w:w w:val="110"/>
                <w:sz w:val="20"/>
                <w:szCs w:val="20"/>
                <w:lang w:val="ru-RU"/>
              </w:rPr>
            </w:pPr>
            <w:r w:rsidRPr="003B0BDD">
              <w:rPr>
                <w:rFonts w:ascii="Times New Roman" w:hAnsi="Times New Roman" w:cs="Times New Roman"/>
                <w:b/>
                <w:i/>
                <w:sz w:val="20"/>
                <w:szCs w:val="20"/>
                <w:lang w:val="ru-RU"/>
              </w:rPr>
              <w:t>Ваш возраст:</w:t>
            </w:r>
          </w:p>
        </w:tc>
      </w:tr>
      <w:tr w:rsidR="009F745E" w:rsidRPr="003B0BDD" w14:paraId="011380F6" w14:textId="77777777" w:rsidTr="00945D2A">
        <w:trPr>
          <w:trHeight w:val="320"/>
          <w:jc w:val="center"/>
        </w:trPr>
        <w:tc>
          <w:tcPr>
            <w:tcW w:w="749" w:type="dxa"/>
            <w:vMerge/>
            <w:vAlign w:val="center"/>
          </w:tcPr>
          <w:p w14:paraId="4EBBB1BC" w14:textId="77777777" w:rsidR="009F745E" w:rsidRPr="00DE4212" w:rsidRDefault="009F745E"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119E4D98" w14:textId="77777777" w:rsidR="009F745E" w:rsidRPr="003B0BDD" w:rsidRDefault="009F745E" w:rsidP="00DE4212">
            <w:pPr>
              <w:pStyle w:val="TableParagraph"/>
              <w:numPr>
                <w:ilvl w:val="1"/>
                <w:numId w:val="1"/>
              </w:numPr>
              <w:tabs>
                <w:tab w:val="left" w:pos="1041"/>
                <w:tab w:val="left" w:pos="1416"/>
              </w:tabs>
              <w:spacing w:before="13"/>
              <w:ind w:hanging="275"/>
              <w:jc w:val="both"/>
              <w:rPr>
                <w:rFonts w:ascii="Times New Roman" w:hAnsi="Times New Roman" w:cs="Times New Roman"/>
                <w:sz w:val="20"/>
                <w:szCs w:val="20"/>
              </w:rPr>
            </w:pPr>
            <w:r w:rsidRPr="003B0BDD">
              <w:rPr>
                <w:rFonts w:ascii="Times New Roman" w:hAnsi="Times New Roman" w:cs="Times New Roman"/>
                <w:w w:val="110"/>
                <w:sz w:val="20"/>
                <w:szCs w:val="20"/>
                <w:lang w:val="ru-RU"/>
              </w:rPr>
              <w:t>До 35 лет</w:t>
            </w:r>
          </w:p>
        </w:tc>
      </w:tr>
      <w:tr w:rsidR="009F745E" w:rsidRPr="003B0BDD" w14:paraId="096B0D6F" w14:textId="77777777" w:rsidTr="00945D2A">
        <w:trPr>
          <w:trHeight w:val="320"/>
          <w:jc w:val="center"/>
        </w:trPr>
        <w:tc>
          <w:tcPr>
            <w:tcW w:w="749" w:type="dxa"/>
            <w:vMerge/>
            <w:vAlign w:val="center"/>
          </w:tcPr>
          <w:p w14:paraId="64470E71" w14:textId="77777777" w:rsidR="009F745E" w:rsidRPr="00DE4212" w:rsidRDefault="009F745E"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15020448" w14:textId="77777777" w:rsidR="009F745E" w:rsidRPr="003B0BDD" w:rsidRDefault="009F745E" w:rsidP="00DE4212">
            <w:pPr>
              <w:pStyle w:val="TableParagraph"/>
              <w:numPr>
                <w:ilvl w:val="1"/>
                <w:numId w:val="1"/>
              </w:numPr>
              <w:tabs>
                <w:tab w:val="left" w:pos="1041"/>
                <w:tab w:val="left" w:pos="1416"/>
              </w:tabs>
              <w:ind w:hanging="275"/>
              <w:jc w:val="both"/>
              <w:rPr>
                <w:rFonts w:ascii="Times New Roman" w:hAnsi="Times New Roman" w:cs="Times New Roman"/>
                <w:sz w:val="20"/>
                <w:szCs w:val="20"/>
              </w:rPr>
            </w:pPr>
            <w:r w:rsidRPr="003B0BDD">
              <w:rPr>
                <w:rFonts w:ascii="Times New Roman" w:hAnsi="Times New Roman" w:cs="Times New Roman"/>
                <w:w w:val="105"/>
                <w:sz w:val="20"/>
                <w:szCs w:val="20"/>
                <w:lang w:val="ru-RU"/>
              </w:rPr>
              <w:t>От 35 до 60 лет</w:t>
            </w:r>
          </w:p>
        </w:tc>
      </w:tr>
      <w:tr w:rsidR="009F745E" w:rsidRPr="003B0BDD" w14:paraId="1A28BEFE" w14:textId="77777777" w:rsidTr="00945D2A">
        <w:trPr>
          <w:trHeight w:val="320"/>
          <w:jc w:val="center"/>
        </w:trPr>
        <w:tc>
          <w:tcPr>
            <w:tcW w:w="749" w:type="dxa"/>
            <w:vMerge/>
            <w:vAlign w:val="center"/>
          </w:tcPr>
          <w:p w14:paraId="6AEF158B" w14:textId="77777777" w:rsidR="009F745E" w:rsidRPr="00DE4212" w:rsidRDefault="009F745E"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711A5481" w14:textId="77777777" w:rsidR="009F745E" w:rsidRPr="003B0BDD" w:rsidRDefault="009F745E" w:rsidP="00DE4212">
            <w:pPr>
              <w:pStyle w:val="TableParagraph"/>
              <w:numPr>
                <w:ilvl w:val="1"/>
                <w:numId w:val="1"/>
              </w:numPr>
              <w:tabs>
                <w:tab w:val="left" w:pos="1041"/>
                <w:tab w:val="left" w:pos="1416"/>
              </w:tabs>
              <w:spacing w:before="13"/>
              <w:ind w:hanging="275"/>
              <w:jc w:val="both"/>
              <w:rPr>
                <w:rFonts w:ascii="Times New Roman" w:hAnsi="Times New Roman" w:cs="Times New Roman"/>
                <w:w w:val="110"/>
                <w:sz w:val="20"/>
                <w:szCs w:val="20"/>
                <w:lang w:val="ru-RU"/>
              </w:rPr>
            </w:pPr>
            <w:r w:rsidRPr="003B0BDD">
              <w:rPr>
                <w:rFonts w:ascii="Times New Roman" w:hAnsi="Times New Roman" w:cs="Times New Roman"/>
                <w:w w:val="110"/>
                <w:sz w:val="20"/>
                <w:szCs w:val="20"/>
                <w:lang w:val="ru-RU"/>
              </w:rPr>
              <w:t>Старше 60 лет</w:t>
            </w:r>
          </w:p>
        </w:tc>
      </w:tr>
      <w:tr w:rsidR="009F745E" w:rsidRPr="003B0BDD" w14:paraId="6A1B2442" w14:textId="77777777" w:rsidTr="00945D2A">
        <w:trPr>
          <w:trHeight w:val="343"/>
          <w:jc w:val="center"/>
        </w:trPr>
        <w:tc>
          <w:tcPr>
            <w:tcW w:w="749" w:type="dxa"/>
            <w:vMerge w:val="restart"/>
            <w:vAlign w:val="center"/>
          </w:tcPr>
          <w:p w14:paraId="2833DFEE" w14:textId="77777777" w:rsidR="009F745E" w:rsidRPr="00DE4212" w:rsidRDefault="009F745E" w:rsidP="00DE4212">
            <w:pPr>
              <w:pStyle w:val="TableParagraph"/>
              <w:tabs>
                <w:tab w:val="left" w:pos="3480"/>
              </w:tabs>
              <w:spacing w:before="78"/>
              <w:ind w:left="0"/>
              <w:jc w:val="center"/>
              <w:rPr>
                <w:rFonts w:ascii="Times New Roman" w:hAnsi="Times New Roman" w:cs="Times New Roman"/>
                <w:sz w:val="20"/>
                <w:szCs w:val="20"/>
                <w:lang w:val="ru-RU"/>
              </w:rPr>
            </w:pPr>
            <w:r w:rsidRPr="00DE4212">
              <w:rPr>
                <w:rFonts w:ascii="Times New Roman" w:hAnsi="Times New Roman" w:cs="Times New Roman"/>
                <w:sz w:val="20"/>
                <w:szCs w:val="20"/>
                <w:lang w:val="ru-RU"/>
              </w:rPr>
              <w:t>2</w:t>
            </w:r>
          </w:p>
        </w:tc>
        <w:tc>
          <w:tcPr>
            <w:tcW w:w="9639" w:type="dxa"/>
            <w:vAlign w:val="center"/>
          </w:tcPr>
          <w:p w14:paraId="69227624" w14:textId="77777777" w:rsidR="009F745E" w:rsidRPr="003B0BDD" w:rsidRDefault="009F745E" w:rsidP="00DE4212">
            <w:pPr>
              <w:pStyle w:val="TableParagraph"/>
              <w:tabs>
                <w:tab w:val="left" w:pos="1041"/>
                <w:tab w:val="left" w:pos="1416"/>
              </w:tabs>
              <w:spacing w:before="13"/>
              <w:ind w:left="283" w:firstLine="0"/>
              <w:jc w:val="both"/>
              <w:rPr>
                <w:rFonts w:ascii="Times New Roman" w:hAnsi="Times New Roman" w:cs="Times New Roman"/>
                <w:b/>
                <w:i/>
                <w:w w:val="110"/>
                <w:sz w:val="20"/>
                <w:szCs w:val="20"/>
                <w:lang w:val="ru-RU"/>
              </w:rPr>
            </w:pPr>
            <w:r w:rsidRPr="003B0BDD">
              <w:rPr>
                <w:rFonts w:ascii="Times New Roman" w:hAnsi="Times New Roman" w:cs="Times New Roman"/>
                <w:b/>
                <w:i/>
                <w:sz w:val="20"/>
                <w:szCs w:val="20"/>
                <w:lang w:val="ru-RU"/>
              </w:rPr>
              <w:t>Ваше образование:</w:t>
            </w:r>
          </w:p>
        </w:tc>
      </w:tr>
      <w:tr w:rsidR="009F745E" w:rsidRPr="003B0BDD" w14:paraId="34341810" w14:textId="77777777" w:rsidTr="00945D2A">
        <w:trPr>
          <w:trHeight w:val="343"/>
          <w:jc w:val="center"/>
        </w:trPr>
        <w:tc>
          <w:tcPr>
            <w:tcW w:w="749" w:type="dxa"/>
            <w:vMerge/>
            <w:vAlign w:val="center"/>
          </w:tcPr>
          <w:p w14:paraId="2E4AE85F" w14:textId="77777777" w:rsidR="009F745E" w:rsidRPr="00DE4212" w:rsidRDefault="009F745E" w:rsidP="00DE4212">
            <w:pPr>
              <w:pStyle w:val="TableParagraph"/>
              <w:tabs>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0AC149AD" w14:textId="77777777" w:rsidR="009F745E" w:rsidRPr="003B0BDD" w:rsidRDefault="009F745E" w:rsidP="00DE4212">
            <w:pPr>
              <w:pStyle w:val="TableParagraph"/>
              <w:numPr>
                <w:ilvl w:val="1"/>
                <w:numId w:val="1"/>
              </w:numPr>
              <w:tabs>
                <w:tab w:val="left" w:pos="1041"/>
                <w:tab w:val="left" w:pos="1416"/>
              </w:tabs>
              <w:spacing w:before="13"/>
              <w:ind w:hanging="275"/>
              <w:jc w:val="both"/>
              <w:rPr>
                <w:rFonts w:ascii="Times New Roman" w:hAnsi="Times New Roman" w:cs="Times New Roman"/>
                <w:sz w:val="20"/>
                <w:szCs w:val="20"/>
              </w:rPr>
            </w:pPr>
            <w:r w:rsidRPr="003B0BDD">
              <w:rPr>
                <w:rFonts w:ascii="Times New Roman" w:hAnsi="Times New Roman" w:cs="Times New Roman"/>
                <w:w w:val="110"/>
                <w:sz w:val="20"/>
                <w:szCs w:val="20"/>
                <w:lang w:val="ru-RU"/>
              </w:rPr>
              <w:t>Среднее или среднее специальное</w:t>
            </w:r>
          </w:p>
        </w:tc>
      </w:tr>
      <w:tr w:rsidR="009F745E" w:rsidRPr="003B0BDD" w14:paraId="78005A54" w14:textId="77777777" w:rsidTr="00945D2A">
        <w:trPr>
          <w:trHeight w:val="338"/>
          <w:jc w:val="center"/>
        </w:trPr>
        <w:tc>
          <w:tcPr>
            <w:tcW w:w="749" w:type="dxa"/>
            <w:vMerge/>
            <w:vAlign w:val="center"/>
          </w:tcPr>
          <w:p w14:paraId="4D8BE9B7" w14:textId="77777777" w:rsidR="009F745E" w:rsidRPr="00DE4212" w:rsidRDefault="009F745E" w:rsidP="00DE4212">
            <w:pPr>
              <w:pStyle w:val="TableParagraph"/>
              <w:tabs>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0B91EB66" w14:textId="77777777" w:rsidR="009F745E" w:rsidRPr="003B0BDD" w:rsidRDefault="009F745E" w:rsidP="00DE4212">
            <w:pPr>
              <w:pStyle w:val="TableParagraph"/>
              <w:numPr>
                <w:ilvl w:val="1"/>
                <w:numId w:val="1"/>
              </w:numPr>
              <w:tabs>
                <w:tab w:val="left" w:pos="1041"/>
                <w:tab w:val="left" w:pos="1416"/>
              </w:tabs>
              <w:ind w:hanging="275"/>
              <w:jc w:val="both"/>
              <w:rPr>
                <w:rFonts w:ascii="Times New Roman" w:hAnsi="Times New Roman" w:cs="Times New Roman"/>
                <w:sz w:val="20"/>
                <w:szCs w:val="20"/>
              </w:rPr>
            </w:pPr>
            <w:r w:rsidRPr="003B0BDD">
              <w:rPr>
                <w:rFonts w:ascii="Times New Roman" w:hAnsi="Times New Roman" w:cs="Times New Roman"/>
                <w:w w:val="105"/>
                <w:sz w:val="20"/>
                <w:szCs w:val="20"/>
                <w:lang w:val="ru-RU"/>
              </w:rPr>
              <w:t>Высшее</w:t>
            </w:r>
          </w:p>
        </w:tc>
      </w:tr>
      <w:tr w:rsidR="009F745E" w:rsidRPr="003B0BDD" w14:paraId="120A01C2" w14:textId="77777777" w:rsidTr="00945D2A">
        <w:trPr>
          <w:trHeight w:val="331"/>
          <w:jc w:val="center"/>
        </w:trPr>
        <w:tc>
          <w:tcPr>
            <w:tcW w:w="749" w:type="dxa"/>
            <w:vMerge/>
            <w:vAlign w:val="center"/>
          </w:tcPr>
          <w:p w14:paraId="40964426" w14:textId="77777777" w:rsidR="009F745E" w:rsidRPr="00DE4212" w:rsidRDefault="009F745E" w:rsidP="00DE4212">
            <w:pPr>
              <w:pStyle w:val="TableParagraph"/>
              <w:tabs>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5FC1348D" w14:textId="77777777" w:rsidR="009F745E" w:rsidRPr="003B0BDD" w:rsidRDefault="009F745E" w:rsidP="00DE4212">
            <w:pPr>
              <w:pStyle w:val="TableParagraph"/>
              <w:numPr>
                <w:ilvl w:val="1"/>
                <w:numId w:val="1"/>
              </w:numPr>
              <w:tabs>
                <w:tab w:val="left" w:pos="1041"/>
                <w:tab w:val="left" w:pos="1416"/>
              </w:tabs>
              <w:spacing w:before="13"/>
              <w:ind w:hanging="275"/>
              <w:jc w:val="both"/>
              <w:rPr>
                <w:rFonts w:ascii="Times New Roman" w:hAnsi="Times New Roman" w:cs="Times New Roman"/>
                <w:w w:val="110"/>
                <w:sz w:val="20"/>
                <w:szCs w:val="20"/>
                <w:lang w:val="ru-RU"/>
              </w:rPr>
            </w:pPr>
            <w:r w:rsidRPr="003B0BDD">
              <w:rPr>
                <w:rFonts w:ascii="Times New Roman" w:hAnsi="Times New Roman" w:cs="Times New Roman"/>
                <w:w w:val="110"/>
                <w:sz w:val="20"/>
                <w:szCs w:val="20"/>
                <w:lang w:val="ru-RU"/>
              </w:rPr>
              <w:t>Высшее в области экономики / финансов / менеджмента</w:t>
            </w:r>
          </w:p>
        </w:tc>
      </w:tr>
      <w:tr w:rsidR="009F745E" w:rsidRPr="003B0BDD" w14:paraId="77D824CA" w14:textId="77777777" w:rsidTr="00945D2A">
        <w:trPr>
          <w:trHeight w:val="570"/>
          <w:jc w:val="center"/>
        </w:trPr>
        <w:tc>
          <w:tcPr>
            <w:tcW w:w="749" w:type="dxa"/>
            <w:vMerge/>
            <w:vAlign w:val="center"/>
          </w:tcPr>
          <w:p w14:paraId="24F21E9C" w14:textId="77777777" w:rsidR="009F745E" w:rsidRPr="00DE4212" w:rsidRDefault="009F745E" w:rsidP="00DE4212">
            <w:pPr>
              <w:pStyle w:val="TableParagraph"/>
              <w:tabs>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778D03CF" w14:textId="77777777" w:rsidR="009F745E" w:rsidRPr="003B0BDD" w:rsidRDefault="009F745E" w:rsidP="00DE4212">
            <w:pPr>
              <w:pStyle w:val="TableParagraph"/>
              <w:numPr>
                <w:ilvl w:val="1"/>
                <w:numId w:val="1"/>
              </w:numPr>
              <w:tabs>
                <w:tab w:val="left" w:pos="1041"/>
                <w:tab w:val="left" w:pos="1416"/>
              </w:tabs>
              <w:spacing w:before="13"/>
              <w:ind w:hanging="275"/>
              <w:jc w:val="both"/>
              <w:rPr>
                <w:rFonts w:ascii="Times New Roman" w:hAnsi="Times New Roman" w:cs="Times New Roman"/>
                <w:w w:val="110"/>
                <w:sz w:val="20"/>
                <w:szCs w:val="20"/>
                <w:lang w:val="ru-RU"/>
              </w:rPr>
            </w:pPr>
            <w:r w:rsidRPr="003B0BDD">
              <w:rPr>
                <w:rFonts w:ascii="Times New Roman" w:hAnsi="Times New Roman" w:cs="Times New Roman"/>
                <w:w w:val="110"/>
                <w:sz w:val="20"/>
                <w:szCs w:val="20"/>
                <w:lang w:val="ru-RU"/>
              </w:rPr>
              <w:t xml:space="preserve">Ученая степень в области экономики / финансов / менеджмента и (или) наличие сертификата </w:t>
            </w:r>
            <w:r w:rsidRPr="003B0BDD">
              <w:rPr>
                <w:rFonts w:ascii="Times New Roman" w:hAnsi="Times New Roman" w:cs="Times New Roman"/>
                <w:w w:val="110"/>
                <w:sz w:val="20"/>
                <w:szCs w:val="20"/>
              </w:rPr>
              <w:t>CFA</w:t>
            </w:r>
            <w:r w:rsidRPr="003B0BDD">
              <w:rPr>
                <w:rFonts w:ascii="Times New Roman" w:hAnsi="Times New Roman" w:cs="Times New Roman"/>
                <w:w w:val="110"/>
                <w:sz w:val="20"/>
                <w:szCs w:val="20"/>
                <w:lang w:val="ru-RU"/>
              </w:rPr>
              <w:t xml:space="preserve"> / </w:t>
            </w:r>
            <w:r w:rsidRPr="003B0BDD">
              <w:rPr>
                <w:rFonts w:ascii="Times New Roman" w:hAnsi="Times New Roman" w:cs="Times New Roman"/>
                <w:w w:val="110"/>
                <w:sz w:val="20"/>
                <w:szCs w:val="20"/>
              </w:rPr>
              <w:t>FRM</w:t>
            </w:r>
          </w:p>
        </w:tc>
      </w:tr>
      <w:tr w:rsidR="009F745E" w:rsidRPr="003B0BDD" w14:paraId="2027A216" w14:textId="77777777" w:rsidTr="00945D2A">
        <w:trPr>
          <w:trHeight w:val="375"/>
          <w:jc w:val="center"/>
        </w:trPr>
        <w:tc>
          <w:tcPr>
            <w:tcW w:w="749" w:type="dxa"/>
            <w:vMerge w:val="restart"/>
            <w:vAlign w:val="center"/>
          </w:tcPr>
          <w:p w14:paraId="3A085EAE" w14:textId="77777777" w:rsidR="009F745E" w:rsidRPr="00DE4212" w:rsidRDefault="009F745E" w:rsidP="00DE4212">
            <w:pPr>
              <w:pStyle w:val="TableParagraph"/>
              <w:tabs>
                <w:tab w:val="left" w:pos="766"/>
                <w:tab w:val="left" w:pos="3480"/>
              </w:tabs>
              <w:spacing w:before="78"/>
              <w:ind w:left="0"/>
              <w:jc w:val="center"/>
              <w:rPr>
                <w:rFonts w:ascii="Times New Roman" w:hAnsi="Times New Roman" w:cs="Times New Roman"/>
                <w:sz w:val="20"/>
                <w:szCs w:val="20"/>
                <w:lang w:val="ru-RU"/>
              </w:rPr>
            </w:pPr>
            <w:r w:rsidRPr="00DE4212">
              <w:rPr>
                <w:rFonts w:ascii="Times New Roman" w:hAnsi="Times New Roman" w:cs="Times New Roman"/>
                <w:sz w:val="20"/>
                <w:szCs w:val="20"/>
                <w:lang w:val="ru-RU"/>
              </w:rPr>
              <w:t>3</w:t>
            </w:r>
          </w:p>
        </w:tc>
        <w:tc>
          <w:tcPr>
            <w:tcW w:w="9639" w:type="dxa"/>
            <w:vAlign w:val="center"/>
          </w:tcPr>
          <w:p w14:paraId="6E251871" w14:textId="77777777" w:rsidR="009F745E" w:rsidRPr="003B0BDD" w:rsidRDefault="009F745E" w:rsidP="00DE4212">
            <w:pPr>
              <w:pStyle w:val="TableParagraph"/>
              <w:tabs>
                <w:tab w:val="left" w:pos="766"/>
              </w:tabs>
              <w:spacing w:before="77" w:line="276" w:lineRule="auto"/>
              <w:ind w:left="283" w:right="369" w:firstLine="0"/>
              <w:jc w:val="both"/>
              <w:rPr>
                <w:rFonts w:ascii="Times New Roman" w:hAnsi="Times New Roman" w:cs="Times New Roman"/>
                <w:b/>
                <w:i/>
                <w:sz w:val="20"/>
                <w:szCs w:val="20"/>
                <w:lang w:val="ru-RU"/>
              </w:rPr>
            </w:pPr>
            <w:r w:rsidRPr="003B0BDD">
              <w:rPr>
                <w:rFonts w:ascii="Times New Roman" w:hAnsi="Times New Roman" w:cs="Times New Roman"/>
                <w:b/>
                <w:i/>
                <w:sz w:val="20"/>
                <w:szCs w:val="20"/>
                <w:lang w:val="ru-RU"/>
              </w:rPr>
              <w:t>В чем для вас цель инвестирования?</w:t>
            </w:r>
          </w:p>
        </w:tc>
      </w:tr>
      <w:tr w:rsidR="009F745E" w:rsidRPr="003B0BDD" w14:paraId="512C7DA9" w14:textId="77777777" w:rsidTr="00945D2A">
        <w:trPr>
          <w:trHeight w:val="375"/>
          <w:jc w:val="center"/>
        </w:trPr>
        <w:tc>
          <w:tcPr>
            <w:tcW w:w="749" w:type="dxa"/>
            <w:vMerge/>
            <w:vAlign w:val="center"/>
          </w:tcPr>
          <w:p w14:paraId="2B81E35C" w14:textId="77777777" w:rsidR="009F745E" w:rsidRPr="00DE4212" w:rsidRDefault="009F745E" w:rsidP="00DE4212">
            <w:pPr>
              <w:pStyle w:val="TableParagraph"/>
              <w:tabs>
                <w:tab w:val="left" w:pos="766"/>
                <w:tab w:val="left" w:pos="3480"/>
              </w:tabs>
              <w:spacing w:before="78"/>
              <w:ind w:left="0"/>
              <w:jc w:val="center"/>
              <w:rPr>
                <w:rFonts w:ascii="Times New Roman" w:hAnsi="Times New Roman" w:cs="Times New Roman"/>
                <w:sz w:val="20"/>
                <w:szCs w:val="20"/>
                <w:lang w:val="ru-RU"/>
              </w:rPr>
            </w:pPr>
          </w:p>
        </w:tc>
        <w:tc>
          <w:tcPr>
            <w:tcW w:w="9639" w:type="dxa"/>
            <w:vAlign w:val="center"/>
          </w:tcPr>
          <w:p w14:paraId="30FC1132" w14:textId="77777777" w:rsidR="009F745E" w:rsidRPr="003B0BDD" w:rsidRDefault="009F745E" w:rsidP="00DE4212">
            <w:pPr>
              <w:pStyle w:val="TableParagraph"/>
              <w:numPr>
                <w:ilvl w:val="0"/>
                <w:numId w:val="2"/>
              </w:numPr>
              <w:tabs>
                <w:tab w:val="left" w:pos="766"/>
              </w:tabs>
              <w:spacing w:before="77" w:line="276" w:lineRule="auto"/>
              <w:ind w:right="369"/>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Накопление с целью совершения крупной покупки</w:t>
            </w:r>
          </w:p>
        </w:tc>
      </w:tr>
      <w:tr w:rsidR="009F745E" w:rsidRPr="003B0BDD" w14:paraId="1C90E8C0" w14:textId="77777777" w:rsidTr="00945D2A">
        <w:trPr>
          <w:trHeight w:val="375"/>
          <w:jc w:val="center"/>
        </w:trPr>
        <w:tc>
          <w:tcPr>
            <w:tcW w:w="749" w:type="dxa"/>
            <w:vMerge/>
            <w:vAlign w:val="center"/>
          </w:tcPr>
          <w:p w14:paraId="32DD95B6" w14:textId="77777777" w:rsidR="009F745E" w:rsidRPr="00DE4212" w:rsidRDefault="009F745E" w:rsidP="00DE4212">
            <w:pPr>
              <w:pStyle w:val="TableParagraph"/>
              <w:tabs>
                <w:tab w:val="left" w:pos="766"/>
                <w:tab w:val="left" w:pos="3480"/>
              </w:tabs>
              <w:spacing w:before="78"/>
              <w:ind w:left="0"/>
              <w:jc w:val="center"/>
              <w:rPr>
                <w:rFonts w:ascii="Times New Roman" w:hAnsi="Times New Roman" w:cs="Times New Roman"/>
                <w:sz w:val="20"/>
                <w:szCs w:val="20"/>
                <w:lang w:val="ru-RU"/>
              </w:rPr>
            </w:pPr>
          </w:p>
        </w:tc>
        <w:tc>
          <w:tcPr>
            <w:tcW w:w="9639" w:type="dxa"/>
            <w:vAlign w:val="center"/>
          </w:tcPr>
          <w:p w14:paraId="79C52E5F" w14:textId="77777777" w:rsidR="009F745E" w:rsidRPr="003B0BDD" w:rsidRDefault="009F745E" w:rsidP="00DE4212">
            <w:pPr>
              <w:pStyle w:val="TableParagraph"/>
              <w:numPr>
                <w:ilvl w:val="0"/>
                <w:numId w:val="2"/>
              </w:numPr>
              <w:tabs>
                <w:tab w:val="left" w:pos="1416"/>
                <w:tab w:val="left" w:pos="6014"/>
                <w:tab w:val="left" w:pos="6663"/>
              </w:tabs>
              <w:spacing w:before="50"/>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Получение постоянного дохода</w:t>
            </w:r>
          </w:p>
        </w:tc>
      </w:tr>
      <w:tr w:rsidR="009F745E" w:rsidRPr="003B0BDD" w14:paraId="695D1A23" w14:textId="77777777" w:rsidTr="00945D2A">
        <w:trPr>
          <w:trHeight w:val="375"/>
          <w:jc w:val="center"/>
        </w:trPr>
        <w:tc>
          <w:tcPr>
            <w:tcW w:w="749" w:type="dxa"/>
            <w:vMerge/>
            <w:vAlign w:val="center"/>
          </w:tcPr>
          <w:p w14:paraId="7E3DD980" w14:textId="77777777" w:rsidR="009F745E" w:rsidRPr="00DE4212" w:rsidRDefault="009F745E" w:rsidP="00DE4212">
            <w:pPr>
              <w:pStyle w:val="TableParagraph"/>
              <w:tabs>
                <w:tab w:val="left" w:pos="766"/>
                <w:tab w:val="left" w:pos="3480"/>
              </w:tabs>
              <w:spacing w:before="78"/>
              <w:ind w:left="0"/>
              <w:jc w:val="center"/>
              <w:rPr>
                <w:rFonts w:ascii="Times New Roman" w:hAnsi="Times New Roman" w:cs="Times New Roman"/>
                <w:sz w:val="20"/>
                <w:szCs w:val="20"/>
                <w:lang w:val="ru-RU"/>
              </w:rPr>
            </w:pPr>
          </w:p>
        </w:tc>
        <w:tc>
          <w:tcPr>
            <w:tcW w:w="9639" w:type="dxa"/>
            <w:vAlign w:val="center"/>
          </w:tcPr>
          <w:p w14:paraId="25CDF5D8" w14:textId="77777777" w:rsidR="009F745E" w:rsidRPr="003B0BDD" w:rsidRDefault="009F745E" w:rsidP="00DE4212">
            <w:pPr>
              <w:pStyle w:val="TableParagraph"/>
              <w:numPr>
                <w:ilvl w:val="0"/>
                <w:numId w:val="2"/>
              </w:numPr>
              <w:tabs>
                <w:tab w:val="left" w:pos="766"/>
              </w:tabs>
              <w:spacing w:before="77" w:line="276" w:lineRule="auto"/>
              <w:ind w:right="369"/>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Получение спекулятивного дохода методом частой покупки и продажи активов</w:t>
            </w:r>
          </w:p>
        </w:tc>
      </w:tr>
      <w:tr w:rsidR="009F745E" w:rsidRPr="003B0BDD" w14:paraId="4DDFBDCB" w14:textId="77777777" w:rsidTr="00945D2A">
        <w:trPr>
          <w:trHeight w:val="375"/>
          <w:jc w:val="center"/>
        </w:trPr>
        <w:tc>
          <w:tcPr>
            <w:tcW w:w="749" w:type="dxa"/>
            <w:vMerge w:val="restart"/>
            <w:vAlign w:val="center"/>
          </w:tcPr>
          <w:p w14:paraId="33C0932C" w14:textId="77777777" w:rsidR="009F745E" w:rsidRPr="00DE4212" w:rsidRDefault="009F745E" w:rsidP="00DE4212">
            <w:pPr>
              <w:pStyle w:val="TableParagraph"/>
              <w:tabs>
                <w:tab w:val="left" w:pos="766"/>
                <w:tab w:val="left" w:pos="3480"/>
              </w:tabs>
              <w:spacing w:before="78"/>
              <w:ind w:left="0"/>
              <w:jc w:val="center"/>
              <w:rPr>
                <w:rFonts w:ascii="Times New Roman" w:hAnsi="Times New Roman" w:cs="Times New Roman"/>
                <w:sz w:val="20"/>
                <w:szCs w:val="20"/>
              </w:rPr>
            </w:pPr>
            <w:r w:rsidRPr="00DE4212">
              <w:rPr>
                <w:rFonts w:ascii="Times New Roman" w:hAnsi="Times New Roman" w:cs="Times New Roman"/>
                <w:sz w:val="20"/>
                <w:szCs w:val="20"/>
                <w:lang w:val="ru-RU"/>
              </w:rPr>
              <w:t>4</w:t>
            </w:r>
          </w:p>
        </w:tc>
        <w:tc>
          <w:tcPr>
            <w:tcW w:w="9639" w:type="dxa"/>
            <w:vAlign w:val="center"/>
          </w:tcPr>
          <w:p w14:paraId="7DDACC62" w14:textId="77777777" w:rsidR="009F745E" w:rsidRPr="003B0BDD" w:rsidRDefault="009F745E" w:rsidP="00DE4212">
            <w:pPr>
              <w:pStyle w:val="TableParagraph"/>
              <w:tabs>
                <w:tab w:val="left" w:pos="766"/>
              </w:tabs>
              <w:spacing w:before="77" w:line="276" w:lineRule="auto"/>
              <w:ind w:left="283" w:right="369" w:firstLine="0"/>
              <w:jc w:val="both"/>
              <w:rPr>
                <w:rFonts w:ascii="Times New Roman" w:hAnsi="Times New Roman" w:cs="Times New Roman"/>
                <w:b/>
                <w:i/>
                <w:sz w:val="20"/>
                <w:szCs w:val="20"/>
                <w:lang w:val="ru-RU"/>
              </w:rPr>
            </w:pPr>
            <w:r w:rsidRPr="003B0BDD">
              <w:rPr>
                <w:rFonts w:ascii="Times New Roman" w:hAnsi="Times New Roman" w:cs="Times New Roman"/>
                <w:b/>
                <w:i/>
                <w:sz w:val="20"/>
                <w:szCs w:val="20"/>
                <w:lang w:val="ru-RU"/>
              </w:rPr>
              <w:t>Ваши среднемесячные доходы за последние 12 месяцев:</w:t>
            </w:r>
          </w:p>
        </w:tc>
      </w:tr>
      <w:tr w:rsidR="009F745E" w:rsidRPr="003B0BDD" w14:paraId="6CD090B4" w14:textId="77777777" w:rsidTr="00945D2A">
        <w:trPr>
          <w:trHeight w:val="375"/>
          <w:jc w:val="center"/>
        </w:trPr>
        <w:tc>
          <w:tcPr>
            <w:tcW w:w="749" w:type="dxa"/>
            <w:vMerge/>
            <w:vAlign w:val="center"/>
          </w:tcPr>
          <w:p w14:paraId="1B80E7B2" w14:textId="77777777" w:rsidR="009F745E" w:rsidRPr="00DE4212" w:rsidRDefault="009F745E"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3B454E10" w14:textId="77777777" w:rsidR="009F745E" w:rsidRPr="003B0BDD" w:rsidRDefault="009F745E" w:rsidP="00DE4212">
            <w:pPr>
              <w:pStyle w:val="TableParagraph"/>
              <w:numPr>
                <w:ilvl w:val="0"/>
                <w:numId w:val="2"/>
              </w:numPr>
              <w:tabs>
                <w:tab w:val="left" w:pos="766"/>
              </w:tabs>
              <w:spacing w:before="77" w:line="276" w:lineRule="auto"/>
              <w:ind w:right="369"/>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До 300 </w:t>
            </w:r>
            <w:proofErr w:type="spellStart"/>
            <w:r w:rsidRPr="003B0BDD">
              <w:rPr>
                <w:rFonts w:ascii="Times New Roman" w:hAnsi="Times New Roman" w:cs="Times New Roman"/>
                <w:sz w:val="20"/>
                <w:szCs w:val="20"/>
                <w:lang w:val="ru-RU"/>
              </w:rPr>
              <w:t>тыс</w:t>
            </w:r>
            <w:proofErr w:type="spellEnd"/>
            <w:r w:rsidRPr="003B0BDD">
              <w:rPr>
                <w:rFonts w:ascii="Times New Roman" w:hAnsi="Times New Roman" w:cs="Times New Roman"/>
                <w:sz w:val="20"/>
                <w:szCs w:val="20"/>
                <w:lang w:val="ru-RU"/>
              </w:rPr>
              <w:t xml:space="preserve"> </w:t>
            </w:r>
            <w:proofErr w:type="spellStart"/>
            <w:r w:rsidRPr="003B0BDD">
              <w:rPr>
                <w:rFonts w:ascii="Times New Roman" w:hAnsi="Times New Roman" w:cs="Times New Roman"/>
                <w:sz w:val="20"/>
                <w:szCs w:val="20"/>
                <w:lang w:val="ru-RU"/>
              </w:rPr>
              <w:t>руб</w:t>
            </w:r>
            <w:proofErr w:type="spellEnd"/>
          </w:p>
        </w:tc>
      </w:tr>
      <w:tr w:rsidR="009F745E" w:rsidRPr="003B0BDD" w14:paraId="3E22F27B" w14:textId="77777777" w:rsidTr="00945D2A">
        <w:trPr>
          <w:trHeight w:val="410"/>
          <w:jc w:val="center"/>
        </w:trPr>
        <w:tc>
          <w:tcPr>
            <w:tcW w:w="749" w:type="dxa"/>
            <w:vMerge/>
            <w:vAlign w:val="center"/>
          </w:tcPr>
          <w:p w14:paraId="184C41E1" w14:textId="77777777" w:rsidR="009F745E" w:rsidRPr="00DE4212" w:rsidRDefault="009F745E"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40880B36" w14:textId="77777777" w:rsidR="009F745E" w:rsidRPr="003B0BDD" w:rsidRDefault="009F745E" w:rsidP="00DE4212">
            <w:pPr>
              <w:pStyle w:val="TableParagraph"/>
              <w:numPr>
                <w:ilvl w:val="0"/>
                <w:numId w:val="2"/>
              </w:numPr>
              <w:tabs>
                <w:tab w:val="left" w:pos="1416"/>
                <w:tab w:val="left" w:pos="6014"/>
                <w:tab w:val="left" w:pos="6663"/>
              </w:tabs>
              <w:spacing w:before="50"/>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 xml:space="preserve">От 300 </w:t>
            </w:r>
            <w:proofErr w:type="spellStart"/>
            <w:r w:rsidRPr="003B0BDD">
              <w:rPr>
                <w:rFonts w:ascii="Times New Roman" w:hAnsi="Times New Roman" w:cs="Times New Roman"/>
                <w:sz w:val="20"/>
                <w:szCs w:val="20"/>
                <w:lang w:val="ru-RU"/>
              </w:rPr>
              <w:t>тыс</w:t>
            </w:r>
            <w:proofErr w:type="spellEnd"/>
            <w:r w:rsidRPr="003B0BDD">
              <w:rPr>
                <w:rFonts w:ascii="Times New Roman" w:hAnsi="Times New Roman" w:cs="Times New Roman"/>
                <w:sz w:val="20"/>
                <w:szCs w:val="20"/>
                <w:lang w:val="ru-RU"/>
              </w:rPr>
              <w:t xml:space="preserve"> </w:t>
            </w:r>
            <w:proofErr w:type="spellStart"/>
            <w:r w:rsidRPr="003B0BDD">
              <w:rPr>
                <w:rFonts w:ascii="Times New Roman" w:hAnsi="Times New Roman" w:cs="Times New Roman"/>
                <w:sz w:val="20"/>
                <w:szCs w:val="20"/>
                <w:lang w:val="ru-RU"/>
              </w:rPr>
              <w:t>руб</w:t>
            </w:r>
            <w:proofErr w:type="spellEnd"/>
            <w:r w:rsidRPr="003B0BDD">
              <w:rPr>
                <w:rFonts w:ascii="Times New Roman" w:hAnsi="Times New Roman" w:cs="Times New Roman"/>
                <w:sz w:val="20"/>
                <w:szCs w:val="20"/>
                <w:lang w:val="ru-RU"/>
              </w:rPr>
              <w:t xml:space="preserve"> до 1 млн </w:t>
            </w:r>
            <w:proofErr w:type="spellStart"/>
            <w:r w:rsidRPr="003B0BDD">
              <w:rPr>
                <w:rFonts w:ascii="Times New Roman" w:hAnsi="Times New Roman" w:cs="Times New Roman"/>
                <w:sz w:val="20"/>
                <w:szCs w:val="20"/>
                <w:lang w:val="ru-RU"/>
              </w:rPr>
              <w:t>руб</w:t>
            </w:r>
            <w:proofErr w:type="spellEnd"/>
          </w:p>
        </w:tc>
      </w:tr>
      <w:tr w:rsidR="009F745E" w:rsidRPr="003B0BDD" w14:paraId="5E32CB5C" w14:textId="77777777" w:rsidTr="00945D2A">
        <w:trPr>
          <w:trHeight w:val="429"/>
          <w:jc w:val="center"/>
        </w:trPr>
        <w:tc>
          <w:tcPr>
            <w:tcW w:w="749" w:type="dxa"/>
            <w:vMerge/>
            <w:vAlign w:val="center"/>
          </w:tcPr>
          <w:p w14:paraId="5DBD26AF" w14:textId="77777777" w:rsidR="009F745E" w:rsidRPr="00DE4212" w:rsidRDefault="009F745E"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3C81E4C9" w14:textId="77777777" w:rsidR="009F745E" w:rsidRPr="003B0BDD" w:rsidRDefault="009F745E" w:rsidP="00DE4212">
            <w:pPr>
              <w:pStyle w:val="TableParagraph"/>
              <w:numPr>
                <w:ilvl w:val="0"/>
                <w:numId w:val="2"/>
              </w:numPr>
              <w:tabs>
                <w:tab w:val="left" w:pos="766"/>
              </w:tabs>
              <w:spacing w:before="77" w:line="276" w:lineRule="auto"/>
              <w:ind w:right="369"/>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 xml:space="preserve">От 1 до 3 млн </w:t>
            </w:r>
            <w:proofErr w:type="spellStart"/>
            <w:r w:rsidRPr="003B0BDD">
              <w:rPr>
                <w:rFonts w:ascii="Times New Roman" w:hAnsi="Times New Roman" w:cs="Times New Roman"/>
                <w:sz w:val="20"/>
                <w:szCs w:val="20"/>
                <w:lang w:val="ru-RU"/>
              </w:rPr>
              <w:t>руб</w:t>
            </w:r>
            <w:proofErr w:type="spellEnd"/>
          </w:p>
        </w:tc>
      </w:tr>
      <w:tr w:rsidR="009F745E" w:rsidRPr="003B0BDD" w14:paraId="4494D7D7" w14:textId="77777777" w:rsidTr="00945D2A">
        <w:trPr>
          <w:trHeight w:val="435"/>
          <w:jc w:val="center"/>
        </w:trPr>
        <w:tc>
          <w:tcPr>
            <w:tcW w:w="749" w:type="dxa"/>
            <w:vMerge/>
            <w:vAlign w:val="center"/>
          </w:tcPr>
          <w:p w14:paraId="5DB0682E" w14:textId="77777777" w:rsidR="009F745E" w:rsidRPr="00DE4212" w:rsidRDefault="009F745E"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53998BCB" w14:textId="77777777" w:rsidR="009F745E" w:rsidRPr="003B0BDD" w:rsidRDefault="009F745E" w:rsidP="00DE4212">
            <w:pPr>
              <w:pStyle w:val="TableParagraph"/>
              <w:numPr>
                <w:ilvl w:val="0"/>
                <w:numId w:val="2"/>
              </w:numPr>
              <w:tabs>
                <w:tab w:val="left" w:pos="766"/>
              </w:tabs>
              <w:spacing w:before="77" w:line="276" w:lineRule="auto"/>
              <w:ind w:right="369"/>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 xml:space="preserve">Более 3 млн </w:t>
            </w:r>
            <w:proofErr w:type="spellStart"/>
            <w:r w:rsidRPr="003B0BDD">
              <w:rPr>
                <w:rFonts w:ascii="Times New Roman" w:hAnsi="Times New Roman" w:cs="Times New Roman"/>
                <w:sz w:val="20"/>
                <w:szCs w:val="20"/>
                <w:lang w:val="ru-RU"/>
              </w:rPr>
              <w:t>руб</w:t>
            </w:r>
            <w:proofErr w:type="spellEnd"/>
          </w:p>
        </w:tc>
      </w:tr>
      <w:tr w:rsidR="009F745E" w:rsidRPr="003B0BDD" w14:paraId="45E8C6A4" w14:textId="77777777" w:rsidTr="00945D2A">
        <w:trPr>
          <w:trHeight w:val="431"/>
          <w:jc w:val="center"/>
        </w:trPr>
        <w:tc>
          <w:tcPr>
            <w:tcW w:w="749" w:type="dxa"/>
            <w:vMerge w:val="restart"/>
            <w:vAlign w:val="center"/>
          </w:tcPr>
          <w:p w14:paraId="1D293EEE" w14:textId="77777777" w:rsidR="009F745E" w:rsidRPr="00DE4212" w:rsidRDefault="009F745E" w:rsidP="00DE4212">
            <w:pPr>
              <w:pStyle w:val="TableParagraph"/>
              <w:tabs>
                <w:tab w:val="left" w:pos="766"/>
                <w:tab w:val="left" w:pos="3480"/>
              </w:tabs>
              <w:spacing w:before="78"/>
              <w:ind w:left="0"/>
              <w:jc w:val="center"/>
              <w:rPr>
                <w:rFonts w:ascii="Times New Roman" w:hAnsi="Times New Roman" w:cs="Times New Roman"/>
                <w:sz w:val="20"/>
                <w:szCs w:val="20"/>
                <w:lang w:val="ru-RU"/>
              </w:rPr>
            </w:pPr>
            <w:r w:rsidRPr="00DE4212">
              <w:rPr>
                <w:rFonts w:ascii="Times New Roman" w:hAnsi="Times New Roman" w:cs="Times New Roman"/>
                <w:sz w:val="20"/>
                <w:szCs w:val="20"/>
                <w:lang w:val="ru-RU"/>
              </w:rPr>
              <w:t>5</w:t>
            </w:r>
          </w:p>
        </w:tc>
        <w:tc>
          <w:tcPr>
            <w:tcW w:w="9639" w:type="dxa"/>
            <w:vAlign w:val="center"/>
          </w:tcPr>
          <w:p w14:paraId="525FF28C" w14:textId="77777777" w:rsidR="009F745E" w:rsidRPr="003B0BDD" w:rsidRDefault="009F745E" w:rsidP="00DE4212">
            <w:pPr>
              <w:pStyle w:val="TableParagraph"/>
              <w:tabs>
                <w:tab w:val="left" w:pos="766"/>
              </w:tabs>
              <w:spacing w:before="77" w:line="276" w:lineRule="auto"/>
              <w:ind w:left="283" w:right="369" w:firstLine="0"/>
              <w:jc w:val="both"/>
              <w:rPr>
                <w:rFonts w:ascii="Times New Roman" w:hAnsi="Times New Roman" w:cs="Times New Roman"/>
                <w:b/>
                <w:i/>
                <w:sz w:val="20"/>
                <w:szCs w:val="20"/>
                <w:lang w:val="ru-RU"/>
              </w:rPr>
            </w:pPr>
            <w:r w:rsidRPr="003B0BDD">
              <w:rPr>
                <w:rFonts w:ascii="Times New Roman" w:hAnsi="Times New Roman" w:cs="Times New Roman"/>
                <w:b/>
                <w:i/>
                <w:sz w:val="20"/>
                <w:szCs w:val="20"/>
                <w:lang w:val="ru-RU"/>
              </w:rPr>
              <w:t>Доля среднемесячных расходов в ваших среднемесячных доходах:</w:t>
            </w:r>
          </w:p>
        </w:tc>
      </w:tr>
      <w:tr w:rsidR="009F745E" w:rsidRPr="003B0BDD" w14:paraId="77D70296" w14:textId="77777777" w:rsidTr="00945D2A">
        <w:trPr>
          <w:trHeight w:val="249"/>
          <w:jc w:val="center"/>
        </w:trPr>
        <w:tc>
          <w:tcPr>
            <w:tcW w:w="749" w:type="dxa"/>
            <w:vMerge/>
            <w:vAlign w:val="center"/>
          </w:tcPr>
          <w:p w14:paraId="0E195CFE" w14:textId="77777777" w:rsidR="009F745E" w:rsidRPr="00DE4212" w:rsidRDefault="009F745E"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7E1146D3" w14:textId="77777777" w:rsidR="009F745E" w:rsidRPr="003B0BDD" w:rsidRDefault="009F745E" w:rsidP="00DE4212">
            <w:pPr>
              <w:pStyle w:val="TableParagraph"/>
              <w:numPr>
                <w:ilvl w:val="0"/>
                <w:numId w:val="4"/>
              </w:numPr>
              <w:tabs>
                <w:tab w:val="left" w:pos="766"/>
              </w:tabs>
              <w:spacing w:before="77" w:line="276" w:lineRule="auto"/>
              <w:ind w:right="369"/>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До 80</w:t>
            </w:r>
            <w:r w:rsidRPr="003B0BDD">
              <w:rPr>
                <w:rFonts w:ascii="Times New Roman" w:hAnsi="Times New Roman" w:cs="Times New Roman"/>
                <w:sz w:val="20"/>
                <w:szCs w:val="20"/>
              </w:rPr>
              <w:t>%</w:t>
            </w:r>
          </w:p>
        </w:tc>
      </w:tr>
      <w:tr w:rsidR="009F745E" w:rsidRPr="003B0BDD" w14:paraId="24A55BC1" w14:textId="77777777" w:rsidTr="00945D2A">
        <w:trPr>
          <w:trHeight w:val="283"/>
          <w:jc w:val="center"/>
        </w:trPr>
        <w:tc>
          <w:tcPr>
            <w:tcW w:w="749" w:type="dxa"/>
            <w:vMerge/>
            <w:vAlign w:val="center"/>
          </w:tcPr>
          <w:p w14:paraId="0E8B311A" w14:textId="77777777" w:rsidR="009F745E" w:rsidRPr="00DE4212" w:rsidRDefault="009F745E"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0CE7689F" w14:textId="77777777" w:rsidR="009F745E" w:rsidRPr="003B0BDD" w:rsidRDefault="009F745E" w:rsidP="00DE4212">
            <w:pPr>
              <w:pStyle w:val="TableParagraph"/>
              <w:numPr>
                <w:ilvl w:val="0"/>
                <w:numId w:val="4"/>
              </w:numPr>
              <w:tabs>
                <w:tab w:val="left" w:pos="1416"/>
                <w:tab w:val="left" w:pos="6014"/>
                <w:tab w:val="left" w:pos="6663"/>
              </w:tabs>
              <w:spacing w:before="50"/>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От 80% до 100%</w:t>
            </w:r>
          </w:p>
        </w:tc>
      </w:tr>
      <w:tr w:rsidR="009F745E" w:rsidRPr="003B0BDD" w14:paraId="055EC1A8" w14:textId="77777777" w:rsidTr="00945D2A">
        <w:trPr>
          <w:trHeight w:val="232"/>
          <w:jc w:val="center"/>
        </w:trPr>
        <w:tc>
          <w:tcPr>
            <w:tcW w:w="749" w:type="dxa"/>
            <w:vMerge/>
            <w:vAlign w:val="center"/>
          </w:tcPr>
          <w:p w14:paraId="76BDB33B" w14:textId="77777777" w:rsidR="009F745E" w:rsidRPr="00DE4212" w:rsidRDefault="009F745E"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6691E082" w14:textId="77777777" w:rsidR="009F745E" w:rsidRPr="003B0BDD" w:rsidRDefault="009F745E" w:rsidP="00DE4212">
            <w:pPr>
              <w:pStyle w:val="TableParagraph"/>
              <w:numPr>
                <w:ilvl w:val="0"/>
                <w:numId w:val="4"/>
              </w:numPr>
              <w:tabs>
                <w:tab w:val="left" w:pos="766"/>
              </w:tabs>
              <w:spacing w:before="77" w:line="276" w:lineRule="auto"/>
              <w:ind w:right="369"/>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Более 100%</w:t>
            </w:r>
          </w:p>
        </w:tc>
      </w:tr>
      <w:tr w:rsidR="009F745E" w:rsidRPr="003B0BDD" w14:paraId="2193AF00" w14:textId="77777777" w:rsidTr="00945D2A">
        <w:trPr>
          <w:trHeight w:val="421"/>
          <w:jc w:val="center"/>
        </w:trPr>
        <w:tc>
          <w:tcPr>
            <w:tcW w:w="749" w:type="dxa"/>
            <w:vMerge w:val="restart"/>
            <w:vAlign w:val="center"/>
          </w:tcPr>
          <w:p w14:paraId="1F380920" w14:textId="77777777" w:rsidR="009F745E" w:rsidRPr="00DE4212" w:rsidRDefault="009F745E" w:rsidP="00DE4212">
            <w:pPr>
              <w:pStyle w:val="TableParagraph"/>
              <w:tabs>
                <w:tab w:val="left" w:pos="766"/>
                <w:tab w:val="left" w:pos="3480"/>
              </w:tabs>
              <w:spacing w:before="78"/>
              <w:ind w:left="0"/>
              <w:jc w:val="center"/>
              <w:rPr>
                <w:rFonts w:ascii="Times New Roman" w:hAnsi="Times New Roman" w:cs="Times New Roman"/>
                <w:sz w:val="20"/>
                <w:szCs w:val="20"/>
                <w:lang w:val="ru-RU"/>
              </w:rPr>
            </w:pPr>
            <w:r w:rsidRPr="00DE4212">
              <w:rPr>
                <w:rFonts w:ascii="Times New Roman" w:hAnsi="Times New Roman" w:cs="Times New Roman"/>
                <w:sz w:val="20"/>
                <w:szCs w:val="20"/>
                <w:lang w:val="ru-RU"/>
              </w:rPr>
              <w:t>6</w:t>
            </w:r>
          </w:p>
        </w:tc>
        <w:tc>
          <w:tcPr>
            <w:tcW w:w="9639" w:type="dxa"/>
            <w:vAlign w:val="center"/>
          </w:tcPr>
          <w:p w14:paraId="43C2C1DA" w14:textId="77777777" w:rsidR="009F745E" w:rsidRPr="003B0BDD" w:rsidRDefault="009F745E" w:rsidP="00DE4212">
            <w:pPr>
              <w:pStyle w:val="TableParagraph"/>
              <w:tabs>
                <w:tab w:val="left" w:pos="766"/>
              </w:tabs>
              <w:spacing w:before="77" w:line="276" w:lineRule="auto"/>
              <w:ind w:left="283" w:right="369" w:firstLine="0"/>
              <w:jc w:val="both"/>
              <w:rPr>
                <w:rFonts w:ascii="Times New Roman" w:hAnsi="Times New Roman" w:cs="Times New Roman"/>
                <w:b/>
                <w:i/>
                <w:sz w:val="20"/>
                <w:szCs w:val="20"/>
                <w:lang w:val="ru-RU"/>
              </w:rPr>
            </w:pPr>
            <w:r w:rsidRPr="003B0BDD">
              <w:rPr>
                <w:rFonts w:ascii="Times New Roman" w:hAnsi="Times New Roman" w:cs="Times New Roman"/>
                <w:b/>
                <w:i/>
                <w:sz w:val="20"/>
                <w:szCs w:val="20"/>
                <w:lang w:val="ru-RU"/>
              </w:rPr>
              <w:t>Сумма ваших сбережений (денежные средства, депозиты, ценные бумаги):</w:t>
            </w:r>
          </w:p>
        </w:tc>
      </w:tr>
      <w:tr w:rsidR="009F745E" w:rsidRPr="003B0BDD" w14:paraId="08A3A0DC" w14:textId="77777777" w:rsidTr="00945D2A">
        <w:trPr>
          <w:trHeight w:val="421"/>
          <w:jc w:val="center"/>
        </w:trPr>
        <w:tc>
          <w:tcPr>
            <w:tcW w:w="749" w:type="dxa"/>
            <w:vMerge/>
            <w:vAlign w:val="center"/>
          </w:tcPr>
          <w:p w14:paraId="39AD4E92" w14:textId="77777777" w:rsidR="009F745E" w:rsidRPr="00DE4212" w:rsidRDefault="009F745E"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48ABFA06" w14:textId="77777777" w:rsidR="009F745E" w:rsidRPr="003B0BDD" w:rsidRDefault="009F745E" w:rsidP="00DE4212">
            <w:pPr>
              <w:pStyle w:val="TableParagraph"/>
              <w:numPr>
                <w:ilvl w:val="0"/>
                <w:numId w:val="5"/>
              </w:numPr>
              <w:tabs>
                <w:tab w:val="left" w:pos="766"/>
              </w:tabs>
              <w:spacing w:before="77" w:line="276" w:lineRule="auto"/>
              <w:ind w:right="369"/>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Не имею сбережений</w:t>
            </w:r>
          </w:p>
        </w:tc>
      </w:tr>
      <w:tr w:rsidR="009F745E" w:rsidRPr="003B0BDD" w14:paraId="6E9805D8" w14:textId="77777777" w:rsidTr="00945D2A">
        <w:trPr>
          <w:trHeight w:val="427"/>
          <w:jc w:val="center"/>
        </w:trPr>
        <w:tc>
          <w:tcPr>
            <w:tcW w:w="749" w:type="dxa"/>
            <w:vMerge/>
            <w:vAlign w:val="center"/>
          </w:tcPr>
          <w:p w14:paraId="085EC1E3" w14:textId="77777777" w:rsidR="009F745E" w:rsidRPr="00DE4212" w:rsidRDefault="009F745E"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3640CA27" w14:textId="77777777" w:rsidR="009F745E" w:rsidRPr="003B0BDD" w:rsidRDefault="009F745E" w:rsidP="00DE4212">
            <w:pPr>
              <w:pStyle w:val="TableParagraph"/>
              <w:numPr>
                <w:ilvl w:val="0"/>
                <w:numId w:val="5"/>
              </w:numPr>
              <w:tabs>
                <w:tab w:val="left" w:pos="1416"/>
                <w:tab w:val="left" w:pos="6014"/>
                <w:tab w:val="left" w:pos="6663"/>
              </w:tabs>
              <w:spacing w:before="50"/>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 xml:space="preserve">До 300 </w:t>
            </w:r>
            <w:proofErr w:type="spellStart"/>
            <w:r w:rsidRPr="003B0BDD">
              <w:rPr>
                <w:rFonts w:ascii="Times New Roman" w:hAnsi="Times New Roman" w:cs="Times New Roman"/>
                <w:sz w:val="20"/>
                <w:szCs w:val="20"/>
                <w:lang w:val="ru-RU"/>
              </w:rPr>
              <w:t>тыс</w:t>
            </w:r>
            <w:proofErr w:type="spellEnd"/>
            <w:r w:rsidRPr="003B0BDD">
              <w:rPr>
                <w:rFonts w:ascii="Times New Roman" w:hAnsi="Times New Roman" w:cs="Times New Roman"/>
                <w:sz w:val="20"/>
                <w:szCs w:val="20"/>
                <w:lang w:val="ru-RU"/>
              </w:rPr>
              <w:t xml:space="preserve"> </w:t>
            </w:r>
            <w:proofErr w:type="spellStart"/>
            <w:r w:rsidRPr="003B0BDD">
              <w:rPr>
                <w:rFonts w:ascii="Times New Roman" w:hAnsi="Times New Roman" w:cs="Times New Roman"/>
                <w:sz w:val="20"/>
                <w:szCs w:val="20"/>
                <w:lang w:val="ru-RU"/>
              </w:rPr>
              <w:t>руб</w:t>
            </w:r>
            <w:proofErr w:type="spellEnd"/>
          </w:p>
        </w:tc>
      </w:tr>
      <w:tr w:rsidR="009F745E" w:rsidRPr="003B0BDD" w14:paraId="7518D92F" w14:textId="77777777" w:rsidTr="00945D2A">
        <w:trPr>
          <w:trHeight w:val="264"/>
          <w:jc w:val="center"/>
        </w:trPr>
        <w:tc>
          <w:tcPr>
            <w:tcW w:w="749" w:type="dxa"/>
            <w:vMerge/>
            <w:vAlign w:val="center"/>
          </w:tcPr>
          <w:p w14:paraId="59251AD7" w14:textId="77777777" w:rsidR="009F745E" w:rsidRPr="00DE4212" w:rsidRDefault="009F745E"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7F838F2E" w14:textId="77777777" w:rsidR="009F745E" w:rsidRPr="003B0BDD" w:rsidRDefault="009F745E" w:rsidP="00DE4212">
            <w:pPr>
              <w:pStyle w:val="TableParagraph"/>
              <w:numPr>
                <w:ilvl w:val="0"/>
                <w:numId w:val="5"/>
              </w:numPr>
              <w:tabs>
                <w:tab w:val="left" w:pos="766"/>
              </w:tabs>
              <w:spacing w:before="77" w:line="276" w:lineRule="auto"/>
              <w:ind w:right="369"/>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 xml:space="preserve">От 300 </w:t>
            </w:r>
            <w:proofErr w:type="spellStart"/>
            <w:r w:rsidRPr="003B0BDD">
              <w:rPr>
                <w:rFonts w:ascii="Times New Roman" w:hAnsi="Times New Roman" w:cs="Times New Roman"/>
                <w:sz w:val="20"/>
                <w:szCs w:val="20"/>
                <w:lang w:val="ru-RU"/>
              </w:rPr>
              <w:t>тыс</w:t>
            </w:r>
            <w:proofErr w:type="spellEnd"/>
            <w:r w:rsidRPr="003B0BDD">
              <w:rPr>
                <w:rFonts w:ascii="Times New Roman" w:hAnsi="Times New Roman" w:cs="Times New Roman"/>
                <w:sz w:val="20"/>
                <w:szCs w:val="20"/>
                <w:lang w:val="ru-RU"/>
              </w:rPr>
              <w:t xml:space="preserve"> </w:t>
            </w:r>
            <w:proofErr w:type="spellStart"/>
            <w:r w:rsidRPr="003B0BDD">
              <w:rPr>
                <w:rFonts w:ascii="Times New Roman" w:hAnsi="Times New Roman" w:cs="Times New Roman"/>
                <w:sz w:val="20"/>
                <w:szCs w:val="20"/>
                <w:lang w:val="ru-RU"/>
              </w:rPr>
              <w:t>руб</w:t>
            </w:r>
            <w:proofErr w:type="spellEnd"/>
            <w:r w:rsidRPr="003B0BDD">
              <w:rPr>
                <w:rFonts w:ascii="Times New Roman" w:hAnsi="Times New Roman" w:cs="Times New Roman"/>
                <w:sz w:val="20"/>
                <w:szCs w:val="20"/>
                <w:lang w:val="ru-RU"/>
              </w:rPr>
              <w:t xml:space="preserve"> до 1 млн </w:t>
            </w:r>
            <w:proofErr w:type="spellStart"/>
            <w:r w:rsidRPr="003B0BDD">
              <w:rPr>
                <w:rFonts w:ascii="Times New Roman" w:hAnsi="Times New Roman" w:cs="Times New Roman"/>
                <w:sz w:val="20"/>
                <w:szCs w:val="20"/>
                <w:lang w:val="ru-RU"/>
              </w:rPr>
              <w:t>руб</w:t>
            </w:r>
            <w:proofErr w:type="spellEnd"/>
          </w:p>
        </w:tc>
      </w:tr>
      <w:tr w:rsidR="009F745E" w:rsidRPr="003B0BDD" w14:paraId="2E4A767D" w14:textId="77777777" w:rsidTr="00945D2A">
        <w:trPr>
          <w:trHeight w:val="325"/>
          <w:jc w:val="center"/>
        </w:trPr>
        <w:tc>
          <w:tcPr>
            <w:tcW w:w="749" w:type="dxa"/>
            <w:vMerge/>
            <w:vAlign w:val="center"/>
          </w:tcPr>
          <w:p w14:paraId="5550DB7B" w14:textId="77777777" w:rsidR="009F745E" w:rsidRPr="00DE4212" w:rsidRDefault="009F745E"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1A00DDD2" w14:textId="77777777" w:rsidR="009F745E" w:rsidRPr="003B0BDD" w:rsidRDefault="009F745E" w:rsidP="00DE4212">
            <w:pPr>
              <w:pStyle w:val="TableParagraph"/>
              <w:numPr>
                <w:ilvl w:val="0"/>
                <w:numId w:val="5"/>
              </w:numPr>
              <w:tabs>
                <w:tab w:val="left" w:pos="1416"/>
                <w:tab w:val="left" w:pos="6014"/>
                <w:tab w:val="left" w:pos="6663"/>
              </w:tabs>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 xml:space="preserve">От 1 до 6 млн </w:t>
            </w:r>
            <w:proofErr w:type="spellStart"/>
            <w:r w:rsidRPr="003B0BDD">
              <w:rPr>
                <w:rFonts w:ascii="Times New Roman" w:hAnsi="Times New Roman" w:cs="Times New Roman"/>
                <w:sz w:val="20"/>
                <w:szCs w:val="20"/>
                <w:lang w:val="ru-RU"/>
              </w:rPr>
              <w:t>руб</w:t>
            </w:r>
            <w:proofErr w:type="spellEnd"/>
          </w:p>
        </w:tc>
      </w:tr>
      <w:tr w:rsidR="009F745E" w:rsidRPr="003B0BDD" w14:paraId="2241D818" w14:textId="77777777" w:rsidTr="00945D2A">
        <w:trPr>
          <w:trHeight w:val="415"/>
          <w:jc w:val="center"/>
        </w:trPr>
        <w:tc>
          <w:tcPr>
            <w:tcW w:w="749" w:type="dxa"/>
            <w:vMerge/>
            <w:vAlign w:val="center"/>
          </w:tcPr>
          <w:p w14:paraId="79B071E6" w14:textId="77777777" w:rsidR="009F745E" w:rsidRPr="00DE4212" w:rsidRDefault="009F745E"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010E7241" w14:textId="77777777" w:rsidR="009F745E" w:rsidRPr="003B0BDD" w:rsidRDefault="009F745E" w:rsidP="00DE4212">
            <w:pPr>
              <w:pStyle w:val="TableParagraph"/>
              <w:numPr>
                <w:ilvl w:val="0"/>
                <w:numId w:val="5"/>
              </w:numPr>
              <w:tabs>
                <w:tab w:val="left" w:pos="766"/>
              </w:tabs>
              <w:spacing w:before="77" w:line="276" w:lineRule="auto"/>
              <w:ind w:right="369"/>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 xml:space="preserve">Более 6 млн </w:t>
            </w:r>
            <w:proofErr w:type="spellStart"/>
            <w:r w:rsidRPr="003B0BDD">
              <w:rPr>
                <w:rFonts w:ascii="Times New Roman" w:hAnsi="Times New Roman" w:cs="Times New Roman"/>
                <w:sz w:val="20"/>
                <w:szCs w:val="20"/>
                <w:lang w:val="ru-RU"/>
              </w:rPr>
              <w:t>руб</w:t>
            </w:r>
            <w:proofErr w:type="spellEnd"/>
          </w:p>
        </w:tc>
      </w:tr>
      <w:tr w:rsidR="009F745E" w:rsidRPr="003B0BDD" w14:paraId="5345851C" w14:textId="77777777" w:rsidTr="00945D2A">
        <w:trPr>
          <w:trHeight w:val="305"/>
          <w:jc w:val="center"/>
        </w:trPr>
        <w:tc>
          <w:tcPr>
            <w:tcW w:w="749" w:type="dxa"/>
            <w:vMerge w:val="restart"/>
            <w:vAlign w:val="center"/>
          </w:tcPr>
          <w:p w14:paraId="530BD833" w14:textId="77777777" w:rsidR="009F745E" w:rsidRPr="00DE4212" w:rsidRDefault="009F745E"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p w14:paraId="08720CD0" w14:textId="77777777" w:rsidR="009F745E" w:rsidRPr="00DE4212" w:rsidRDefault="009F745E" w:rsidP="00DE4212">
            <w:pPr>
              <w:tabs>
                <w:tab w:val="left" w:pos="766"/>
                <w:tab w:val="left" w:pos="3480"/>
              </w:tabs>
              <w:spacing w:before="78"/>
              <w:jc w:val="center"/>
              <w:rPr>
                <w:rFonts w:ascii="Times New Roman" w:eastAsia="Lucida Sans" w:hAnsi="Times New Roman" w:cs="Times New Roman"/>
                <w:sz w:val="20"/>
                <w:szCs w:val="20"/>
                <w:lang w:val="ru-RU" w:bidi="en-US"/>
              </w:rPr>
            </w:pPr>
          </w:p>
          <w:p w14:paraId="1A622F21" w14:textId="77777777" w:rsidR="009F745E" w:rsidRPr="00DE4212" w:rsidRDefault="009F745E" w:rsidP="00DE4212">
            <w:pPr>
              <w:tabs>
                <w:tab w:val="left" w:pos="766"/>
                <w:tab w:val="left" w:pos="3480"/>
              </w:tabs>
              <w:spacing w:before="78"/>
              <w:jc w:val="center"/>
              <w:rPr>
                <w:rFonts w:ascii="Times New Roman" w:hAnsi="Times New Roman" w:cs="Times New Roman"/>
                <w:sz w:val="20"/>
                <w:szCs w:val="20"/>
                <w:lang w:val="ru-RU"/>
              </w:rPr>
            </w:pPr>
            <w:r w:rsidRPr="00DE4212">
              <w:rPr>
                <w:rFonts w:ascii="Times New Roman" w:eastAsia="Lucida Sans" w:hAnsi="Times New Roman" w:cs="Times New Roman"/>
                <w:sz w:val="20"/>
                <w:szCs w:val="20"/>
                <w:lang w:val="ru-RU" w:bidi="en-US"/>
              </w:rPr>
              <w:t>7</w:t>
            </w:r>
          </w:p>
        </w:tc>
        <w:tc>
          <w:tcPr>
            <w:tcW w:w="9639" w:type="dxa"/>
            <w:vAlign w:val="center"/>
          </w:tcPr>
          <w:p w14:paraId="43B6B4DE" w14:textId="77777777" w:rsidR="009F745E" w:rsidRPr="003B0BDD" w:rsidRDefault="009F745E" w:rsidP="00DE4212">
            <w:pPr>
              <w:pStyle w:val="TableParagraph"/>
              <w:tabs>
                <w:tab w:val="left" w:pos="1416"/>
                <w:tab w:val="left" w:pos="6014"/>
                <w:tab w:val="left" w:pos="6663"/>
              </w:tabs>
              <w:spacing w:before="0" w:line="258" w:lineRule="exact"/>
              <w:ind w:left="283" w:firstLine="0"/>
              <w:jc w:val="both"/>
              <w:rPr>
                <w:rFonts w:ascii="Times New Roman" w:hAnsi="Times New Roman" w:cs="Times New Roman"/>
                <w:b/>
                <w:i/>
                <w:sz w:val="20"/>
                <w:szCs w:val="20"/>
                <w:lang w:val="ru-RU"/>
              </w:rPr>
            </w:pPr>
            <w:r w:rsidRPr="003B0BDD">
              <w:rPr>
                <w:rFonts w:ascii="Times New Roman" w:hAnsi="Times New Roman" w:cs="Times New Roman"/>
                <w:b/>
                <w:i/>
                <w:sz w:val="20"/>
                <w:szCs w:val="20"/>
                <w:lang w:val="ru-RU"/>
              </w:rPr>
              <w:t>Какие финансовые инструменты вы когда-либо использовали? (отметьте, пожалуйста, все подходящие варианты</w:t>
            </w:r>
            <w:r w:rsidRPr="003B0BDD">
              <w:rPr>
                <w:rStyle w:val="a9"/>
                <w:rFonts w:ascii="Times New Roman" w:hAnsi="Times New Roman" w:cs="Times New Roman"/>
                <w:i/>
                <w:sz w:val="20"/>
                <w:szCs w:val="20"/>
                <w:lang w:val="ru-RU"/>
              </w:rPr>
              <w:footnoteReference w:id="6"/>
            </w:r>
            <w:r w:rsidRPr="003B0BDD">
              <w:rPr>
                <w:rFonts w:ascii="Times New Roman" w:hAnsi="Times New Roman" w:cs="Times New Roman"/>
                <w:b/>
                <w:i/>
                <w:sz w:val="20"/>
                <w:szCs w:val="20"/>
                <w:lang w:val="ru-RU"/>
              </w:rPr>
              <w:t>)</w:t>
            </w:r>
          </w:p>
        </w:tc>
      </w:tr>
      <w:tr w:rsidR="009F745E" w:rsidRPr="003B0BDD" w14:paraId="20F06724" w14:textId="77777777" w:rsidTr="00945D2A">
        <w:trPr>
          <w:trHeight w:val="305"/>
          <w:jc w:val="center"/>
        </w:trPr>
        <w:tc>
          <w:tcPr>
            <w:tcW w:w="749" w:type="dxa"/>
            <w:vMerge/>
            <w:vAlign w:val="center"/>
          </w:tcPr>
          <w:p w14:paraId="2D10628F" w14:textId="77777777" w:rsidR="009F745E" w:rsidRPr="00DE4212" w:rsidRDefault="009F745E" w:rsidP="00DE4212">
            <w:pPr>
              <w:tabs>
                <w:tab w:val="left" w:pos="766"/>
                <w:tab w:val="left" w:pos="3480"/>
              </w:tabs>
              <w:spacing w:before="78"/>
              <w:jc w:val="center"/>
              <w:rPr>
                <w:rFonts w:ascii="Times New Roman" w:eastAsia="Lucida Sans" w:hAnsi="Times New Roman" w:cs="Times New Roman"/>
                <w:sz w:val="20"/>
                <w:szCs w:val="20"/>
                <w:lang w:val="ru-RU" w:bidi="en-US"/>
              </w:rPr>
            </w:pPr>
          </w:p>
        </w:tc>
        <w:tc>
          <w:tcPr>
            <w:tcW w:w="9639" w:type="dxa"/>
            <w:vAlign w:val="center"/>
          </w:tcPr>
          <w:p w14:paraId="68A1C430" w14:textId="77777777" w:rsidR="009F745E" w:rsidRPr="003B0BDD" w:rsidRDefault="009F745E" w:rsidP="00DE4212">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Никогда не использовал(а) финансовые инструменты</w:t>
            </w:r>
          </w:p>
        </w:tc>
      </w:tr>
      <w:tr w:rsidR="009F745E" w:rsidRPr="003B0BDD" w14:paraId="02699BDD" w14:textId="77777777" w:rsidTr="00945D2A">
        <w:trPr>
          <w:trHeight w:val="305"/>
          <w:jc w:val="center"/>
        </w:trPr>
        <w:tc>
          <w:tcPr>
            <w:tcW w:w="749" w:type="dxa"/>
            <w:vMerge/>
            <w:vAlign w:val="center"/>
          </w:tcPr>
          <w:p w14:paraId="41B193AA" w14:textId="77777777" w:rsidR="009F745E" w:rsidRPr="00DE4212" w:rsidRDefault="009F745E"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547AB474" w14:textId="77777777" w:rsidR="009F745E" w:rsidRPr="003B0BDD" w:rsidRDefault="009F745E" w:rsidP="00DE4212">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Банковский депозит</w:t>
            </w:r>
          </w:p>
        </w:tc>
      </w:tr>
      <w:tr w:rsidR="009F745E" w:rsidRPr="003B0BDD" w14:paraId="51B54F5A" w14:textId="77777777" w:rsidTr="00945D2A">
        <w:trPr>
          <w:trHeight w:val="305"/>
          <w:jc w:val="center"/>
        </w:trPr>
        <w:tc>
          <w:tcPr>
            <w:tcW w:w="749" w:type="dxa"/>
            <w:vMerge/>
            <w:vAlign w:val="center"/>
          </w:tcPr>
          <w:p w14:paraId="288D18F8" w14:textId="77777777" w:rsidR="009F745E" w:rsidRPr="00DE4212" w:rsidRDefault="009F745E"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4803B7F7" w14:textId="77777777" w:rsidR="009F745E" w:rsidRPr="003B0BDD" w:rsidRDefault="009F745E" w:rsidP="00DE4212">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 xml:space="preserve">Государственные облигации России </w:t>
            </w:r>
          </w:p>
        </w:tc>
      </w:tr>
      <w:tr w:rsidR="009F745E" w:rsidRPr="003B0BDD" w14:paraId="5E957D83" w14:textId="77777777" w:rsidTr="00945D2A">
        <w:trPr>
          <w:trHeight w:val="305"/>
          <w:jc w:val="center"/>
        </w:trPr>
        <w:tc>
          <w:tcPr>
            <w:tcW w:w="749" w:type="dxa"/>
            <w:vMerge/>
            <w:vAlign w:val="center"/>
          </w:tcPr>
          <w:p w14:paraId="33B21A9E" w14:textId="77777777" w:rsidR="009F745E" w:rsidRPr="00DE4212" w:rsidRDefault="009F745E"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52B400F4" w14:textId="77777777" w:rsidR="009F745E" w:rsidRPr="003B0BDD" w:rsidRDefault="009F745E" w:rsidP="00DE4212">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 xml:space="preserve">Инвестиционные паи ПИФов </w:t>
            </w:r>
          </w:p>
        </w:tc>
      </w:tr>
      <w:tr w:rsidR="009F745E" w:rsidRPr="003B0BDD" w14:paraId="3760FB82" w14:textId="77777777" w:rsidTr="00945D2A">
        <w:trPr>
          <w:trHeight w:val="305"/>
          <w:jc w:val="center"/>
        </w:trPr>
        <w:tc>
          <w:tcPr>
            <w:tcW w:w="749" w:type="dxa"/>
            <w:vMerge/>
            <w:vAlign w:val="center"/>
          </w:tcPr>
          <w:p w14:paraId="27FCE182" w14:textId="77777777" w:rsidR="009F745E" w:rsidRPr="00DE4212" w:rsidRDefault="009F745E"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2B6406AE" w14:textId="77777777" w:rsidR="009F745E" w:rsidRPr="003B0BDD" w:rsidRDefault="009F745E" w:rsidP="00DE4212">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Корпоративные облигации</w:t>
            </w:r>
            <w:r w:rsidRPr="003B0BDD">
              <w:rPr>
                <w:rFonts w:ascii="Times New Roman" w:hAnsi="Times New Roman" w:cs="Times New Roman"/>
                <w:sz w:val="20"/>
                <w:szCs w:val="20"/>
              </w:rPr>
              <w:t>/</w:t>
            </w:r>
            <w:r w:rsidRPr="003B0BDD">
              <w:rPr>
                <w:rFonts w:ascii="Times New Roman" w:hAnsi="Times New Roman" w:cs="Times New Roman"/>
                <w:sz w:val="20"/>
                <w:szCs w:val="20"/>
                <w:lang w:val="ru-RU"/>
              </w:rPr>
              <w:t xml:space="preserve">еврооблигации </w:t>
            </w:r>
          </w:p>
        </w:tc>
      </w:tr>
      <w:tr w:rsidR="009F745E" w:rsidRPr="003B0BDD" w14:paraId="436C057D" w14:textId="77777777" w:rsidTr="00945D2A">
        <w:trPr>
          <w:trHeight w:val="305"/>
          <w:jc w:val="center"/>
        </w:trPr>
        <w:tc>
          <w:tcPr>
            <w:tcW w:w="749" w:type="dxa"/>
            <w:vMerge/>
            <w:vAlign w:val="center"/>
          </w:tcPr>
          <w:p w14:paraId="1E9D69D8" w14:textId="77777777" w:rsidR="009F745E" w:rsidRPr="00DE4212" w:rsidRDefault="009F745E"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17F23F1D" w14:textId="77777777" w:rsidR="009F745E" w:rsidRPr="003B0BDD" w:rsidRDefault="009F745E" w:rsidP="00DE4212">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Акции</w:t>
            </w:r>
          </w:p>
        </w:tc>
      </w:tr>
      <w:tr w:rsidR="009F745E" w:rsidRPr="003B0BDD" w14:paraId="7AEA3B7C" w14:textId="77777777" w:rsidTr="00945D2A">
        <w:trPr>
          <w:trHeight w:val="305"/>
          <w:jc w:val="center"/>
        </w:trPr>
        <w:tc>
          <w:tcPr>
            <w:tcW w:w="749" w:type="dxa"/>
            <w:vMerge/>
            <w:vAlign w:val="center"/>
          </w:tcPr>
          <w:p w14:paraId="221B70F7" w14:textId="77777777" w:rsidR="009F745E" w:rsidRPr="00DE4212" w:rsidRDefault="009F745E"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11C9846E" w14:textId="77777777" w:rsidR="009F745E" w:rsidRPr="003B0BDD" w:rsidRDefault="009F745E" w:rsidP="00DE4212">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rPr>
              <w:t xml:space="preserve">ETF </w:t>
            </w:r>
            <w:r w:rsidRPr="003B0BDD">
              <w:rPr>
                <w:rFonts w:ascii="Times New Roman" w:hAnsi="Times New Roman" w:cs="Times New Roman"/>
                <w:sz w:val="20"/>
                <w:szCs w:val="20"/>
                <w:lang w:val="ru-RU"/>
              </w:rPr>
              <w:t>или структурные продукты</w:t>
            </w:r>
          </w:p>
        </w:tc>
      </w:tr>
      <w:tr w:rsidR="009F745E" w:rsidRPr="003B0BDD" w14:paraId="3F22BCE4" w14:textId="77777777" w:rsidTr="00945D2A">
        <w:trPr>
          <w:trHeight w:val="305"/>
          <w:jc w:val="center"/>
        </w:trPr>
        <w:tc>
          <w:tcPr>
            <w:tcW w:w="749" w:type="dxa"/>
            <w:vMerge/>
            <w:vAlign w:val="center"/>
          </w:tcPr>
          <w:p w14:paraId="06F907D9" w14:textId="77777777" w:rsidR="009F745E" w:rsidRPr="00DE4212" w:rsidRDefault="009F745E"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1AAED6CB" w14:textId="77777777" w:rsidR="009F745E" w:rsidRPr="003B0BDD" w:rsidRDefault="009F745E" w:rsidP="00DE4212">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 xml:space="preserve">Другое: </w:t>
            </w:r>
            <w:r w:rsidRPr="003B0BDD">
              <w:rPr>
                <w:rFonts w:ascii="Times New Roman" w:hAnsi="Times New Roman" w:cs="Times New Roman"/>
                <w:sz w:val="20"/>
                <w:szCs w:val="20"/>
                <w:u w:val="single"/>
                <w:lang w:val="ru-RU"/>
              </w:rPr>
              <w:t xml:space="preserve">        </w:t>
            </w:r>
          </w:p>
          <w:p w14:paraId="4072DDBF" w14:textId="77777777" w:rsidR="009F745E" w:rsidRPr="003B0BDD" w:rsidRDefault="009F745E" w:rsidP="00DE4212">
            <w:pPr>
              <w:pStyle w:val="TableParagraph"/>
              <w:tabs>
                <w:tab w:val="left" w:pos="1416"/>
                <w:tab w:val="left" w:pos="6014"/>
                <w:tab w:val="left" w:pos="6663"/>
              </w:tabs>
              <w:spacing w:before="0" w:line="258" w:lineRule="exact"/>
              <w:ind w:left="643" w:firstLine="0"/>
              <w:jc w:val="both"/>
              <w:rPr>
                <w:rFonts w:ascii="Times New Roman" w:hAnsi="Times New Roman" w:cs="Times New Roman"/>
                <w:sz w:val="20"/>
                <w:szCs w:val="20"/>
                <w:lang w:val="ru-RU"/>
              </w:rPr>
            </w:pPr>
            <w:r w:rsidRPr="003B0BDD">
              <w:rPr>
                <w:rFonts w:ascii="Times New Roman" w:hAnsi="Times New Roman" w:cs="Times New Roman"/>
                <w:sz w:val="20"/>
                <w:szCs w:val="20"/>
                <w:u w:val="single"/>
                <w:lang w:val="ru-RU"/>
              </w:rPr>
              <w:t xml:space="preserve">  </w:t>
            </w:r>
          </w:p>
          <w:p w14:paraId="11B1C47A" w14:textId="77777777" w:rsidR="009F745E" w:rsidRPr="003B0BDD" w:rsidRDefault="009F745E" w:rsidP="00DE4212">
            <w:pPr>
              <w:pStyle w:val="TableParagraph"/>
              <w:tabs>
                <w:tab w:val="left" w:pos="1416"/>
                <w:tab w:val="left" w:pos="6014"/>
                <w:tab w:val="left" w:pos="6663"/>
              </w:tabs>
              <w:spacing w:before="0" w:line="258" w:lineRule="exact"/>
              <w:ind w:left="643" w:firstLine="0"/>
              <w:jc w:val="both"/>
              <w:rPr>
                <w:rFonts w:ascii="Times New Roman" w:hAnsi="Times New Roman" w:cs="Times New Roman"/>
                <w:sz w:val="20"/>
                <w:szCs w:val="20"/>
                <w:lang w:val="ru-RU"/>
              </w:rPr>
            </w:pPr>
            <w:r w:rsidRPr="003B0BDD">
              <w:rPr>
                <w:rFonts w:ascii="Times New Roman" w:hAnsi="Times New Roman" w:cs="Times New Roman"/>
                <w:sz w:val="20"/>
                <w:szCs w:val="20"/>
                <w:u w:val="single"/>
                <w:lang w:val="ru-RU"/>
              </w:rPr>
              <w:t xml:space="preserve">                                                                          </w:t>
            </w:r>
            <w:r w:rsidRPr="003B0BDD">
              <w:rPr>
                <w:rFonts w:ascii="Times New Roman" w:hAnsi="Times New Roman" w:cs="Times New Roman"/>
                <w:sz w:val="20"/>
                <w:szCs w:val="20"/>
                <w:u w:val="single"/>
              </w:rPr>
              <w:t xml:space="preserve">                                                                      </w:t>
            </w:r>
            <w:r w:rsidRPr="003B0BDD">
              <w:rPr>
                <w:rFonts w:ascii="Times New Roman" w:hAnsi="Times New Roman" w:cs="Times New Roman"/>
                <w:sz w:val="20"/>
                <w:szCs w:val="20"/>
                <w:u w:val="single"/>
                <w:lang w:val="ru-RU"/>
              </w:rPr>
              <w:t xml:space="preserve">  </w:t>
            </w:r>
            <w:r w:rsidRPr="003B0BDD">
              <w:rPr>
                <w:rFonts w:ascii="Times New Roman" w:hAnsi="Times New Roman" w:cs="Times New Roman"/>
                <w:color w:val="FFFFFF" w:themeColor="background1"/>
                <w:sz w:val="20"/>
                <w:szCs w:val="20"/>
                <w:u w:val="single"/>
                <w:lang w:val="ru-RU"/>
              </w:rPr>
              <w:t>.</w:t>
            </w:r>
          </w:p>
          <w:p w14:paraId="6BCB38DC" w14:textId="77777777" w:rsidR="009F745E" w:rsidRPr="003B0BDD" w:rsidRDefault="009F745E" w:rsidP="00DE4212">
            <w:pPr>
              <w:pStyle w:val="TableParagraph"/>
              <w:tabs>
                <w:tab w:val="left" w:pos="1416"/>
                <w:tab w:val="left" w:pos="6014"/>
                <w:tab w:val="left" w:pos="6663"/>
              </w:tabs>
              <w:spacing w:before="0" w:line="258" w:lineRule="exact"/>
              <w:ind w:left="643" w:firstLine="0"/>
              <w:jc w:val="both"/>
              <w:rPr>
                <w:rFonts w:ascii="Times New Roman" w:hAnsi="Times New Roman" w:cs="Times New Roman"/>
                <w:sz w:val="20"/>
                <w:szCs w:val="20"/>
                <w:u w:val="single"/>
                <w:lang w:val="ru-RU"/>
              </w:rPr>
            </w:pPr>
            <w:r w:rsidRPr="003B0BDD">
              <w:rPr>
                <w:rFonts w:ascii="Times New Roman" w:hAnsi="Times New Roman" w:cs="Times New Roman"/>
                <w:sz w:val="20"/>
                <w:szCs w:val="20"/>
                <w:u w:val="single"/>
                <w:lang w:val="ru-RU"/>
              </w:rPr>
              <w:t xml:space="preserve">                                  </w:t>
            </w:r>
          </w:p>
          <w:p w14:paraId="6E514721" w14:textId="77777777" w:rsidR="009F745E" w:rsidRPr="003B0BDD" w:rsidRDefault="009F745E" w:rsidP="00DE4212">
            <w:pPr>
              <w:pStyle w:val="TableParagraph"/>
              <w:tabs>
                <w:tab w:val="left" w:pos="1416"/>
                <w:tab w:val="left" w:pos="6014"/>
                <w:tab w:val="left" w:pos="6663"/>
              </w:tabs>
              <w:spacing w:before="0" w:line="258" w:lineRule="exact"/>
              <w:jc w:val="both"/>
              <w:rPr>
                <w:rFonts w:ascii="Times New Roman" w:hAnsi="Times New Roman" w:cs="Times New Roman"/>
                <w:sz w:val="20"/>
                <w:szCs w:val="20"/>
                <w:u w:val="single"/>
              </w:rPr>
            </w:pPr>
          </w:p>
        </w:tc>
      </w:tr>
      <w:tr w:rsidR="009F745E" w:rsidRPr="003B0BDD" w14:paraId="52215EA3" w14:textId="77777777" w:rsidTr="00945D2A">
        <w:trPr>
          <w:trHeight w:val="399"/>
          <w:jc w:val="center"/>
        </w:trPr>
        <w:tc>
          <w:tcPr>
            <w:tcW w:w="749" w:type="dxa"/>
            <w:vMerge w:val="restart"/>
            <w:vAlign w:val="center"/>
          </w:tcPr>
          <w:p w14:paraId="32B55311" w14:textId="77777777" w:rsidR="009F745E" w:rsidRPr="00DE4212" w:rsidRDefault="009F745E" w:rsidP="00DE4212">
            <w:pPr>
              <w:pStyle w:val="TableParagraph"/>
              <w:tabs>
                <w:tab w:val="left" w:pos="766"/>
                <w:tab w:val="left" w:pos="3480"/>
              </w:tabs>
              <w:spacing w:before="78"/>
              <w:ind w:left="0"/>
              <w:jc w:val="center"/>
              <w:rPr>
                <w:rFonts w:ascii="Times New Roman" w:hAnsi="Times New Roman" w:cs="Times New Roman"/>
                <w:sz w:val="20"/>
                <w:szCs w:val="20"/>
                <w:lang w:val="ru-RU"/>
              </w:rPr>
            </w:pPr>
            <w:r w:rsidRPr="00DE4212">
              <w:rPr>
                <w:rFonts w:ascii="Times New Roman" w:hAnsi="Times New Roman" w:cs="Times New Roman"/>
                <w:sz w:val="20"/>
                <w:szCs w:val="20"/>
                <w:lang w:val="ru-RU"/>
              </w:rPr>
              <w:t>8</w:t>
            </w:r>
          </w:p>
        </w:tc>
        <w:tc>
          <w:tcPr>
            <w:tcW w:w="9639" w:type="dxa"/>
            <w:vAlign w:val="center"/>
          </w:tcPr>
          <w:p w14:paraId="71407DA7" w14:textId="77777777" w:rsidR="009F745E" w:rsidRPr="003B0BDD" w:rsidRDefault="009F745E" w:rsidP="00DE4212">
            <w:pPr>
              <w:pStyle w:val="TableParagraph"/>
              <w:tabs>
                <w:tab w:val="left" w:pos="1416"/>
                <w:tab w:val="left" w:pos="6014"/>
                <w:tab w:val="left" w:pos="6663"/>
              </w:tabs>
              <w:spacing w:before="0" w:line="258" w:lineRule="exact"/>
              <w:ind w:left="283" w:firstLine="0"/>
              <w:jc w:val="both"/>
              <w:rPr>
                <w:rFonts w:ascii="Times New Roman" w:hAnsi="Times New Roman" w:cs="Times New Roman"/>
                <w:b/>
                <w:i/>
                <w:sz w:val="20"/>
                <w:szCs w:val="20"/>
                <w:lang w:val="ru-RU"/>
              </w:rPr>
            </w:pPr>
            <w:r w:rsidRPr="003B0BDD">
              <w:rPr>
                <w:rFonts w:ascii="Times New Roman" w:hAnsi="Times New Roman" w:cs="Times New Roman"/>
                <w:b/>
                <w:i/>
                <w:sz w:val="20"/>
                <w:szCs w:val="20"/>
                <w:lang w:val="ru-RU"/>
              </w:rPr>
              <w:t>Если вы когда-либо осуществляли сделки с ценными бумагами, то в какой форме? (отметьте, пожалуйста, все подходящие варианты</w:t>
            </w:r>
            <w:r w:rsidRPr="003B0BDD">
              <w:rPr>
                <w:rStyle w:val="a9"/>
                <w:rFonts w:ascii="Times New Roman" w:hAnsi="Times New Roman" w:cs="Times New Roman"/>
                <w:i/>
                <w:sz w:val="20"/>
                <w:szCs w:val="20"/>
                <w:lang w:val="ru-RU"/>
              </w:rPr>
              <w:footnoteReference w:id="7"/>
            </w:r>
            <w:r w:rsidRPr="003B0BDD">
              <w:rPr>
                <w:rFonts w:ascii="Times New Roman" w:hAnsi="Times New Roman" w:cs="Times New Roman"/>
                <w:b/>
                <w:i/>
                <w:sz w:val="20"/>
                <w:szCs w:val="20"/>
                <w:lang w:val="ru-RU"/>
              </w:rPr>
              <w:t>)</w:t>
            </w:r>
          </w:p>
        </w:tc>
      </w:tr>
      <w:tr w:rsidR="009F745E" w:rsidRPr="003B0BDD" w14:paraId="30BDFE36" w14:textId="77777777" w:rsidTr="00945D2A">
        <w:trPr>
          <w:trHeight w:val="399"/>
          <w:jc w:val="center"/>
        </w:trPr>
        <w:tc>
          <w:tcPr>
            <w:tcW w:w="749" w:type="dxa"/>
            <w:vMerge/>
            <w:vAlign w:val="center"/>
          </w:tcPr>
          <w:p w14:paraId="65386D80" w14:textId="77777777" w:rsidR="009F745E" w:rsidRPr="00DE4212" w:rsidRDefault="009F745E"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40CDC2FB" w14:textId="77777777" w:rsidR="009F745E" w:rsidRPr="003B0BDD" w:rsidRDefault="009F745E" w:rsidP="00DE4212">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 xml:space="preserve">Никогда не осуществлял(а) сделки с ценными бумагами </w:t>
            </w:r>
          </w:p>
        </w:tc>
      </w:tr>
      <w:tr w:rsidR="009F745E" w:rsidRPr="003B0BDD" w14:paraId="6298C467" w14:textId="77777777" w:rsidTr="00945D2A">
        <w:trPr>
          <w:trHeight w:val="397"/>
          <w:jc w:val="center"/>
        </w:trPr>
        <w:tc>
          <w:tcPr>
            <w:tcW w:w="749" w:type="dxa"/>
            <w:vMerge/>
            <w:vAlign w:val="center"/>
          </w:tcPr>
          <w:p w14:paraId="03CE2E18" w14:textId="77777777" w:rsidR="009F745E" w:rsidRPr="00DE4212" w:rsidRDefault="009F745E"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17CB0558" w14:textId="77777777" w:rsidR="009F745E" w:rsidRPr="003B0BDD" w:rsidRDefault="009F745E" w:rsidP="00DE4212">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Приобретал(а) бумаги на брокерский счет исключительно на основе рекомендаций финансового советника и (или) использовал(а) услугу доверительного управления</w:t>
            </w:r>
          </w:p>
        </w:tc>
      </w:tr>
      <w:tr w:rsidR="009F745E" w:rsidRPr="003B0BDD" w14:paraId="60968D04" w14:textId="77777777" w:rsidTr="00945D2A">
        <w:trPr>
          <w:trHeight w:val="397"/>
          <w:jc w:val="center"/>
        </w:trPr>
        <w:tc>
          <w:tcPr>
            <w:tcW w:w="749" w:type="dxa"/>
            <w:vMerge/>
            <w:vAlign w:val="center"/>
          </w:tcPr>
          <w:p w14:paraId="19B38F8B" w14:textId="77777777" w:rsidR="009F745E" w:rsidRPr="00DE4212" w:rsidRDefault="009F745E"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18967F18" w14:textId="77777777" w:rsidR="009F745E" w:rsidRPr="003B0BDD" w:rsidRDefault="009F745E" w:rsidP="00DE4212">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Самостоятельно торговал(а) через брокерский счет</w:t>
            </w:r>
          </w:p>
        </w:tc>
      </w:tr>
      <w:tr w:rsidR="009F745E" w:rsidRPr="003B0BDD" w14:paraId="5ED72847" w14:textId="77777777" w:rsidTr="00945D2A">
        <w:trPr>
          <w:trHeight w:val="397"/>
          <w:jc w:val="center"/>
        </w:trPr>
        <w:tc>
          <w:tcPr>
            <w:tcW w:w="749" w:type="dxa"/>
            <w:vMerge/>
            <w:vAlign w:val="center"/>
          </w:tcPr>
          <w:p w14:paraId="0AACAF5E" w14:textId="77777777" w:rsidR="009F745E" w:rsidRPr="00DE4212" w:rsidRDefault="009F745E"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1DD0659E" w14:textId="77777777" w:rsidR="009F745E" w:rsidRPr="003B0BDD" w:rsidRDefault="009F745E" w:rsidP="00DE4212">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Работал(а) в компании на должности, связанной с заключением сделок с ценными бумагами</w:t>
            </w:r>
          </w:p>
        </w:tc>
      </w:tr>
      <w:tr w:rsidR="009F745E" w:rsidRPr="003B0BDD" w14:paraId="37F63561" w14:textId="77777777" w:rsidTr="00945D2A">
        <w:trPr>
          <w:trHeight w:val="397"/>
          <w:jc w:val="center"/>
        </w:trPr>
        <w:tc>
          <w:tcPr>
            <w:tcW w:w="749" w:type="dxa"/>
            <w:vMerge/>
            <w:vAlign w:val="center"/>
          </w:tcPr>
          <w:p w14:paraId="7F310960" w14:textId="77777777" w:rsidR="009F745E" w:rsidRPr="00DE4212" w:rsidRDefault="009F745E"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1741A30F" w14:textId="77777777" w:rsidR="009F745E" w:rsidRPr="003B0BDD" w:rsidRDefault="009F745E" w:rsidP="00DE4212">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 xml:space="preserve">Другое: </w:t>
            </w:r>
            <w:r w:rsidRPr="003B0BDD">
              <w:rPr>
                <w:rFonts w:ascii="Times New Roman" w:hAnsi="Times New Roman" w:cs="Times New Roman"/>
                <w:sz w:val="20"/>
                <w:szCs w:val="20"/>
                <w:u w:val="single"/>
                <w:lang w:val="ru-RU"/>
              </w:rPr>
              <w:t xml:space="preserve">        </w:t>
            </w:r>
          </w:p>
          <w:p w14:paraId="4C19419A" w14:textId="77777777" w:rsidR="009F745E" w:rsidRPr="003B0BDD" w:rsidRDefault="009F745E" w:rsidP="00DE4212">
            <w:pPr>
              <w:pStyle w:val="TableParagraph"/>
              <w:tabs>
                <w:tab w:val="left" w:pos="1416"/>
                <w:tab w:val="left" w:pos="6014"/>
                <w:tab w:val="left" w:pos="6663"/>
              </w:tabs>
              <w:spacing w:before="0" w:line="258" w:lineRule="exact"/>
              <w:ind w:left="643" w:firstLine="0"/>
              <w:jc w:val="both"/>
              <w:rPr>
                <w:rFonts w:ascii="Times New Roman" w:hAnsi="Times New Roman" w:cs="Times New Roman"/>
                <w:sz w:val="20"/>
                <w:szCs w:val="20"/>
                <w:lang w:val="ru-RU"/>
              </w:rPr>
            </w:pPr>
            <w:r w:rsidRPr="003B0BDD">
              <w:rPr>
                <w:rFonts w:ascii="Times New Roman" w:hAnsi="Times New Roman" w:cs="Times New Roman"/>
                <w:sz w:val="20"/>
                <w:szCs w:val="20"/>
                <w:u w:val="single"/>
                <w:lang w:val="ru-RU"/>
              </w:rPr>
              <w:t xml:space="preserve">  </w:t>
            </w:r>
          </w:p>
          <w:p w14:paraId="7FF691E6" w14:textId="77777777" w:rsidR="009F745E" w:rsidRPr="003B0BDD" w:rsidRDefault="009F745E" w:rsidP="00DE4212">
            <w:pPr>
              <w:pStyle w:val="TableParagraph"/>
              <w:tabs>
                <w:tab w:val="left" w:pos="1416"/>
                <w:tab w:val="left" w:pos="6014"/>
                <w:tab w:val="left" w:pos="6663"/>
              </w:tabs>
              <w:spacing w:before="0" w:line="258" w:lineRule="exact"/>
              <w:ind w:left="643" w:firstLine="0"/>
              <w:jc w:val="both"/>
              <w:rPr>
                <w:rFonts w:ascii="Times New Roman" w:hAnsi="Times New Roman" w:cs="Times New Roman"/>
                <w:sz w:val="20"/>
                <w:szCs w:val="20"/>
                <w:lang w:val="ru-RU"/>
              </w:rPr>
            </w:pPr>
            <w:r w:rsidRPr="003B0BDD">
              <w:rPr>
                <w:rFonts w:ascii="Times New Roman" w:hAnsi="Times New Roman" w:cs="Times New Roman"/>
                <w:sz w:val="20"/>
                <w:szCs w:val="20"/>
                <w:u w:val="single"/>
                <w:lang w:val="ru-RU"/>
              </w:rPr>
              <w:t xml:space="preserve">                                                                          </w:t>
            </w:r>
            <w:r w:rsidRPr="003B0BDD">
              <w:rPr>
                <w:rFonts w:ascii="Times New Roman" w:hAnsi="Times New Roman" w:cs="Times New Roman"/>
                <w:sz w:val="20"/>
                <w:szCs w:val="20"/>
                <w:u w:val="single"/>
              </w:rPr>
              <w:t xml:space="preserve">                                                                      </w:t>
            </w:r>
            <w:r w:rsidRPr="003B0BDD">
              <w:rPr>
                <w:rFonts w:ascii="Times New Roman" w:hAnsi="Times New Roman" w:cs="Times New Roman"/>
                <w:sz w:val="20"/>
                <w:szCs w:val="20"/>
                <w:u w:val="single"/>
                <w:lang w:val="ru-RU"/>
              </w:rPr>
              <w:t xml:space="preserve">  </w:t>
            </w:r>
            <w:r w:rsidRPr="003B0BDD">
              <w:rPr>
                <w:rFonts w:ascii="Times New Roman" w:hAnsi="Times New Roman" w:cs="Times New Roman"/>
                <w:color w:val="FFFFFF" w:themeColor="background1"/>
                <w:sz w:val="20"/>
                <w:szCs w:val="20"/>
                <w:u w:val="single"/>
                <w:lang w:val="ru-RU"/>
              </w:rPr>
              <w:t>.</w:t>
            </w:r>
          </w:p>
          <w:p w14:paraId="31482668" w14:textId="77777777" w:rsidR="009F745E" w:rsidRPr="003B0BDD" w:rsidRDefault="009F745E" w:rsidP="00DE4212">
            <w:pPr>
              <w:pStyle w:val="TableParagraph"/>
              <w:tabs>
                <w:tab w:val="left" w:pos="1416"/>
                <w:tab w:val="left" w:pos="6014"/>
                <w:tab w:val="left" w:pos="6663"/>
              </w:tabs>
              <w:spacing w:before="0" w:line="258" w:lineRule="exact"/>
              <w:ind w:left="0" w:firstLine="0"/>
              <w:jc w:val="both"/>
              <w:rPr>
                <w:rFonts w:ascii="Times New Roman" w:hAnsi="Times New Roman" w:cs="Times New Roman"/>
                <w:color w:val="FFFFFF" w:themeColor="background1"/>
                <w:sz w:val="20"/>
                <w:szCs w:val="20"/>
                <w:u w:val="single"/>
              </w:rPr>
            </w:pPr>
            <w:r w:rsidRPr="003B0BDD">
              <w:rPr>
                <w:rFonts w:ascii="Times New Roman" w:hAnsi="Times New Roman" w:cs="Times New Roman"/>
                <w:color w:val="FFFFFF" w:themeColor="background1"/>
                <w:sz w:val="20"/>
                <w:szCs w:val="20"/>
                <w:u w:val="single"/>
              </w:rPr>
              <w:t xml:space="preserve"> </w:t>
            </w:r>
          </w:p>
        </w:tc>
      </w:tr>
      <w:tr w:rsidR="009F745E" w:rsidRPr="003B0BDD" w14:paraId="2163317A" w14:textId="77777777" w:rsidTr="00945D2A">
        <w:trPr>
          <w:trHeight w:val="409"/>
          <w:jc w:val="center"/>
        </w:trPr>
        <w:tc>
          <w:tcPr>
            <w:tcW w:w="749" w:type="dxa"/>
            <w:vMerge w:val="restart"/>
            <w:vAlign w:val="center"/>
          </w:tcPr>
          <w:p w14:paraId="7B6A9CA8" w14:textId="77777777" w:rsidR="009F745E" w:rsidRPr="00DE4212" w:rsidRDefault="009F745E" w:rsidP="00DE4212">
            <w:pPr>
              <w:tabs>
                <w:tab w:val="left" w:pos="766"/>
                <w:tab w:val="left" w:pos="3480"/>
              </w:tabs>
              <w:spacing w:before="78"/>
              <w:jc w:val="center"/>
              <w:rPr>
                <w:rFonts w:ascii="Times New Roman" w:hAnsi="Times New Roman" w:cs="Times New Roman"/>
                <w:sz w:val="20"/>
                <w:szCs w:val="20"/>
                <w:lang w:val="ru-RU"/>
              </w:rPr>
            </w:pPr>
            <w:r w:rsidRPr="00DE4212">
              <w:rPr>
                <w:rFonts w:ascii="Times New Roman" w:hAnsi="Times New Roman" w:cs="Times New Roman"/>
                <w:sz w:val="20"/>
                <w:szCs w:val="20"/>
                <w:lang w:val="ru-RU"/>
              </w:rPr>
              <w:t>9</w:t>
            </w:r>
          </w:p>
        </w:tc>
        <w:tc>
          <w:tcPr>
            <w:tcW w:w="9639" w:type="dxa"/>
            <w:vAlign w:val="center"/>
          </w:tcPr>
          <w:p w14:paraId="4408D1BE" w14:textId="77777777" w:rsidR="009F745E" w:rsidRPr="003B0BDD" w:rsidRDefault="009F745E" w:rsidP="00DE4212">
            <w:pPr>
              <w:pStyle w:val="TableParagraph"/>
              <w:tabs>
                <w:tab w:val="left" w:pos="1416"/>
                <w:tab w:val="left" w:pos="6014"/>
                <w:tab w:val="left" w:pos="6663"/>
              </w:tabs>
              <w:spacing w:before="0" w:line="258" w:lineRule="exact"/>
              <w:ind w:left="283" w:firstLine="0"/>
              <w:jc w:val="both"/>
              <w:rPr>
                <w:rFonts w:ascii="Times New Roman" w:hAnsi="Times New Roman" w:cs="Times New Roman"/>
                <w:b/>
                <w:i/>
                <w:sz w:val="20"/>
                <w:szCs w:val="20"/>
                <w:lang w:val="ru-RU"/>
              </w:rPr>
            </w:pPr>
            <w:r w:rsidRPr="003B0BDD">
              <w:rPr>
                <w:rFonts w:ascii="Times New Roman" w:hAnsi="Times New Roman" w:cs="Times New Roman"/>
                <w:b/>
                <w:i/>
                <w:sz w:val="20"/>
                <w:szCs w:val="20"/>
                <w:lang w:val="ru-RU"/>
              </w:rPr>
              <w:t>С какой, на ваш взгляд, степенью риска было сопряжено большинство финансовых решений, которые вы когда-либо принимали?</w:t>
            </w:r>
          </w:p>
        </w:tc>
      </w:tr>
      <w:tr w:rsidR="009F745E" w:rsidRPr="003B0BDD" w14:paraId="0CECFC10" w14:textId="77777777" w:rsidTr="00945D2A">
        <w:trPr>
          <w:trHeight w:val="275"/>
          <w:jc w:val="center"/>
        </w:trPr>
        <w:tc>
          <w:tcPr>
            <w:tcW w:w="749" w:type="dxa"/>
            <w:vMerge/>
            <w:vAlign w:val="center"/>
          </w:tcPr>
          <w:p w14:paraId="756DEBC9" w14:textId="77777777" w:rsidR="009F745E" w:rsidRPr="00DE4212" w:rsidRDefault="009F745E" w:rsidP="00DE4212">
            <w:pPr>
              <w:tabs>
                <w:tab w:val="left" w:pos="766"/>
                <w:tab w:val="left" w:pos="3480"/>
              </w:tabs>
              <w:spacing w:before="78"/>
              <w:jc w:val="center"/>
              <w:rPr>
                <w:rFonts w:ascii="Times New Roman" w:eastAsia="Lucida Sans" w:hAnsi="Times New Roman" w:cs="Times New Roman"/>
                <w:sz w:val="20"/>
                <w:szCs w:val="20"/>
                <w:lang w:val="ru-RU" w:bidi="en-US"/>
              </w:rPr>
            </w:pPr>
          </w:p>
        </w:tc>
        <w:tc>
          <w:tcPr>
            <w:tcW w:w="9639" w:type="dxa"/>
            <w:vAlign w:val="center"/>
          </w:tcPr>
          <w:p w14:paraId="14FB6F64" w14:textId="77777777" w:rsidR="009F745E" w:rsidRPr="003B0BDD" w:rsidRDefault="009F745E" w:rsidP="00DE4212">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Очень низкая</w:t>
            </w:r>
          </w:p>
        </w:tc>
      </w:tr>
      <w:tr w:rsidR="009F745E" w:rsidRPr="003B0BDD" w14:paraId="0FF50774" w14:textId="77777777" w:rsidTr="00945D2A">
        <w:trPr>
          <w:trHeight w:val="238"/>
          <w:jc w:val="center"/>
        </w:trPr>
        <w:tc>
          <w:tcPr>
            <w:tcW w:w="749" w:type="dxa"/>
            <w:vMerge/>
            <w:vAlign w:val="center"/>
          </w:tcPr>
          <w:p w14:paraId="7A8EB625" w14:textId="77777777" w:rsidR="009F745E" w:rsidRPr="00DE4212" w:rsidRDefault="009F745E"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4FEE9C75" w14:textId="77777777" w:rsidR="009F745E" w:rsidRPr="003B0BDD" w:rsidRDefault="009F745E" w:rsidP="00DE4212">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Низкая</w:t>
            </w:r>
          </w:p>
        </w:tc>
      </w:tr>
      <w:tr w:rsidR="009F745E" w:rsidRPr="003B0BDD" w14:paraId="5C4670AA" w14:textId="77777777" w:rsidTr="00945D2A">
        <w:trPr>
          <w:trHeight w:val="199"/>
          <w:jc w:val="center"/>
        </w:trPr>
        <w:tc>
          <w:tcPr>
            <w:tcW w:w="749" w:type="dxa"/>
            <w:vMerge/>
            <w:vAlign w:val="center"/>
          </w:tcPr>
          <w:p w14:paraId="462BA38A" w14:textId="77777777" w:rsidR="009F745E" w:rsidRPr="00DE4212" w:rsidRDefault="009F745E"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132DBA08" w14:textId="77777777" w:rsidR="009F745E" w:rsidRPr="003B0BDD" w:rsidRDefault="009F745E" w:rsidP="00DE4212">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Средняя</w:t>
            </w:r>
          </w:p>
        </w:tc>
      </w:tr>
      <w:tr w:rsidR="009F745E" w:rsidRPr="003B0BDD" w14:paraId="2EABE0A1" w14:textId="77777777" w:rsidTr="00945D2A">
        <w:trPr>
          <w:trHeight w:val="176"/>
          <w:jc w:val="center"/>
        </w:trPr>
        <w:tc>
          <w:tcPr>
            <w:tcW w:w="749" w:type="dxa"/>
            <w:vMerge/>
            <w:vAlign w:val="center"/>
          </w:tcPr>
          <w:p w14:paraId="155D0699" w14:textId="77777777" w:rsidR="009F745E" w:rsidRPr="00DE4212" w:rsidRDefault="009F745E"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2CD2D115" w14:textId="77777777" w:rsidR="009F745E" w:rsidRPr="003B0BDD" w:rsidRDefault="009F745E" w:rsidP="00DE4212">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Высокая</w:t>
            </w:r>
          </w:p>
        </w:tc>
      </w:tr>
      <w:tr w:rsidR="009F745E" w:rsidRPr="003B0BDD" w14:paraId="0E1519E9" w14:textId="77777777" w:rsidTr="00945D2A">
        <w:trPr>
          <w:trHeight w:val="279"/>
          <w:jc w:val="center"/>
        </w:trPr>
        <w:tc>
          <w:tcPr>
            <w:tcW w:w="749" w:type="dxa"/>
            <w:vMerge/>
            <w:vAlign w:val="center"/>
          </w:tcPr>
          <w:p w14:paraId="12D55DB4" w14:textId="77777777" w:rsidR="009F745E" w:rsidRPr="00DE4212" w:rsidRDefault="009F745E"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1E78745F" w14:textId="77777777" w:rsidR="009F745E" w:rsidRPr="003B0BDD" w:rsidRDefault="009F745E" w:rsidP="00DE4212">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Очень высокая</w:t>
            </w:r>
          </w:p>
        </w:tc>
      </w:tr>
      <w:tr w:rsidR="009F745E" w:rsidRPr="003B0BDD" w14:paraId="5C56E166" w14:textId="77777777" w:rsidTr="00945D2A">
        <w:trPr>
          <w:trHeight w:val="525"/>
          <w:jc w:val="center"/>
        </w:trPr>
        <w:tc>
          <w:tcPr>
            <w:tcW w:w="749" w:type="dxa"/>
            <w:vMerge w:val="restart"/>
            <w:vAlign w:val="center"/>
          </w:tcPr>
          <w:p w14:paraId="5A8FB85D" w14:textId="77777777" w:rsidR="009F745E" w:rsidRPr="00DE4212" w:rsidRDefault="009F745E"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p w14:paraId="56A0B4E1" w14:textId="77777777" w:rsidR="009F745E" w:rsidRPr="00DE4212" w:rsidRDefault="009F745E" w:rsidP="00DE4212">
            <w:pPr>
              <w:tabs>
                <w:tab w:val="left" w:pos="766"/>
                <w:tab w:val="left" w:pos="3480"/>
              </w:tabs>
              <w:spacing w:before="78"/>
              <w:jc w:val="center"/>
              <w:rPr>
                <w:rFonts w:ascii="Times New Roman" w:hAnsi="Times New Roman" w:cs="Times New Roman"/>
                <w:sz w:val="20"/>
                <w:szCs w:val="20"/>
                <w:lang w:val="ru-RU"/>
              </w:rPr>
            </w:pPr>
            <w:r w:rsidRPr="00DE4212">
              <w:rPr>
                <w:rFonts w:ascii="Times New Roman" w:eastAsia="Lucida Sans" w:hAnsi="Times New Roman" w:cs="Times New Roman"/>
                <w:sz w:val="20"/>
                <w:szCs w:val="20"/>
                <w:lang w:val="ru-RU" w:bidi="en-US"/>
              </w:rPr>
              <w:t>10</w:t>
            </w:r>
          </w:p>
        </w:tc>
        <w:tc>
          <w:tcPr>
            <w:tcW w:w="9639" w:type="dxa"/>
            <w:vAlign w:val="center"/>
          </w:tcPr>
          <w:p w14:paraId="6E48078F" w14:textId="77777777" w:rsidR="009F745E" w:rsidRPr="003B0BDD" w:rsidRDefault="009F745E" w:rsidP="00DE4212">
            <w:pPr>
              <w:pStyle w:val="TableParagraph"/>
              <w:tabs>
                <w:tab w:val="left" w:pos="1416"/>
                <w:tab w:val="left" w:pos="6014"/>
                <w:tab w:val="left" w:pos="6663"/>
              </w:tabs>
              <w:spacing w:before="0" w:line="258" w:lineRule="exact"/>
              <w:ind w:left="283" w:firstLine="0"/>
              <w:jc w:val="both"/>
              <w:rPr>
                <w:rFonts w:ascii="Times New Roman" w:hAnsi="Times New Roman" w:cs="Times New Roman"/>
                <w:b/>
                <w:i/>
                <w:sz w:val="20"/>
                <w:szCs w:val="20"/>
                <w:lang w:val="ru-RU"/>
              </w:rPr>
            </w:pPr>
            <w:r w:rsidRPr="003B0BDD">
              <w:rPr>
                <w:rFonts w:ascii="Times New Roman" w:hAnsi="Times New Roman" w:cs="Times New Roman"/>
                <w:b/>
                <w:i/>
                <w:sz w:val="20"/>
                <w:szCs w:val="20"/>
                <w:lang w:val="ru-RU"/>
              </w:rPr>
              <w:t>Знаете ли вы, как работает один или несколько из перечисленных инструментов: ETF, ИСЖ (инвестиционное страхование жизни), структурная нота?</w:t>
            </w:r>
          </w:p>
        </w:tc>
      </w:tr>
      <w:tr w:rsidR="009F745E" w:rsidRPr="003B0BDD" w14:paraId="0CB914DF" w14:textId="77777777" w:rsidTr="00945D2A">
        <w:trPr>
          <w:trHeight w:val="109"/>
          <w:jc w:val="center"/>
        </w:trPr>
        <w:tc>
          <w:tcPr>
            <w:tcW w:w="749" w:type="dxa"/>
            <w:vMerge/>
            <w:vAlign w:val="center"/>
          </w:tcPr>
          <w:p w14:paraId="0C11E7FD" w14:textId="77777777" w:rsidR="009F745E" w:rsidRPr="00DE4212" w:rsidRDefault="009F745E" w:rsidP="00DE4212">
            <w:pPr>
              <w:tabs>
                <w:tab w:val="left" w:pos="766"/>
                <w:tab w:val="left" w:pos="3480"/>
              </w:tabs>
              <w:spacing w:before="78"/>
              <w:jc w:val="center"/>
              <w:rPr>
                <w:rFonts w:ascii="Times New Roman" w:eastAsia="Lucida Sans" w:hAnsi="Times New Roman" w:cs="Times New Roman"/>
                <w:sz w:val="20"/>
                <w:szCs w:val="20"/>
                <w:lang w:val="ru-RU" w:bidi="en-US"/>
              </w:rPr>
            </w:pPr>
          </w:p>
        </w:tc>
        <w:tc>
          <w:tcPr>
            <w:tcW w:w="9639" w:type="dxa"/>
            <w:vAlign w:val="center"/>
          </w:tcPr>
          <w:p w14:paraId="25FD97E6" w14:textId="77777777" w:rsidR="009F745E" w:rsidRPr="003B0BDD" w:rsidRDefault="009F745E" w:rsidP="00DE4212">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Нет</w:t>
            </w:r>
          </w:p>
        </w:tc>
      </w:tr>
      <w:tr w:rsidR="009F745E" w:rsidRPr="003B0BDD" w14:paraId="081EA1E8" w14:textId="77777777" w:rsidTr="00945D2A">
        <w:trPr>
          <w:trHeight w:val="200"/>
          <w:jc w:val="center"/>
        </w:trPr>
        <w:tc>
          <w:tcPr>
            <w:tcW w:w="749" w:type="dxa"/>
            <w:vMerge/>
            <w:vAlign w:val="center"/>
          </w:tcPr>
          <w:p w14:paraId="336258F9" w14:textId="77777777" w:rsidR="009F745E" w:rsidRPr="00DE4212" w:rsidRDefault="009F745E"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5EFC1781" w14:textId="77777777" w:rsidR="009F745E" w:rsidRPr="003B0BDD" w:rsidRDefault="009F745E" w:rsidP="00DE4212">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Да, знаком с одним инструментом</w:t>
            </w:r>
          </w:p>
        </w:tc>
      </w:tr>
      <w:tr w:rsidR="009F745E" w:rsidRPr="003B0BDD" w14:paraId="72FFBD9B" w14:textId="77777777" w:rsidTr="00945D2A">
        <w:trPr>
          <w:trHeight w:val="317"/>
          <w:jc w:val="center"/>
        </w:trPr>
        <w:tc>
          <w:tcPr>
            <w:tcW w:w="749" w:type="dxa"/>
            <w:vMerge/>
            <w:vAlign w:val="center"/>
          </w:tcPr>
          <w:p w14:paraId="1A36064B" w14:textId="77777777" w:rsidR="009F745E" w:rsidRPr="00DE4212" w:rsidRDefault="009F745E"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259C29E3" w14:textId="77777777" w:rsidR="009F745E" w:rsidRPr="003B0BDD" w:rsidRDefault="009F745E" w:rsidP="00DE4212">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Да, знаком с двумя и более инструментами</w:t>
            </w:r>
          </w:p>
        </w:tc>
      </w:tr>
      <w:tr w:rsidR="009F745E" w:rsidRPr="003B0BDD" w14:paraId="3CD78F79" w14:textId="77777777" w:rsidTr="00945D2A">
        <w:trPr>
          <w:trHeight w:val="549"/>
          <w:jc w:val="center"/>
        </w:trPr>
        <w:tc>
          <w:tcPr>
            <w:tcW w:w="749" w:type="dxa"/>
            <w:vMerge w:val="restart"/>
            <w:vAlign w:val="center"/>
          </w:tcPr>
          <w:p w14:paraId="5819E2D6" w14:textId="77777777" w:rsidR="009F745E" w:rsidRPr="00DE4212" w:rsidRDefault="009F745E"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p w14:paraId="74200B93" w14:textId="77777777" w:rsidR="009F745E" w:rsidRPr="00DE4212" w:rsidRDefault="009F745E" w:rsidP="00DE4212">
            <w:pPr>
              <w:tabs>
                <w:tab w:val="left" w:pos="766"/>
                <w:tab w:val="left" w:pos="3480"/>
              </w:tabs>
              <w:spacing w:before="78"/>
              <w:jc w:val="center"/>
              <w:rPr>
                <w:rFonts w:ascii="Times New Roman" w:eastAsia="Lucida Sans" w:hAnsi="Times New Roman" w:cs="Times New Roman"/>
                <w:sz w:val="20"/>
                <w:szCs w:val="20"/>
                <w:lang w:val="ru-RU" w:bidi="en-US"/>
              </w:rPr>
            </w:pPr>
          </w:p>
          <w:p w14:paraId="0C68EC75" w14:textId="77777777" w:rsidR="009F745E" w:rsidRPr="00DE4212" w:rsidRDefault="009F745E" w:rsidP="00DE4212">
            <w:pPr>
              <w:tabs>
                <w:tab w:val="left" w:pos="766"/>
                <w:tab w:val="left" w:pos="3480"/>
              </w:tabs>
              <w:spacing w:before="78"/>
              <w:jc w:val="center"/>
              <w:rPr>
                <w:rFonts w:ascii="Times New Roman" w:hAnsi="Times New Roman" w:cs="Times New Roman"/>
                <w:sz w:val="20"/>
                <w:szCs w:val="20"/>
                <w:lang w:val="ru-RU"/>
              </w:rPr>
            </w:pPr>
            <w:r w:rsidRPr="00DE4212">
              <w:rPr>
                <w:rFonts w:ascii="Times New Roman" w:eastAsia="Lucida Sans" w:hAnsi="Times New Roman" w:cs="Times New Roman"/>
                <w:sz w:val="20"/>
                <w:szCs w:val="20"/>
                <w:lang w:val="ru-RU" w:bidi="en-US"/>
              </w:rPr>
              <w:t>11</w:t>
            </w:r>
          </w:p>
        </w:tc>
        <w:tc>
          <w:tcPr>
            <w:tcW w:w="9639" w:type="dxa"/>
            <w:vAlign w:val="center"/>
          </w:tcPr>
          <w:p w14:paraId="30440744" w14:textId="77777777" w:rsidR="009F745E" w:rsidRPr="003B0BDD" w:rsidRDefault="009F745E" w:rsidP="00DE4212">
            <w:pPr>
              <w:pStyle w:val="TableParagraph"/>
              <w:tabs>
                <w:tab w:val="left" w:pos="1416"/>
                <w:tab w:val="left" w:pos="6014"/>
                <w:tab w:val="left" w:pos="6663"/>
              </w:tabs>
              <w:spacing w:before="0" w:line="258" w:lineRule="exact"/>
              <w:ind w:left="283" w:firstLine="0"/>
              <w:jc w:val="both"/>
              <w:rPr>
                <w:rFonts w:ascii="Times New Roman" w:hAnsi="Times New Roman" w:cs="Times New Roman"/>
                <w:b/>
                <w:i/>
                <w:sz w:val="20"/>
                <w:szCs w:val="20"/>
                <w:lang w:val="ru-RU"/>
              </w:rPr>
            </w:pPr>
            <w:r w:rsidRPr="003B0BDD">
              <w:rPr>
                <w:rFonts w:ascii="Times New Roman" w:hAnsi="Times New Roman" w:cs="Times New Roman"/>
                <w:b/>
                <w:i/>
                <w:sz w:val="20"/>
                <w:szCs w:val="20"/>
                <w:lang w:val="ru-RU"/>
              </w:rPr>
              <w:lastRenderedPageBreak/>
              <w:t>Если на рынке торгуются облигации одной и той же компании сроком на один год и три года, какая из них должна иметь более высокую доходность?</w:t>
            </w:r>
          </w:p>
        </w:tc>
      </w:tr>
      <w:tr w:rsidR="009F745E" w:rsidRPr="003B0BDD" w14:paraId="2DA35EE4" w14:textId="77777777" w:rsidTr="00945D2A">
        <w:trPr>
          <w:trHeight w:val="200"/>
          <w:jc w:val="center"/>
        </w:trPr>
        <w:tc>
          <w:tcPr>
            <w:tcW w:w="749" w:type="dxa"/>
            <w:vMerge/>
            <w:vAlign w:val="center"/>
          </w:tcPr>
          <w:p w14:paraId="34A7F1A5" w14:textId="77777777" w:rsidR="009F745E" w:rsidRPr="00DE4212" w:rsidRDefault="009F745E" w:rsidP="00DE4212">
            <w:pPr>
              <w:tabs>
                <w:tab w:val="left" w:pos="766"/>
                <w:tab w:val="left" w:pos="3480"/>
              </w:tabs>
              <w:spacing w:before="78"/>
              <w:jc w:val="center"/>
              <w:rPr>
                <w:rFonts w:ascii="Times New Roman" w:eastAsia="Lucida Sans" w:hAnsi="Times New Roman" w:cs="Times New Roman"/>
                <w:sz w:val="20"/>
                <w:szCs w:val="20"/>
                <w:lang w:val="ru-RU" w:bidi="en-US"/>
              </w:rPr>
            </w:pPr>
          </w:p>
        </w:tc>
        <w:tc>
          <w:tcPr>
            <w:tcW w:w="9639" w:type="dxa"/>
            <w:vAlign w:val="center"/>
          </w:tcPr>
          <w:p w14:paraId="29EE14DE" w14:textId="77777777" w:rsidR="009F745E" w:rsidRPr="003B0BDD" w:rsidRDefault="009F745E" w:rsidP="00DE4212">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Облигация сроком 1 год</w:t>
            </w:r>
          </w:p>
        </w:tc>
      </w:tr>
      <w:tr w:rsidR="009F745E" w:rsidRPr="003B0BDD" w14:paraId="4A07C662" w14:textId="77777777" w:rsidTr="00945D2A">
        <w:trPr>
          <w:trHeight w:val="162"/>
          <w:jc w:val="center"/>
        </w:trPr>
        <w:tc>
          <w:tcPr>
            <w:tcW w:w="749" w:type="dxa"/>
            <w:vMerge/>
            <w:vAlign w:val="center"/>
          </w:tcPr>
          <w:p w14:paraId="6F7C2D49" w14:textId="77777777" w:rsidR="009F745E" w:rsidRPr="00DE4212" w:rsidRDefault="009F745E"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09E24F45" w14:textId="77777777" w:rsidR="009F745E" w:rsidRPr="003B0BDD" w:rsidRDefault="009F745E" w:rsidP="00DE4212">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Облигация сроком 3 года</w:t>
            </w:r>
          </w:p>
        </w:tc>
      </w:tr>
      <w:tr w:rsidR="009F745E" w:rsidRPr="003B0BDD" w14:paraId="17267F3F" w14:textId="77777777" w:rsidTr="00945D2A">
        <w:trPr>
          <w:trHeight w:val="138"/>
          <w:jc w:val="center"/>
        </w:trPr>
        <w:tc>
          <w:tcPr>
            <w:tcW w:w="749" w:type="dxa"/>
            <w:vMerge/>
            <w:vAlign w:val="center"/>
          </w:tcPr>
          <w:p w14:paraId="27527FE9" w14:textId="77777777" w:rsidR="009F745E" w:rsidRPr="00DE4212" w:rsidRDefault="009F745E"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2301CD1C" w14:textId="77777777" w:rsidR="009F745E" w:rsidRPr="003B0BDD" w:rsidRDefault="009F745E" w:rsidP="00DE4212">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Затрудняюсь ответить</w:t>
            </w:r>
          </w:p>
        </w:tc>
      </w:tr>
      <w:tr w:rsidR="009F745E" w:rsidRPr="003B0BDD" w14:paraId="79FB2CFC" w14:textId="77777777" w:rsidTr="00945D2A">
        <w:trPr>
          <w:trHeight w:val="318"/>
          <w:jc w:val="center"/>
        </w:trPr>
        <w:tc>
          <w:tcPr>
            <w:tcW w:w="749" w:type="dxa"/>
            <w:vMerge w:val="restart"/>
            <w:vAlign w:val="center"/>
          </w:tcPr>
          <w:p w14:paraId="3AEC3FB8" w14:textId="77777777" w:rsidR="009F745E" w:rsidRPr="00DE4212" w:rsidRDefault="009F745E"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p w14:paraId="145559A7" w14:textId="77777777" w:rsidR="009F745E" w:rsidRPr="00DE4212" w:rsidRDefault="009F745E" w:rsidP="00DE4212">
            <w:pPr>
              <w:tabs>
                <w:tab w:val="left" w:pos="766"/>
                <w:tab w:val="left" w:pos="3480"/>
              </w:tabs>
              <w:spacing w:before="78"/>
              <w:jc w:val="center"/>
              <w:rPr>
                <w:rFonts w:ascii="Times New Roman" w:eastAsia="Lucida Sans" w:hAnsi="Times New Roman" w:cs="Times New Roman"/>
                <w:sz w:val="20"/>
                <w:szCs w:val="20"/>
                <w:lang w:val="ru-RU" w:bidi="en-US"/>
              </w:rPr>
            </w:pPr>
          </w:p>
          <w:p w14:paraId="295D0D0C" w14:textId="77777777" w:rsidR="009F745E" w:rsidRPr="00DE4212" w:rsidRDefault="009F745E" w:rsidP="00DE4212">
            <w:pPr>
              <w:tabs>
                <w:tab w:val="left" w:pos="766"/>
                <w:tab w:val="left" w:pos="3480"/>
              </w:tabs>
              <w:spacing w:before="78"/>
              <w:jc w:val="center"/>
              <w:rPr>
                <w:rFonts w:ascii="Times New Roman" w:hAnsi="Times New Roman" w:cs="Times New Roman"/>
                <w:sz w:val="20"/>
                <w:szCs w:val="20"/>
                <w:lang w:val="ru-RU"/>
              </w:rPr>
            </w:pPr>
            <w:r w:rsidRPr="00DE4212">
              <w:rPr>
                <w:rFonts w:ascii="Times New Roman" w:eastAsia="Lucida Sans" w:hAnsi="Times New Roman" w:cs="Times New Roman"/>
                <w:sz w:val="20"/>
                <w:szCs w:val="20"/>
                <w:lang w:val="ru-RU" w:bidi="en-US"/>
              </w:rPr>
              <w:t>12</w:t>
            </w:r>
          </w:p>
        </w:tc>
        <w:tc>
          <w:tcPr>
            <w:tcW w:w="9639" w:type="dxa"/>
            <w:vAlign w:val="center"/>
          </w:tcPr>
          <w:p w14:paraId="71CA53BB" w14:textId="77777777" w:rsidR="009F745E" w:rsidRPr="003B0BDD" w:rsidRDefault="009F745E" w:rsidP="00DE4212">
            <w:pPr>
              <w:pStyle w:val="TableParagraph"/>
              <w:tabs>
                <w:tab w:val="left" w:pos="1416"/>
                <w:tab w:val="left" w:pos="6014"/>
                <w:tab w:val="left" w:pos="6663"/>
              </w:tabs>
              <w:spacing w:before="0" w:line="258" w:lineRule="exact"/>
              <w:ind w:left="283" w:firstLine="0"/>
              <w:jc w:val="both"/>
              <w:rPr>
                <w:rFonts w:ascii="Times New Roman" w:hAnsi="Times New Roman" w:cs="Times New Roman"/>
                <w:b/>
                <w:i/>
                <w:sz w:val="20"/>
                <w:szCs w:val="20"/>
                <w:lang w:val="ru-RU"/>
              </w:rPr>
            </w:pPr>
            <w:r w:rsidRPr="003B0BDD">
              <w:rPr>
                <w:rFonts w:ascii="Times New Roman" w:hAnsi="Times New Roman" w:cs="Times New Roman"/>
                <w:b/>
                <w:i/>
                <w:sz w:val="20"/>
                <w:szCs w:val="20"/>
                <w:lang w:val="ru-RU"/>
              </w:rPr>
              <w:t>Как, по сравнению с другими людьми, вы оцениваете свою готовность идти на финансовый риск?</w:t>
            </w:r>
          </w:p>
        </w:tc>
      </w:tr>
      <w:tr w:rsidR="009F745E" w:rsidRPr="003B0BDD" w14:paraId="32E21EA4" w14:textId="77777777" w:rsidTr="00945D2A">
        <w:trPr>
          <w:trHeight w:val="318"/>
          <w:jc w:val="center"/>
        </w:trPr>
        <w:tc>
          <w:tcPr>
            <w:tcW w:w="749" w:type="dxa"/>
            <w:vMerge/>
            <w:vAlign w:val="center"/>
          </w:tcPr>
          <w:p w14:paraId="33F9A9B9" w14:textId="77777777" w:rsidR="009F745E" w:rsidRPr="00DE4212" w:rsidRDefault="009F745E" w:rsidP="00DE4212">
            <w:pPr>
              <w:tabs>
                <w:tab w:val="left" w:pos="766"/>
                <w:tab w:val="left" w:pos="3480"/>
              </w:tabs>
              <w:spacing w:before="78"/>
              <w:jc w:val="center"/>
              <w:rPr>
                <w:rFonts w:ascii="Times New Roman" w:eastAsia="Lucida Sans" w:hAnsi="Times New Roman" w:cs="Times New Roman"/>
                <w:sz w:val="20"/>
                <w:szCs w:val="20"/>
                <w:lang w:val="ru-RU" w:bidi="en-US"/>
              </w:rPr>
            </w:pPr>
          </w:p>
        </w:tc>
        <w:tc>
          <w:tcPr>
            <w:tcW w:w="9639" w:type="dxa"/>
            <w:vAlign w:val="center"/>
          </w:tcPr>
          <w:p w14:paraId="0BF0E086" w14:textId="77777777" w:rsidR="009F745E" w:rsidRPr="003B0BDD" w:rsidRDefault="009F745E" w:rsidP="00DE4212">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Приемлю очень низкий риск (в пределах 5% вложенных средств)</w:t>
            </w:r>
          </w:p>
        </w:tc>
      </w:tr>
      <w:tr w:rsidR="009F745E" w:rsidRPr="003B0BDD" w14:paraId="5A137AA1" w14:textId="77777777" w:rsidTr="00945D2A">
        <w:trPr>
          <w:trHeight w:val="318"/>
          <w:jc w:val="center"/>
        </w:trPr>
        <w:tc>
          <w:tcPr>
            <w:tcW w:w="749" w:type="dxa"/>
            <w:vMerge/>
            <w:vAlign w:val="center"/>
          </w:tcPr>
          <w:p w14:paraId="27BE48A1" w14:textId="77777777" w:rsidR="009F745E" w:rsidRPr="00DE4212" w:rsidRDefault="009F745E"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49F5142A" w14:textId="77777777" w:rsidR="009F745E" w:rsidRPr="003B0BDD" w:rsidRDefault="009F745E" w:rsidP="00DE4212">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Приемлю низкий риск (в пределах 5-15% вложенных средств)</w:t>
            </w:r>
          </w:p>
        </w:tc>
      </w:tr>
      <w:tr w:rsidR="009F745E" w:rsidRPr="003B0BDD" w14:paraId="1206208A" w14:textId="77777777" w:rsidTr="00945D2A">
        <w:trPr>
          <w:trHeight w:val="318"/>
          <w:jc w:val="center"/>
        </w:trPr>
        <w:tc>
          <w:tcPr>
            <w:tcW w:w="749" w:type="dxa"/>
            <w:vMerge/>
            <w:vAlign w:val="center"/>
          </w:tcPr>
          <w:p w14:paraId="3854577E" w14:textId="77777777" w:rsidR="009F745E" w:rsidRPr="00DE4212" w:rsidRDefault="009F745E"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16AD50EC" w14:textId="77777777" w:rsidR="009F745E" w:rsidRPr="003B0BDD" w:rsidRDefault="009F745E" w:rsidP="00DE4212">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Приемлю средний риск (в пределах 15-25% вложенных средств)</w:t>
            </w:r>
          </w:p>
        </w:tc>
      </w:tr>
      <w:tr w:rsidR="009F745E" w:rsidRPr="003B0BDD" w14:paraId="44113FD4" w14:textId="77777777" w:rsidTr="00945D2A">
        <w:trPr>
          <w:trHeight w:val="318"/>
          <w:jc w:val="center"/>
        </w:trPr>
        <w:tc>
          <w:tcPr>
            <w:tcW w:w="749" w:type="dxa"/>
            <w:vMerge/>
            <w:vAlign w:val="center"/>
          </w:tcPr>
          <w:p w14:paraId="101B0775" w14:textId="77777777" w:rsidR="009F745E" w:rsidRPr="00DE4212" w:rsidRDefault="009F745E"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77F9C541" w14:textId="77777777" w:rsidR="009F745E" w:rsidRPr="003B0BDD" w:rsidRDefault="009F745E" w:rsidP="00DE4212">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Приемлю умеренно высокий риск (в пределах 25-35% вложенных средств)</w:t>
            </w:r>
          </w:p>
        </w:tc>
      </w:tr>
      <w:tr w:rsidR="009F745E" w:rsidRPr="003B0BDD" w14:paraId="4D01CF05" w14:textId="77777777" w:rsidTr="00945D2A">
        <w:trPr>
          <w:trHeight w:val="318"/>
          <w:jc w:val="center"/>
        </w:trPr>
        <w:tc>
          <w:tcPr>
            <w:tcW w:w="749" w:type="dxa"/>
            <w:vMerge/>
            <w:vAlign w:val="center"/>
          </w:tcPr>
          <w:p w14:paraId="64CA9389" w14:textId="77777777" w:rsidR="009F745E" w:rsidRPr="00DE4212" w:rsidRDefault="009F745E"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4A8AE1B6" w14:textId="77777777" w:rsidR="009F745E" w:rsidRPr="003B0BDD" w:rsidRDefault="009F745E" w:rsidP="00DE4212">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Приемлю высокий риск (готов рискнуть 35% и более вложенных средств)</w:t>
            </w:r>
          </w:p>
        </w:tc>
      </w:tr>
      <w:tr w:rsidR="009F745E" w:rsidRPr="003B0BDD" w14:paraId="4F92D339" w14:textId="77777777" w:rsidTr="00945D2A">
        <w:trPr>
          <w:trHeight w:val="136"/>
          <w:jc w:val="center"/>
        </w:trPr>
        <w:tc>
          <w:tcPr>
            <w:tcW w:w="749" w:type="dxa"/>
            <w:vMerge w:val="restart"/>
            <w:vAlign w:val="center"/>
          </w:tcPr>
          <w:p w14:paraId="596FCCBB" w14:textId="77777777" w:rsidR="009F745E" w:rsidRPr="00DE4212" w:rsidRDefault="009F745E"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p w14:paraId="310DFA93" w14:textId="77777777" w:rsidR="009F745E" w:rsidRPr="00DE4212" w:rsidRDefault="009F745E" w:rsidP="00DE4212">
            <w:pPr>
              <w:tabs>
                <w:tab w:val="left" w:pos="766"/>
                <w:tab w:val="left" w:pos="3480"/>
              </w:tabs>
              <w:spacing w:before="78"/>
              <w:jc w:val="center"/>
              <w:rPr>
                <w:rFonts w:ascii="Times New Roman" w:eastAsia="Lucida Sans" w:hAnsi="Times New Roman" w:cs="Times New Roman"/>
                <w:sz w:val="20"/>
                <w:szCs w:val="20"/>
                <w:lang w:val="ru-RU" w:bidi="en-US"/>
              </w:rPr>
            </w:pPr>
          </w:p>
          <w:p w14:paraId="0052AEAD" w14:textId="77777777" w:rsidR="009F745E" w:rsidRPr="00DE4212" w:rsidRDefault="009F745E" w:rsidP="00DE4212">
            <w:pPr>
              <w:tabs>
                <w:tab w:val="left" w:pos="766"/>
                <w:tab w:val="left" w:pos="3480"/>
              </w:tabs>
              <w:spacing w:before="78"/>
              <w:jc w:val="center"/>
              <w:rPr>
                <w:rFonts w:ascii="Times New Roman" w:hAnsi="Times New Roman" w:cs="Times New Roman"/>
                <w:sz w:val="20"/>
                <w:szCs w:val="20"/>
                <w:lang w:val="ru-RU"/>
              </w:rPr>
            </w:pPr>
            <w:r w:rsidRPr="00DE4212">
              <w:rPr>
                <w:rFonts w:ascii="Times New Roman" w:eastAsia="Lucida Sans" w:hAnsi="Times New Roman" w:cs="Times New Roman"/>
                <w:sz w:val="20"/>
                <w:szCs w:val="20"/>
                <w:lang w:val="ru-RU" w:bidi="en-US"/>
              </w:rPr>
              <w:t>13</w:t>
            </w:r>
          </w:p>
        </w:tc>
        <w:tc>
          <w:tcPr>
            <w:tcW w:w="9639" w:type="dxa"/>
            <w:vAlign w:val="center"/>
          </w:tcPr>
          <w:p w14:paraId="7F03CB15" w14:textId="77777777" w:rsidR="009F745E" w:rsidRPr="003B0BDD" w:rsidRDefault="009F745E" w:rsidP="00DE4212">
            <w:pPr>
              <w:pStyle w:val="TableParagraph"/>
              <w:tabs>
                <w:tab w:val="left" w:pos="1416"/>
                <w:tab w:val="left" w:pos="6014"/>
                <w:tab w:val="left" w:pos="6663"/>
              </w:tabs>
              <w:spacing w:before="0" w:line="258" w:lineRule="exact"/>
              <w:ind w:left="283" w:firstLine="0"/>
              <w:jc w:val="both"/>
              <w:rPr>
                <w:rFonts w:ascii="Times New Roman" w:hAnsi="Times New Roman" w:cs="Times New Roman"/>
                <w:b/>
                <w:i/>
                <w:sz w:val="20"/>
                <w:szCs w:val="20"/>
                <w:lang w:val="ru-RU"/>
              </w:rPr>
            </w:pPr>
            <w:r w:rsidRPr="003B0BDD">
              <w:rPr>
                <w:rFonts w:ascii="Times New Roman" w:hAnsi="Times New Roman" w:cs="Times New Roman"/>
                <w:b/>
                <w:i/>
                <w:sz w:val="20"/>
                <w:szCs w:val="20"/>
                <w:lang w:val="ru-RU"/>
              </w:rPr>
              <w:t>С чем у вас ассоциируется слово «риск» в финансовом смысле?</w:t>
            </w:r>
          </w:p>
        </w:tc>
      </w:tr>
      <w:tr w:rsidR="009F745E" w:rsidRPr="003B0BDD" w14:paraId="6C22E71D" w14:textId="77777777" w:rsidTr="00945D2A">
        <w:trPr>
          <w:trHeight w:val="98"/>
          <w:jc w:val="center"/>
        </w:trPr>
        <w:tc>
          <w:tcPr>
            <w:tcW w:w="749" w:type="dxa"/>
            <w:vMerge/>
            <w:vAlign w:val="center"/>
          </w:tcPr>
          <w:p w14:paraId="4EBE1DD4" w14:textId="77777777" w:rsidR="009F745E" w:rsidRPr="00DE4212" w:rsidRDefault="009F745E" w:rsidP="00DE4212">
            <w:pPr>
              <w:tabs>
                <w:tab w:val="left" w:pos="766"/>
                <w:tab w:val="left" w:pos="3480"/>
              </w:tabs>
              <w:spacing w:before="78"/>
              <w:jc w:val="center"/>
              <w:rPr>
                <w:rFonts w:ascii="Times New Roman" w:eastAsia="Lucida Sans" w:hAnsi="Times New Roman" w:cs="Times New Roman"/>
                <w:sz w:val="20"/>
                <w:szCs w:val="20"/>
                <w:lang w:val="ru-RU" w:bidi="en-US"/>
              </w:rPr>
            </w:pPr>
          </w:p>
        </w:tc>
        <w:tc>
          <w:tcPr>
            <w:tcW w:w="9639" w:type="dxa"/>
            <w:vAlign w:val="center"/>
          </w:tcPr>
          <w:p w14:paraId="6E8B2BF9" w14:textId="77777777" w:rsidR="009F745E" w:rsidRPr="003B0BDD" w:rsidRDefault="009F745E" w:rsidP="00DE4212">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Опасность</w:t>
            </w:r>
          </w:p>
        </w:tc>
      </w:tr>
      <w:tr w:rsidR="009F745E" w:rsidRPr="003B0BDD" w14:paraId="28B0848C" w14:textId="77777777" w:rsidTr="00945D2A">
        <w:trPr>
          <w:trHeight w:val="201"/>
          <w:jc w:val="center"/>
        </w:trPr>
        <w:tc>
          <w:tcPr>
            <w:tcW w:w="749" w:type="dxa"/>
            <w:vMerge/>
            <w:vAlign w:val="center"/>
          </w:tcPr>
          <w:p w14:paraId="120946E3" w14:textId="77777777" w:rsidR="009F745E" w:rsidRPr="00DE4212" w:rsidRDefault="009F745E"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08F135FB" w14:textId="77777777" w:rsidR="009F745E" w:rsidRPr="003B0BDD" w:rsidRDefault="009F745E" w:rsidP="00DE4212">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Неопределенность</w:t>
            </w:r>
          </w:p>
        </w:tc>
      </w:tr>
      <w:tr w:rsidR="009F745E" w:rsidRPr="003B0BDD" w14:paraId="4C8C486B" w14:textId="77777777" w:rsidTr="00945D2A">
        <w:trPr>
          <w:trHeight w:val="178"/>
          <w:jc w:val="center"/>
        </w:trPr>
        <w:tc>
          <w:tcPr>
            <w:tcW w:w="749" w:type="dxa"/>
            <w:vMerge/>
            <w:vAlign w:val="center"/>
          </w:tcPr>
          <w:p w14:paraId="16D9C8B4" w14:textId="77777777" w:rsidR="009F745E" w:rsidRPr="00DE4212" w:rsidRDefault="009F745E"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3BF54CB3" w14:textId="77777777" w:rsidR="009F745E" w:rsidRPr="003B0BDD" w:rsidRDefault="009F745E" w:rsidP="00DE4212">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Возможность</w:t>
            </w:r>
          </w:p>
        </w:tc>
      </w:tr>
      <w:tr w:rsidR="009F745E" w:rsidRPr="003B0BDD" w14:paraId="510836B8" w14:textId="77777777" w:rsidTr="00945D2A">
        <w:trPr>
          <w:trHeight w:val="126"/>
          <w:jc w:val="center"/>
        </w:trPr>
        <w:tc>
          <w:tcPr>
            <w:tcW w:w="749" w:type="dxa"/>
            <w:vMerge/>
            <w:vAlign w:val="center"/>
          </w:tcPr>
          <w:p w14:paraId="3CC2FF19" w14:textId="77777777" w:rsidR="009F745E" w:rsidRPr="00DE4212" w:rsidRDefault="009F745E"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1FC12DD6" w14:textId="77777777" w:rsidR="009F745E" w:rsidRPr="003B0BDD" w:rsidRDefault="009F745E" w:rsidP="00DE4212">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Азарт</w:t>
            </w:r>
          </w:p>
        </w:tc>
      </w:tr>
      <w:tr w:rsidR="009F745E" w:rsidRPr="003B0BDD" w14:paraId="01940501" w14:textId="77777777" w:rsidTr="00945D2A">
        <w:trPr>
          <w:trHeight w:val="493"/>
          <w:jc w:val="center"/>
        </w:trPr>
        <w:tc>
          <w:tcPr>
            <w:tcW w:w="749" w:type="dxa"/>
            <w:vMerge w:val="restart"/>
            <w:vAlign w:val="center"/>
          </w:tcPr>
          <w:p w14:paraId="432811BA" w14:textId="77777777" w:rsidR="009F745E" w:rsidRPr="00DE4212" w:rsidRDefault="009F745E" w:rsidP="00DE4212">
            <w:pPr>
              <w:tabs>
                <w:tab w:val="left" w:pos="766"/>
                <w:tab w:val="left" w:pos="3480"/>
              </w:tabs>
              <w:spacing w:before="78"/>
              <w:jc w:val="center"/>
              <w:rPr>
                <w:rFonts w:ascii="Times New Roman" w:hAnsi="Times New Roman" w:cs="Times New Roman"/>
                <w:sz w:val="20"/>
                <w:szCs w:val="20"/>
                <w:lang w:val="ru-RU"/>
              </w:rPr>
            </w:pPr>
            <w:r w:rsidRPr="00DE4212">
              <w:rPr>
                <w:rFonts w:ascii="Times New Roman" w:eastAsia="Lucida Sans" w:hAnsi="Times New Roman" w:cs="Times New Roman"/>
                <w:sz w:val="20"/>
                <w:szCs w:val="20"/>
                <w:lang w:val="ru-RU" w:bidi="en-US"/>
              </w:rPr>
              <w:t>14</w:t>
            </w:r>
          </w:p>
        </w:tc>
        <w:tc>
          <w:tcPr>
            <w:tcW w:w="9639" w:type="dxa"/>
            <w:vAlign w:val="center"/>
          </w:tcPr>
          <w:p w14:paraId="733CE116" w14:textId="77777777" w:rsidR="009F745E" w:rsidRPr="003B0BDD" w:rsidRDefault="009F745E" w:rsidP="00DE4212">
            <w:pPr>
              <w:pStyle w:val="TableParagraph"/>
              <w:tabs>
                <w:tab w:val="left" w:pos="1416"/>
                <w:tab w:val="left" w:pos="6014"/>
                <w:tab w:val="left" w:pos="6663"/>
              </w:tabs>
              <w:spacing w:before="0" w:line="258" w:lineRule="exact"/>
              <w:ind w:left="283" w:firstLine="0"/>
              <w:jc w:val="both"/>
              <w:rPr>
                <w:rFonts w:ascii="Times New Roman" w:hAnsi="Times New Roman" w:cs="Times New Roman"/>
                <w:b/>
                <w:i/>
                <w:sz w:val="20"/>
                <w:szCs w:val="20"/>
                <w:lang w:val="ru-RU"/>
              </w:rPr>
            </w:pPr>
            <w:r w:rsidRPr="003B0BDD">
              <w:rPr>
                <w:rFonts w:ascii="Times New Roman" w:hAnsi="Times New Roman" w:cs="Times New Roman"/>
                <w:b/>
                <w:i/>
                <w:sz w:val="20"/>
                <w:szCs w:val="20"/>
                <w:lang w:val="ru-RU"/>
              </w:rPr>
              <w:t>Представьте, что у вас есть возможность инвестировать в проект, который с высокой вероятностью окупится и принесет значительную чистую прибыль. В данный момент у вас нет нужной суммы, но вы можете ее занять. Будете ли вы это делать?</w:t>
            </w:r>
          </w:p>
        </w:tc>
      </w:tr>
      <w:tr w:rsidR="009F745E" w:rsidRPr="003B0BDD" w14:paraId="270B639E" w14:textId="77777777" w:rsidTr="00945D2A">
        <w:trPr>
          <w:trHeight w:val="277"/>
          <w:jc w:val="center"/>
        </w:trPr>
        <w:tc>
          <w:tcPr>
            <w:tcW w:w="749" w:type="dxa"/>
            <w:vMerge/>
            <w:vAlign w:val="center"/>
          </w:tcPr>
          <w:p w14:paraId="26909C28" w14:textId="77777777" w:rsidR="009F745E" w:rsidRPr="00DE4212" w:rsidRDefault="009F745E" w:rsidP="00DE4212">
            <w:pPr>
              <w:tabs>
                <w:tab w:val="left" w:pos="766"/>
                <w:tab w:val="left" w:pos="3480"/>
              </w:tabs>
              <w:spacing w:before="78"/>
              <w:jc w:val="center"/>
              <w:rPr>
                <w:rFonts w:ascii="Times New Roman" w:eastAsia="Lucida Sans" w:hAnsi="Times New Roman" w:cs="Times New Roman"/>
                <w:sz w:val="20"/>
                <w:szCs w:val="20"/>
                <w:lang w:val="ru-RU" w:bidi="en-US"/>
              </w:rPr>
            </w:pPr>
          </w:p>
        </w:tc>
        <w:tc>
          <w:tcPr>
            <w:tcW w:w="9639" w:type="dxa"/>
            <w:vAlign w:val="center"/>
          </w:tcPr>
          <w:p w14:paraId="14C36521" w14:textId="77777777" w:rsidR="009F745E" w:rsidRPr="003B0BDD" w:rsidRDefault="009F745E" w:rsidP="00DE4212">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Определенно нет</w:t>
            </w:r>
          </w:p>
        </w:tc>
      </w:tr>
      <w:tr w:rsidR="009F745E" w:rsidRPr="003B0BDD" w14:paraId="4FD8DF9F" w14:textId="77777777" w:rsidTr="00945D2A">
        <w:trPr>
          <w:trHeight w:val="254"/>
          <w:jc w:val="center"/>
        </w:trPr>
        <w:tc>
          <w:tcPr>
            <w:tcW w:w="749" w:type="dxa"/>
            <w:vMerge/>
            <w:vAlign w:val="center"/>
          </w:tcPr>
          <w:p w14:paraId="7AF95E34" w14:textId="77777777" w:rsidR="009F745E" w:rsidRPr="00DE4212" w:rsidRDefault="009F745E"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4B9FE31E" w14:textId="77777777" w:rsidR="009F745E" w:rsidRPr="003B0BDD" w:rsidRDefault="009F745E" w:rsidP="00DE4212">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Маловероятно</w:t>
            </w:r>
          </w:p>
        </w:tc>
      </w:tr>
      <w:tr w:rsidR="009F745E" w:rsidRPr="003B0BDD" w14:paraId="17AE5D48" w14:textId="77777777" w:rsidTr="00945D2A">
        <w:trPr>
          <w:trHeight w:val="74"/>
          <w:jc w:val="center"/>
        </w:trPr>
        <w:tc>
          <w:tcPr>
            <w:tcW w:w="749" w:type="dxa"/>
            <w:vMerge/>
            <w:vAlign w:val="center"/>
          </w:tcPr>
          <w:p w14:paraId="4E07BBEA" w14:textId="77777777" w:rsidR="009F745E" w:rsidRPr="00DE4212" w:rsidRDefault="009F745E"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19C0E217" w14:textId="77777777" w:rsidR="009F745E" w:rsidRPr="003B0BDD" w:rsidRDefault="009F745E" w:rsidP="00DE4212">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Вполне вероятно</w:t>
            </w:r>
          </w:p>
        </w:tc>
      </w:tr>
      <w:tr w:rsidR="009F745E" w:rsidRPr="003B0BDD" w14:paraId="17290273" w14:textId="77777777" w:rsidTr="00945D2A">
        <w:trPr>
          <w:trHeight w:val="64"/>
          <w:jc w:val="center"/>
        </w:trPr>
        <w:tc>
          <w:tcPr>
            <w:tcW w:w="749" w:type="dxa"/>
            <w:vMerge/>
            <w:vAlign w:val="center"/>
          </w:tcPr>
          <w:p w14:paraId="173D4D3A" w14:textId="77777777" w:rsidR="009F745E" w:rsidRPr="00DE4212" w:rsidRDefault="009F745E"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25C87B25" w14:textId="77777777" w:rsidR="009F745E" w:rsidRPr="003B0BDD" w:rsidRDefault="009F745E" w:rsidP="00DE4212">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Определенно да</w:t>
            </w:r>
          </w:p>
        </w:tc>
      </w:tr>
      <w:tr w:rsidR="009F745E" w:rsidRPr="003B0BDD" w14:paraId="683850BF" w14:textId="77777777" w:rsidTr="00945D2A">
        <w:trPr>
          <w:trHeight w:val="747"/>
          <w:jc w:val="center"/>
        </w:trPr>
        <w:tc>
          <w:tcPr>
            <w:tcW w:w="749" w:type="dxa"/>
            <w:vMerge w:val="restart"/>
            <w:vAlign w:val="center"/>
          </w:tcPr>
          <w:p w14:paraId="1B4FBE9C" w14:textId="77777777" w:rsidR="009F745E" w:rsidRPr="00DE4212" w:rsidRDefault="009F745E" w:rsidP="00DE4212">
            <w:pPr>
              <w:tabs>
                <w:tab w:val="left" w:pos="766"/>
                <w:tab w:val="left" w:pos="3480"/>
              </w:tabs>
              <w:spacing w:before="78"/>
              <w:jc w:val="center"/>
              <w:rPr>
                <w:rFonts w:ascii="Times New Roman" w:hAnsi="Times New Roman" w:cs="Times New Roman"/>
                <w:sz w:val="20"/>
                <w:szCs w:val="20"/>
                <w:lang w:val="ru-RU"/>
              </w:rPr>
            </w:pPr>
            <w:r w:rsidRPr="00DE4212">
              <w:rPr>
                <w:rFonts w:ascii="Times New Roman" w:eastAsia="Lucida Sans" w:hAnsi="Times New Roman" w:cs="Times New Roman"/>
                <w:sz w:val="20"/>
                <w:szCs w:val="20"/>
                <w:lang w:val="ru-RU" w:bidi="en-US"/>
              </w:rPr>
              <w:t>15</w:t>
            </w:r>
          </w:p>
        </w:tc>
        <w:tc>
          <w:tcPr>
            <w:tcW w:w="9639" w:type="dxa"/>
            <w:vAlign w:val="center"/>
          </w:tcPr>
          <w:p w14:paraId="5D502F6D" w14:textId="77777777" w:rsidR="009F745E" w:rsidRPr="003B0BDD" w:rsidRDefault="009F745E" w:rsidP="00DE4212">
            <w:pPr>
              <w:pStyle w:val="TableParagraph"/>
              <w:tabs>
                <w:tab w:val="left" w:pos="1416"/>
                <w:tab w:val="left" w:pos="6014"/>
                <w:tab w:val="left" w:pos="6663"/>
              </w:tabs>
              <w:spacing w:before="0" w:line="258" w:lineRule="exact"/>
              <w:ind w:left="283" w:firstLine="0"/>
              <w:jc w:val="both"/>
              <w:rPr>
                <w:rFonts w:ascii="Times New Roman" w:hAnsi="Times New Roman" w:cs="Times New Roman"/>
                <w:b/>
                <w:i/>
                <w:sz w:val="20"/>
                <w:szCs w:val="20"/>
                <w:lang w:val="ru-RU"/>
              </w:rPr>
            </w:pPr>
            <w:r w:rsidRPr="003B0BDD">
              <w:rPr>
                <w:rFonts w:ascii="Times New Roman" w:hAnsi="Times New Roman" w:cs="Times New Roman"/>
                <w:b/>
                <w:i/>
                <w:sz w:val="20"/>
                <w:szCs w:val="20"/>
                <w:lang w:val="ru-RU"/>
              </w:rPr>
              <w:t>В период с сентября по октябрь 2008 г. облигации потеряли в стоимости порядка 4%. Если у вас в портфеле есть инструмент, стоимость которого упала на 4% за 2 месяца, что вы сделаете?</w:t>
            </w:r>
          </w:p>
        </w:tc>
      </w:tr>
      <w:tr w:rsidR="009F745E" w:rsidRPr="003B0BDD" w14:paraId="4B6DDE84" w14:textId="77777777" w:rsidTr="00945D2A">
        <w:trPr>
          <w:trHeight w:val="174"/>
          <w:jc w:val="center"/>
        </w:trPr>
        <w:tc>
          <w:tcPr>
            <w:tcW w:w="749" w:type="dxa"/>
            <w:vMerge/>
            <w:vAlign w:val="center"/>
          </w:tcPr>
          <w:p w14:paraId="537E9BA8" w14:textId="77777777" w:rsidR="009F745E" w:rsidRPr="00DE4212" w:rsidRDefault="009F745E" w:rsidP="00DE4212">
            <w:pPr>
              <w:tabs>
                <w:tab w:val="left" w:pos="766"/>
                <w:tab w:val="left" w:pos="3480"/>
              </w:tabs>
              <w:spacing w:before="78"/>
              <w:jc w:val="center"/>
              <w:rPr>
                <w:rFonts w:ascii="Times New Roman" w:eastAsia="Lucida Sans" w:hAnsi="Times New Roman" w:cs="Times New Roman"/>
                <w:sz w:val="20"/>
                <w:szCs w:val="20"/>
                <w:lang w:val="ru-RU" w:bidi="en-US"/>
              </w:rPr>
            </w:pPr>
          </w:p>
        </w:tc>
        <w:tc>
          <w:tcPr>
            <w:tcW w:w="9639" w:type="dxa"/>
            <w:vAlign w:val="center"/>
          </w:tcPr>
          <w:p w14:paraId="3B2667EE" w14:textId="77777777" w:rsidR="009F745E" w:rsidRPr="003B0BDD" w:rsidRDefault="009F745E" w:rsidP="00DE4212">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Продам его в полном объеме</w:t>
            </w:r>
          </w:p>
        </w:tc>
      </w:tr>
      <w:tr w:rsidR="009F745E" w:rsidRPr="003B0BDD" w14:paraId="27F7E2B0" w14:textId="77777777" w:rsidTr="00945D2A">
        <w:trPr>
          <w:trHeight w:val="149"/>
          <w:jc w:val="center"/>
        </w:trPr>
        <w:tc>
          <w:tcPr>
            <w:tcW w:w="749" w:type="dxa"/>
            <w:vMerge/>
            <w:vAlign w:val="center"/>
          </w:tcPr>
          <w:p w14:paraId="50FE4B9D" w14:textId="77777777" w:rsidR="009F745E" w:rsidRPr="00DE4212" w:rsidRDefault="009F745E"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46A7A1D2" w14:textId="77777777" w:rsidR="009F745E" w:rsidRPr="003B0BDD" w:rsidRDefault="009F745E" w:rsidP="00DE4212">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Продам его частично</w:t>
            </w:r>
          </w:p>
        </w:tc>
      </w:tr>
      <w:tr w:rsidR="009F745E" w:rsidRPr="003B0BDD" w14:paraId="58D6D451" w14:textId="77777777" w:rsidTr="00945D2A">
        <w:trPr>
          <w:trHeight w:val="64"/>
          <w:jc w:val="center"/>
        </w:trPr>
        <w:tc>
          <w:tcPr>
            <w:tcW w:w="749" w:type="dxa"/>
            <w:vMerge/>
            <w:vAlign w:val="center"/>
          </w:tcPr>
          <w:p w14:paraId="6BC034E7" w14:textId="77777777" w:rsidR="009F745E" w:rsidRPr="00DE4212" w:rsidRDefault="009F745E"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47BA803F" w14:textId="77777777" w:rsidR="009F745E" w:rsidRPr="003B0BDD" w:rsidRDefault="009F745E" w:rsidP="00DE4212">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Буду держать</w:t>
            </w:r>
          </w:p>
        </w:tc>
      </w:tr>
      <w:tr w:rsidR="009F745E" w:rsidRPr="003B0BDD" w14:paraId="56369B30" w14:textId="77777777" w:rsidTr="00945D2A">
        <w:trPr>
          <w:trHeight w:val="73"/>
          <w:jc w:val="center"/>
        </w:trPr>
        <w:tc>
          <w:tcPr>
            <w:tcW w:w="749" w:type="dxa"/>
            <w:vMerge/>
            <w:vAlign w:val="center"/>
          </w:tcPr>
          <w:p w14:paraId="449C02B0" w14:textId="77777777" w:rsidR="009F745E" w:rsidRPr="00DE4212" w:rsidRDefault="009F745E"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301FFCEB" w14:textId="77777777" w:rsidR="009F745E" w:rsidRPr="003B0BDD" w:rsidRDefault="009F745E" w:rsidP="00DE4212">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Докуплю его дополнительно к имеющемуся объему</w:t>
            </w:r>
          </w:p>
        </w:tc>
      </w:tr>
      <w:tr w:rsidR="009F745E" w:rsidRPr="003B0BDD" w14:paraId="5B02F6D8" w14:textId="77777777" w:rsidTr="00945D2A">
        <w:trPr>
          <w:trHeight w:val="1560"/>
          <w:jc w:val="center"/>
        </w:trPr>
        <w:tc>
          <w:tcPr>
            <w:tcW w:w="749" w:type="dxa"/>
            <w:vMerge w:val="restart"/>
            <w:vAlign w:val="center"/>
          </w:tcPr>
          <w:p w14:paraId="07EC55C9" w14:textId="77777777" w:rsidR="009F745E" w:rsidRPr="00DE4212" w:rsidRDefault="009F745E"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p w14:paraId="10A3AF3A" w14:textId="77777777" w:rsidR="009F745E" w:rsidRPr="00DE4212" w:rsidRDefault="009F745E" w:rsidP="00DE4212">
            <w:pPr>
              <w:tabs>
                <w:tab w:val="left" w:pos="766"/>
                <w:tab w:val="left" w:pos="3480"/>
              </w:tabs>
              <w:spacing w:before="78"/>
              <w:jc w:val="center"/>
              <w:rPr>
                <w:rFonts w:ascii="Times New Roman" w:eastAsia="Lucida Sans" w:hAnsi="Times New Roman" w:cs="Times New Roman"/>
                <w:sz w:val="20"/>
                <w:szCs w:val="20"/>
                <w:lang w:val="ru-RU" w:bidi="en-US"/>
              </w:rPr>
            </w:pPr>
          </w:p>
          <w:p w14:paraId="7286082D" w14:textId="77777777" w:rsidR="009F745E" w:rsidRPr="00DE4212" w:rsidRDefault="009F745E" w:rsidP="00DE4212">
            <w:pPr>
              <w:tabs>
                <w:tab w:val="left" w:pos="766"/>
                <w:tab w:val="left" w:pos="3480"/>
              </w:tabs>
              <w:spacing w:before="78"/>
              <w:jc w:val="center"/>
              <w:rPr>
                <w:rFonts w:ascii="Times New Roman" w:eastAsia="Lucida Sans" w:hAnsi="Times New Roman" w:cs="Times New Roman"/>
                <w:sz w:val="20"/>
                <w:szCs w:val="20"/>
                <w:lang w:val="ru-RU" w:bidi="en-US"/>
              </w:rPr>
            </w:pPr>
          </w:p>
          <w:p w14:paraId="1AF4AAD3" w14:textId="77777777" w:rsidR="009F745E" w:rsidRPr="00DE4212" w:rsidRDefault="009F745E" w:rsidP="00DE4212">
            <w:pPr>
              <w:tabs>
                <w:tab w:val="left" w:pos="766"/>
                <w:tab w:val="left" w:pos="3480"/>
              </w:tabs>
              <w:spacing w:before="78"/>
              <w:jc w:val="center"/>
              <w:rPr>
                <w:rFonts w:ascii="Times New Roman" w:hAnsi="Times New Roman" w:cs="Times New Roman"/>
                <w:sz w:val="20"/>
                <w:szCs w:val="20"/>
                <w:lang w:val="ru-RU"/>
              </w:rPr>
            </w:pPr>
            <w:r w:rsidRPr="00DE4212">
              <w:rPr>
                <w:rFonts w:ascii="Times New Roman" w:eastAsia="Lucida Sans" w:hAnsi="Times New Roman" w:cs="Times New Roman"/>
                <w:sz w:val="20"/>
                <w:szCs w:val="20"/>
                <w:lang w:val="ru-RU" w:bidi="en-US"/>
              </w:rPr>
              <w:t>16</w:t>
            </w:r>
          </w:p>
        </w:tc>
        <w:tc>
          <w:tcPr>
            <w:tcW w:w="9639" w:type="dxa"/>
            <w:vAlign w:val="center"/>
          </w:tcPr>
          <w:p w14:paraId="374A1986" w14:textId="77777777" w:rsidR="009F745E" w:rsidRPr="003B0BDD" w:rsidRDefault="009F745E" w:rsidP="00DE4212">
            <w:pPr>
              <w:pStyle w:val="TableParagraph"/>
              <w:tabs>
                <w:tab w:val="left" w:pos="766"/>
              </w:tabs>
              <w:spacing w:before="77" w:line="276" w:lineRule="auto"/>
              <w:ind w:left="360" w:right="369" w:firstLine="0"/>
              <w:jc w:val="both"/>
              <w:rPr>
                <w:rFonts w:ascii="Times New Roman" w:hAnsi="Times New Roman" w:cs="Times New Roman"/>
                <w:b/>
                <w:i/>
                <w:sz w:val="20"/>
                <w:szCs w:val="20"/>
                <w:lang w:val="ru-RU"/>
              </w:rPr>
            </w:pPr>
            <w:r w:rsidRPr="003B0BDD">
              <w:rPr>
                <w:rFonts w:ascii="Times New Roman" w:hAnsi="Times New Roman" w:cs="Times New Roman"/>
                <w:b/>
                <w:i/>
                <w:sz w:val="20"/>
                <w:szCs w:val="20"/>
                <w:lang w:val="ru-RU"/>
              </w:rPr>
              <w:t>Представьте, что несколько лет назад вы приобрели акции крупной компании. Вскоре продажи компании сократились вследствие ряда ошибок топ-менеджмента, что привело к резкому падению стоимости акций, и вы продали все имеющиеся у вас акции с убытком.</w:t>
            </w:r>
          </w:p>
          <w:p w14:paraId="30C1FE5A" w14:textId="77777777" w:rsidR="009F745E" w:rsidRPr="003B0BDD" w:rsidRDefault="009F745E" w:rsidP="00DE4212">
            <w:pPr>
              <w:pStyle w:val="TableParagraph"/>
              <w:tabs>
                <w:tab w:val="left" w:pos="766"/>
              </w:tabs>
              <w:spacing w:before="77" w:line="276" w:lineRule="auto"/>
              <w:ind w:left="360" w:right="369" w:firstLine="0"/>
              <w:jc w:val="both"/>
              <w:rPr>
                <w:rFonts w:ascii="Times New Roman" w:hAnsi="Times New Roman" w:cs="Times New Roman"/>
                <w:b/>
                <w:i/>
                <w:sz w:val="20"/>
                <w:szCs w:val="20"/>
                <w:lang w:val="ru-RU"/>
              </w:rPr>
            </w:pPr>
            <w:r w:rsidRPr="003B0BDD">
              <w:rPr>
                <w:rFonts w:ascii="Times New Roman" w:hAnsi="Times New Roman" w:cs="Times New Roman"/>
                <w:b/>
                <w:i/>
                <w:sz w:val="20"/>
                <w:szCs w:val="20"/>
                <w:lang w:val="ru-RU"/>
              </w:rPr>
              <w:t>Сейчас топ-менеджмент  компании полностью сменился. Большинство экспертов предсказывают рост продаж и прибыли до уровней, которых компания никогда не достигала ранее.</w:t>
            </w:r>
          </w:p>
          <w:p w14:paraId="1D477FEA" w14:textId="77777777" w:rsidR="009F745E" w:rsidRPr="003B0BDD" w:rsidRDefault="009F745E" w:rsidP="00DE4212">
            <w:pPr>
              <w:pStyle w:val="TableParagraph"/>
              <w:tabs>
                <w:tab w:val="left" w:pos="1416"/>
                <w:tab w:val="left" w:pos="6014"/>
                <w:tab w:val="left" w:pos="6663"/>
              </w:tabs>
              <w:spacing w:before="0" w:line="258" w:lineRule="exact"/>
              <w:ind w:left="283" w:firstLine="0"/>
              <w:jc w:val="both"/>
              <w:rPr>
                <w:rFonts w:ascii="Times New Roman" w:hAnsi="Times New Roman" w:cs="Times New Roman"/>
                <w:sz w:val="20"/>
                <w:szCs w:val="20"/>
                <w:lang w:val="ru-RU"/>
              </w:rPr>
            </w:pPr>
            <w:r w:rsidRPr="003B0BDD">
              <w:rPr>
                <w:rFonts w:ascii="Times New Roman" w:hAnsi="Times New Roman" w:cs="Times New Roman"/>
                <w:b/>
                <w:i/>
                <w:sz w:val="20"/>
                <w:szCs w:val="20"/>
                <w:lang w:val="ru-RU"/>
              </w:rPr>
              <w:t xml:space="preserve"> Купите ли вы акции этой компании снова?</w:t>
            </w:r>
          </w:p>
        </w:tc>
      </w:tr>
      <w:tr w:rsidR="009F745E" w:rsidRPr="003B0BDD" w14:paraId="2164DA97" w14:textId="77777777" w:rsidTr="00945D2A">
        <w:trPr>
          <w:trHeight w:val="254"/>
          <w:jc w:val="center"/>
        </w:trPr>
        <w:tc>
          <w:tcPr>
            <w:tcW w:w="749" w:type="dxa"/>
            <w:vMerge/>
            <w:vAlign w:val="center"/>
          </w:tcPr>
          <w:p w14:paraId="1BC49736" w14:textId="77777777" w:rsidR="009F745E" w:rsidRPr="00DE4212" w:rsidRDefault="009F745E" w:rsidP="00DE4212">
            <w:pPr>
              <w:tabs>
                <w:tab w:val="left" w:pos="766"/>
                <w:tab w:val="left" w:pos="3480"/>
              </w:tabs>
              <w:spacing w:before="78"/>
              <w:jc w:val="center"/>
              <w:rPr>
                <w:rFonts w:ascii="Times New Roman" w:eastAsia="Lucida Sans" w:hAnsi="Times New Roman" w:cs="Times New Roman"/>
                <w:sz w:val="20"/>
                <w:szCs w:val="20"/>
                <w:lang w:val="ru-RU" w:bidi="en-US"/>
              </w:rPr>
            </w:pPr>
          </w:p>
        </w:tc>
        <w:tc>
          <w:tcPr>
            <w:tcW w:w="9639" w:type="dxa"/>
            <w:vAlign w:val="center"/>
          </w:tcPr>
          <w:p w14:paraId="5FE9A4D1" w14:textId="77777777" w:rsidR="009F745E" w:rsidRPr="003B0BDD" w:rsidRDefault="009F745E" w:rsidP="00DE4212">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Определенно нет</w:t>
            </w:r>
          </w:p>
        </w:tc>
      </w:tr>
      <w:tr w:rsidR="009F745E" w:rsidRPr="003B0BDD" w14:paraId="0E3A4306" w14:textId="77777777" w:rsidTr="00945D2A">
        <w:trPr>
          <w:trHeight w:val="230"/>
          <w:jc w:val="center"/>
        </w:trPr>
        <w:tc>
          <w:tcPr>
            <w:tcW w:w="749" w:type="dxa"/>
            <w:vMerge/>
            <w:vAlign w:val="center"/>
          </w:tcPr>
          <w:p w14:paraId="3522A594" w14:textId="77777777" w:rsidR="009F745E" w:rsidRPr="00DE4212" w:rsidRDefault="009F745E"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0D36E6A0" w14:textId="77777777" w:rsidR="009F745E" w:rsidRPr="003B0BDD" w:rsidRDefault="009F745E" w:rsidP="00DE4212">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Маловероятно</w:t>
            </w:r>
          </w:p>
        </w:tc>
      </w:tr>
      <w:tr w:rsidR="009F745E" w:rsidRPr="003B0BDD" w14:paraId="3A51B9AF" w14:textId="77777777" w:rsidTr="00945D2A">
        <w:trPr>
          <w:trHeight w:val="192"/>
          <w:jc w:val="center"/>
        </w:trPr>
        <w:tc>
          <w:tcPr>
            <w:tcW w:w="749" w:type="dxa"/>
            <w:vMerge/>
            <w:vAlign w:val="center"/>
          </w:tcPr>
          <w:p w14:paraId="6C29E7D0" w14:textId="77777777" w:rsidR="009F745E" w:rsidRPr="00DE4212" w:rsidRDefault="009F745E"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1EAEFDF7" w14:textId="77777777" w:rsidR="009F745E" w:rsidRPr="003B0BDD" w:rsidRDefault="009F745E" w:rsidP="00DE4212">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Затрудняюсь ответить</w:t>
            </w:r>
          </w:p>
        </w:tc>
      </w:tr>
      <w:tr w:rsidR="009F745E" w:rsidRPr="003B0BDD" w14:paraId="27F849A7" w14:textId="77777777" w:rsidTr="00945D2A">
        <w:trPr>
          <w:trHeight w:val="153"/>
          <w:jc w:val="center"/>
        </w:trPr>
        <w:tc>
          <w:tcPr>
            <w:tcW w:w="749" w:type="dxa"/>
            <w:vMerge/>
            <w:vAlign w:val="center"/>
          </w:tcPr>
          <w:p w14:paraId="6C4D36F4" w14:textId="77777777" w:rsidR="009F745E" w:rsidRPr="00DE4212" w:rsidRDefault="009F745E"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69421A4F" w14:textId="77777777" w:rsidR="009F745E" w:rsidRPr="003B0BDD" w:rsidRDefault="009F745E" w:rsidP="00DE4212">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Вполне вероятно</w:t>
            </w:r>
          </w:p>
        </w:tc>
      </w:tr>
      <w:tr w:rsidR="009F745E" w:rsidRPr="003B0BDD" w14:paraId="225B4237" w14:textId="77777777" w:rsidTr="00945D2A">
        <w:trPr>
          <w:trHeight w:val="272"/>
          <w:jc w:val="center"/>
        </w:trPr>
        <w:tc>
          <w:tcPr>
            <w:tcW w:w="749" w:type="dxa"/>
            <w:vMerge/>
            <w:vAlign w:val="center"/>
          </w:tcPr>
          <w:p w14:paraId="7B2E564B" w14:textId="77777777" w:rsidR="009F745E" w:rsidRPr="00DE4212" w:rsidRDefault="009F745E"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3BB17827" w14:textId="77777777" w:rsidR="009F745E" w:rsidRPr="003B0BDD" w:rsidRDefault="009F745E" w:rsidP="00DE4212">
            <w:pPr>
              <w:pStyle w:val="TableParagraph"/>
              <w:numPr>
                <w:ilvl w:val="0"/>
                <w:numId w:val="5"/>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Определенно да</w:t>
            </w:r>
          </w:p>
        </w:tc>
      </w:tr>
      <w:tr w:rsidR="009F745E" w:rsidRPr="003B0BDD" w14:paraId="146CA88E" w14:textId="77777777" w:rsidTr="00945D2A">
        <w:trPr>
          <w:trHeight w:val="567"/>
          <w:jc w:val="center"/>
        </w:trPr>
        <w:tc>
          <w:tcPr>
            <w:tcW w:w="749" w:type="dxa"/>
            <w:vMerge w:val="restart"/>
            <w:vAlign w:val="center"/>
          </w:tcPr>
          <w:p w14:paraId="22080DDA" w14:textId="77777777" w:rsidR="009F745E" w:rsidRPr="00DE4212" w:rsidRDefault="009F745E" w:rsidP="00DE4212">
            <w:pPr>
              <w:tabs>
                <w:tab w:val="left" w:pos="766"/>
                <w:tab w:val="left" w:pos="3480"/>
              </w:tabs>
              <w:spacing w:before="78"/>
              <w:jc w:val="center"/>
              <w:rPr>
                <w:rFonts w:ascii="Times New Roman" w:hAnsi="Times New Roman" w:cs="Times New Roman"/>
                <w:sz w:val="20"/>
                <w:szCs w:val="20"/>
                <w:lang w:val="ru-RU"/>
              </w:rPr>
            </w:pPr>
            <w:r w:rsidRPr="00DE4212">
              <w:rPr>
                <w:rFonts w:ascii="Times New Roman" w:eastAsia="Lucida Sans" w:hAnsi="Times New Roman" w:cs="Times New Roman"/>
                <w:sz w:val="20"/>
                <w:szCs w:val="20"/>
                <w:lang w:val="ru-RU" w:bidi="en-US"/>
              </w:rPr>
              <w:t>17</w:t>
            </w:r>
          </w:p>
        </w:tc>
        <w:tc>
          <w:tcPr>
            <w:tcW w:w="9639" w:type="dxa"/>
            <w:vAlign w:val="center"/>
          </w:tcPr>
          <w:p w14:paraId="2A081DD1" w14:textId="77777777" w:rsidR="009F745E" w:rsidRPr="003B0BDD" w:rsidRDefault="009F745E" w:rsidP="00DE4212">
            <w:pPr>
              <w:pStyle w:val="TableParagraph"/>
              <w:tabs>
                <w:tab w:val="left" w:pos="1416"/>
                <w:tab w:val="left" w:pos="6014"/>
                <w:tab w:val="left" w:pos="6663"/>
              </w:tabs>
              <w:spacing w:before="0" w:line="258" w:lineRule="exact"/>
              <w:ind w:left="360" w:firstLine="0"/>
              <w:jc w:val="both"/>
              <w:rPr>
                <w:rFonts w:ascii="Times New Roman" w:hAnsi="Times New Roman" w:cs="Times New Roman"/>
                <w:b/>
                <w:i/>
                <w:sz w:val="20"/>
                <w:szCs w:val="20"/>
                <w:lang w:val="ru-RU"/>
              </w:rPr>
            </w:pPr>
            <w:r w:rsidRPr="003B0BDD">
              <w:rPr>
                <w:rFonts w:ascii="Times New Roman" w:hAnsi="Times New Roman" w:cs="Times New Roman"/>
                <w:b/>
                <w:i/>
                <w:sz w:val="20"/>
                <w:szCs w:val="20"/>
                <w:lang w:val="ru-RU"/>
              </w:rPr>
              <w:t>Если бы вам пришлось выбирать между стабильным, но медленно растущим доходом и непредсказуемым доходом с потенциально высокими темпами роста, что бы вы выбрали?</w:t>
            </w:r>
          </w:p>
        </w:tc>
      </w:tr>
      <w:tr w:rsidR="009F745E" w:rsidRPr="003B0BDD" w14:paraId="3D7AD261" w14:textId="77777777" w:rsidTr="00945D2A">
        <w:trPr>
          <w:trHeight w:val="137"/>
          <w:jc w:val="center"/>
        </w:trPr>
        <w:tc>
          <w:tcPr>
            <w:tcW w:w="749" w:type="dxa"/>
            <w:vMerge/>
            <w:vAlign w:val="center"/>
          </w:tcPr>
          <w:p w14:paraId="278B09F5" w14:textId="77777777" w:rsidR="009F745E" w:rsidRPr="00DE4212" w:rsidRDefault="009F745E" w:rsidP="00DE4212">
            <w:pPr>
              <w:tabs>
                <w:tab w:val="left" w:pos="766"/>
                <w:tab w:val="left" w:pos="3480"/>
              </w:tabs>
              <w:spacing w:before="78"/>
              <w:jc w:val="center"/>
              <w:rPr>
                <w:rFonts w:ascii="Times New Roman" w:eastAsia="Lucida Sans" w:hAnsi="Times New Roman" w:cs="Times New Roman"/>
                <w:sz w:val="20"/>
                <w:szCs w:val="20"/>
                <w:lang w:val="ru-RU" w:bidi="en-US"/>
              </w:rPr>
            </w:pPr>
          </w:p>
        </w:tc>
        <w:tc>
          <w:tcPr>
            <w:tcW w:w="9639" w:type="dxa"/>
            <w:vAlign w:val="center"/>
          </w:tcPr>
          <w:p w14:paraId="1C09C297" w14:textId="77777777" w:rsidR="009F745E" w:rsidRPr="003B0BDD" w:rsidRDefault="009F745E" w:rsidP="00DE4212">
            <w:pPr>
              <w:pStyle w:val="TableParagraph"/>
              <w:numPr>
                <w:ilvl w:val="0"/>
                <w:numId w:val="6"/>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Определенно стабильный, но медленно растущий доход</w:t>
            </w:r>
          </w:p>
        </w:tc>
      </w:tr>
      <w:tr w:rsidR="009F745E" w:rsidRPr="003B0BDD" w14:paraId="38ED9636" w14:textId="77777777" w:rsidTr="00945D2A">
        <w:trPr>
          <w:trHeight w:val="227"/>
          <w:jc w:val="center"/>
        </w:trPr>
        <w:tc>
          <w:tcPr>
            <w:tcW w:w="749" w:type="dxa"/>
            <w:vMerge/>
            <w:vAlign w:val="center"/>
          </w:tcPr>
          <w:p w14:paraId="2BE59D92" w14:textId="77777777" w:rsidR="009F745E" w:rsidRPr="00DE4212" w:rsidRDefault="009F745E"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22DAA4B6" w14:textId="77777777" w:rsidR="009F745E" w:rsidRPr="003B0BDD" w:rsidRDefault="009F745E" w:rsidP="00DE4212">
            <w:pPr>
              <w:pStyle w:val="TableParagraph"/>
              <w:numPr>
                <w:ilvl w:val="0"/>
                <w:numId w:val="6"/>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Скорее всего, стабильный, но медленно растущий доход</w:t>
            </w:r>
          </w:p>
        </w:tc>
      </w:tr>
      <w:tr w:rsidR="009F745E" w:rsidRPr="003B0BDD" w14:paraId="58FFC6E3" w14:textId="77777777" w:rsidTr="00945D2A">
        <w:trPr>
          <w:trHeight w:val="64"/>
          <w:jc w:val="center"/>
        </w:trPr>
        <w:tc>
          <w:tcPr>
            <w:tcW w:w="749" w:type="dxa"/>
            <w:vMerge/>
            <w:vAlign w:val="center"/>
          </w:tcPr>
          <w:p w14:paraId="0DA86306" w14:textId="77777777" w:rsidR="009F745E" w:rsidRPr="00DE4212" w:rsidRDefault="009F745E"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0FEB82A6" w14:textId="77777777" w:rsidR="009F745E" w:rsidRPr="003B0BDD" w:rsidRDefault="009F745E" w:rsidP="00DE4212">
            <w:pPr>
              <w:pStyle w:val="TableParagraph"/>
              <w:numPr>
                <w:ilvl w:val="0"/>
                <w:numId w:val="6"/>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Скорее всего, непредсказуемый доход с потенциально высокими темпами роста</w:t>
            </w:r>
          </w:p>
        </w:tc>
      </w:tr>
      <w:tr w:rsidR="009F745E" w:rsidRPr="003B0BDD" w14:paraId="385BADDA" w14:textId="77777777" w:rsidTr="00945D2A">
        <w:trPr>
          <w:trHeight w:val="64"/>
          <w:jc w:val="center"/>
        </w:trPr>
        <w:tc>
          <w:tcPr>
            <w:tcW w:w="749" w:type="dxa"/>
            <w:vMerge/>
            <w:vAlign w:val="center"/>
          </w:tcPr>
          <w:p w14:paraId="677DCF39" w14:textId="77777777" w:rsidR="009F745E" w:rsidRPr="00DE4212" w:rsidRDefault="009F745E"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6083B8F6" w14:textId="77777777" w:rsidR="009F745E" w:rsidRPr="003B0BDD" w:rsidRDefault="009F745E" w:rsidP="00DE4212">
            <w:pPr>
              <w:pStyle w:val="TableParagraph"/>
              <w:numPr>
                <w:ilvl w:val="0"/>
                <w:numId w:val="6"/>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Определенно непредсказуемый доход с потенциально высокими темпами роста</w:t>
            </w:r>
          </w:p>
        </w:tc>
      </w:tr>
      <w:tr w:rsidR="009F745E" w:rsidRPr="003B0BDD" w14:paraId="09CAA1E4" w14:textId="77777777" w:rsidTr="00945D2A">
        <w:trPr>
          <w:trHeight w:val="366"/>
          <w:jc w:val="center"/>
        </w:trPr>
        <w:tc>
          <w:tcPr>
            <w:tcW w:w="749" w:type="dxa"/>
            <w:vMerge w:val="restart"/>
            <w:vAlign w:val="center"/>
          </w:tcPr>
          <w:p w14:paraId="30296108" w14:textId="77777777" w:rsidR="009F745E" w:rsidRPr="00DE4212" w:rsidRDefault="009F745E"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p w14:paraId="3E7C4BC5" w14:textId="77777777" w:rsidR="009F745E" w:rsidRPr="00DE4212" w:rsidRDefault="009F745E" w:rsidP="00DE4212">
            <w:pPr>
              <w:tabs>
                <w:tab w:val="left" w:pos="766"/>
                <w:tab w:val="left" w:pos="3480"/>
              </w:tabs>
              <w:spacing w:before="78"/>
              <w:jc w:val="center"/>
              <w:rPr>
                <w:rFonts w:ascii="Times New Roman" w:hAnsi="Times New Roman" w:cs="Times New Roman"/>
                <w:sz w:val="20"/>
                <w:szCs w:val="20"/>
                <w:lang w:val="ru-RU"/>
              </w:rPr>
            </w:pPr>
            <w:r w:rsidRPr="00DE4212">
              <w:rPr>
                <w:rFonts w:ascii="Times New Roman" w:eastAsia="Lucida Sans" w:hAnsi="Times New Roman" w:cs="Times New Roman"/>
                <w:sz w:val="20"/>
                <w:szCs w:val="20"/>
                <w:lang w:val="ru-RU" w:bidi="en-US"/>
              </w:rPr>
              <w:t>18</w:t>
            </w:r>
          </w:p>
        </w:tc>
        <w:tc>
          <w:tcPr>
            <w:tcW w:w="9639" w:type="dxa"/>
            <w:vAlign w:val="center"/>
          </w:tcPr>
          <w:p w14:paraId="41739291" w14:textId="77777777" w:rsidR="009F745E" w:rsidRPr="003B0BDD" w:rsidRDefault="009F745E" w:rsidP="00DE4212">
            <w:pPr>
              <w:pStyle w:val="TableParagraph"/>
              <w:tabs>
                <w:tab w:val="left" w:pos="1416"/>
                <w:tab w:val="left" w:pos="6014"/>
                <w:tab w:val="left" w:pos="6663"/>
              </w:tabs>
              <w:spacing w:before="0" w:line="258" w:lineRule="exact"/>
              <w:ind w:left="360" w:firstLine="0"/>
              <w:jc w:val="both"/>
              <w:rPr>
                <w:rFonts w:ascii="Times New Roman" w:hAnsi="Times New Roman" w:cs="Times New Roman"/>
                <w:b/>
                <w:i/>
                <w:sz w:val="20"/>
                <w:szCs w:val="20"/>
                <w:lang w:val="ru-RU"/>
              </w:rPr>
            </w:pPr>
            <w:r w:rsidRPr="003B0BDD">
              <w:rPr>
                <w:rFonts w:ascii="Times New Roman" w:hAnsi="Times New Roman" w:cs="Times New Roman"/>
                <w:b/>
                <w:i/>
                <w:sz w:val="20"/>
                <w:szCs w:val="20"/>
                <w:lang w:val="ru-RU"/>
              </w:rPr>
              <w:t>Если бы вам можно было инвестировать только в один инструмент из перечисленных, что бы вы выбрали?</w:t>
            </w:r>
          </w:p>
        </w:tc>
      </w:tr>
      <w:tr w:rsidR="009F745E" w:rsidRPr="003B0BDD" w14:paraId="3E2F8D4E" w14:textId="77777777" w:rsidTr="00945D2A">
        <w:trPr>
          <w:trHeight w:val="137"/>
          <w:jc w:val="center"/>
        </w:trPr>
        <w:tc>
          <w:tcPr>
            <w:tcW w:w="749" w:type="dxa"/>
            <w:vMerge/>
            <w:vAlign w:val="center"/>
          </w:tcPr>
          <w:p w14:paraId="3DB159CE" w14:textId="77777777" w:rsidR="009F745E" w:rsidRPr="00DE4212" w:rsidRDefault="009F745E" w:rsidP="00DE4212">
            <w:pPr>
              <w:tabs>
                <w:tab w:val="left" w:pos="766"/>
                <w:tab w:val="left" w:pos="3480"/>
              </w:tabs>
              <w:spacing w:before="78"/>
              <w:jc w:val="center"/>
              <w:rPr>
                <w:rFonts w:ascii="Times New Roman" w:eastAsia="Lucida Sans" w:hAnsi="Times New Roman" w:cs="Times New Roman"/>
                <w:sz w:val="20"/>
                <w:szCs w:val="20"/>
                <w:lang w:val="ru-RU" w:bidi="en-US"/>
              </w:rPr>
            </w:pPr>
          </w:p>
        </w:tc>
        <w:tc>
          <w:tcPr>
            <w:tcW w:w="9639" w:type="dxa"/>
            <w:vAlign w:val="center"/>
          </w:tcPr>
          <w:p w14:paraId="57CF1398" w14:textId="77777777" w:rsidR="009F745E" w:rsidRPr="003B0BDD" w:rsidRDefault="009F745E" w:rsidP="00DE4212">
            <w:pPr>
              <w:pStyle w:val="TableParagraph"/>
              <w:numPr>
                <w:ilvl w:val="0"/>
                <w:numId w:val="6"/>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Депозит государственного банка</w:t>
            </w:r>
          </w:p>
        </w:tc>
      </w:tr>
      <w:tr w:rsidR="009F745E" w:rsidRPr="003B0BDD" w14:paraId="6EA18A16" w14:textId="77777777" w:rsidTr="00945D2A">
        <w:trPr>
          <w:trHeight w:val="100"/>
          <w:jc w:val="center"/>
        </w:trPr>
        <w:tc>
          <w:tcPr>
            <w:tcW w:w="749" w:type="dxa"/>
            <w:vMerge/>
            <w:vAlign w:val="center"/>
          </w:tcPr>
          <w:p w14:paraId="414CB012" w14:textId="77777777" w:rsidR="009F745E" w:rsidRPr="00DE4212" w:rsidRDefault="009F745E"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360B6800" w14:textId="77777777" w:rsidR="009F745E" w:rsidRPr="003B0BDD" w:rsidRDefault="009F745E" w:rsidP="00DE4212">
            <w:pPr>
              <w:pStyle w:val="TableParagraph"/>
              <w:numPr>
                <w:ilvl w:val="0"/>
                <w:numId w:val="6"/>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Депозит частного банка</w:t>
            </w:r>
          </w:p>
        </w:tc>
      </w:tr>
      <w:tr w:rsidR="009F745E" w:rsidRPr="003B0BDD" w14:paraId="287DEC65" w14:textId="77777777" w:rsidTr="00945D2A">
        <w:trPr>
          <w:trHeight w:val="64"/>
          <w:jc w:val="center"/>
        </w:trPr>
        <w:tc>
          <w:tcPr>
            <w:tcW w:w="749" w:type="dxa"/>
            <w:vMerge/>
            <w:vAlign w:val="center"/>
          </w:tcPr>
          <w:p w14:paraId="463B4FC6" w14:textId="77777777" w:rsidR="009F745E" w:rsidRPr="00DE4212" w:rsidRDefault="009F745E"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6C703A6A" w14:textId="77777777" w:rsidR="009F745E" w:rsidRPr="003B0BDD" w:rsidRDefault="009F745E" w:rsidP="00DE4212">
            <w:pPr>
              <w:pStyle w:val="TableParagraph"/>
              <w:numPr>
                <w:ilvl w:val="0"/>
                <w:numId w:val="6"/>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Облигации</w:t>
            </w:r>
          </w:p>
        </w:tc>
      </w:tr>
      <w:tr w:rsidR="009F745E" w:rsidRPr="003B0BDD" w14:paraId="53BC6CA6" w14:textId="77777777" w:rsidTr="00945D2A">
        <w:trPr>
          <w:trHeight w:val="180"/>
          <w:jc w:val="center"/>
        </w:trPr>
        <w:tc>
          <w:tcPr>
            <w:tcW w:w="749" w:type="dxa"/>
            <w:vMerge/>
            <w:vAlign w:val="center"/>
          </w:tcPr>
          <w:p w14:paraId="01E2AA26" w14:textId="77777777" w:rsidR="009F745E" w:rsidRPr="00DE4212" w:rsidRDefault="009F745E"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6FA623E8" w14:textId="77777777" w:rsidR="009F745E" w:rsidRPr="003B0BDD" w:rsidRDefault="009F745E" w:rsidP="00DE4212">
            <w:pPr>
              <w:pStyle w:val="TableParagraph"/>
              <w:numPr>
                <w:ilvl w:val="0"/>
                <w:numId w:val="6"/>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Акции</w:t>
            </w:r>
          </w:p>
        </w:tc>
      </w:tr>
      <w:tr w:rsidR="009F745E" w:rsidRPr="003B0BDD" w14:paraId="01F37976" w14:textId="77777777" w:rsidTr="00945D2A">
        <w:trPr>
          <w:trHeight w:val="64"/>
          <w:jc w:val="center"/>
        </w:trPr>
        <w:tc>
          <w:tcPr>
            <w:tcW w:w="749" w:type="dxa"/>
            <w:vMerge/>
            <w:vAlign w:val="center"/>
          </w:tcPr>
          <w:p w14:paraId="7EA10653" w14:textId="77777777" w:rsidR="009F745E" w:rsidRPr="00DE4212" w:rsidRDefault="009F745E"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027C9F2F" w14:textId="77777777" w:rsidR="009F745E" w:rsidRPr="003B0BDD" w:rsidRDefault="009F745E" w:rsidP="00DE4212">
            <w:pPr>
              <w:pStyle w:val="TableParagraph"/>
              <w:numPr>
                <w:ilvl w:val="0"/>
                <w:numId w:val="6"/>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rPr>
              <w:t xml:space="preserve">ETF </w:t>
            </w:r>
            <w:r w:rsidRPr="003B0BDD">
              <w:rPr>
                <w:rFonts w:ascii="Times New Roman" w:hAnsi="Times New Roman" w:cs="Times New Roman"/>
                <w:sz w:val="20"/>
                <w:szCs w:val="20"/>
                <w:lang w:val="ru-RU"/>
              </w:rPr>
              <w:t>и структурные продукты</w:t>
            </w:r>
          </w:p>
        </w:tc>
      </w:tr>
      <w:tr w:rsidR="009F745E" w:rsidRPr="003B0BDD" w14:paraId="03CFB887" w14:textId="77777777" w:rsidTr="00945D2A">
        <w:trPr>
          <w:trHeight w:val="1602"/>
          <w:jc w:val="center"/>
        </w:trPr>
        <w:tc>
          <w:tcPr>
            <w:tcW w:w="749" w:type="dxa"/>
            <w:vMerge w:val="restart"/>
            <w:vAlign w:val="center"/>
          </w:tcPr>
          <w:p w14:paraId="74875DDC" w14:textId="77777777" w:rsidR="009F745E" w:rsidRPr="00DE4212" w:rsidRDefault="009F745E"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p w14:paraId="0828C864" w14:textId="77777777" w:rsidR="009F745E" w:rsidRPr="00DE4212" w:rsidRDefault="009F745E" w:rsidP="00DE4212">
            <w:pPr>
              <w:tabs>
                <w:tab w:val="left" w:pos="766"/>
                <w:tab w:val="left" w:pos="3480"/>
              </w:tabs>
              <w:spacing w:before="78"/>
              <w:jc w:val="center"/>
              <w:rPr>
                <w:rFonts w:ascii="Times New Roman" w:hAnsi="Times New Roman" w:cs="Times New Roman"/>
                <w:sz w:val="20"/>
                <w:szCs w:val="20"/>
                <w:lang w:val="ru-RU"/>
              </w:rPr>
            </w:pPr>
            <w:r w:rsidRPr="00DE4212">
              <w:rPr>
                <w:rFonts w:ascii="Times New Roman" w:eastAsia="Lucida Sans" w:hAnsi="Times New Roman" w:cs="Times New Roman"/>
                <w:sz w:val="20"/>
                <w:szCs w:val="20"/>
                <w:lang w:val="ru-RU" w:bidi="en-US"/>
              </w:rPr>
              <w:t>19</w:t>
            </w:r>
          </w:p>
        </w:tc>
        <w:tc>
          <w:tcPr>
            <w:tcW w:w="9639" w:type="dxa"/>
            <w:vAlign w:val="center"/>
          </w:tcPr>
          <w:p w14:paraId="1F9C5FE6" w14:textId="77777777" w:rsidR="009F745E" w:rsidRPr="003B0BDD" w:rsidRDefault="009F745E" w:rsidP="00DE4212">
            <w:pPr>
              <w:pStyle w:val="TableParagraph"/>
              <w:tabs>
                <w:tab w:val="left" w:pos="766"/>
              </w:tabs>
              <w:spacing w:before="77" w:line="276" w:lineRule="auto"/>
              <w:ind w:left="360" w:right="369" w:firstLine="0"/>
              <w:jc w:val="both"/>
              <w:rPr>
                <w:rFonts w:ascii="Times New Roman" w:hAnsi="Times New Roman" w:cs="Times New Roman"/>
                <w:b/>
                <w:i/>
                <w:sz w:val="20"/>
                <w:szCs w:val="20"/>
                <w:lang w:val="ru-RU"/>
              </w:rPr>
            </w:pPr>
            <w:r w:rsidRPr="003B0BDD">
              <w:rPr>
                <w:rFonts w:ascii="Times New Roman" w:hAnsi="Times New Roman" w:cs="Times New Roman"/>
                <w:b/>
                <w:i/>
                <w:sz w:val="20"/>
                <w:szCs w:val="20"/>
                <w:lang w:val="ru-RU"/>
              </w:rPr>
              <w:t>Инвестиционный  портфель, как правило,  включает инструменты различного типа. Чем больше ожидаемая доходность инструмента, тем больший ожидаемый риск он несет. Например, государственные облигации обладают высокой надежностью, но дают сравнительно небольшую доходность. Структурные продукты, напротив, могут давать потенциально неограниченную доходность, но также несут высокий риск.</w:t>
            </w:r>
          </w:p>
          <w:p w14:paraId="4D17BD8A" w14:textId="77777777" w:rsidR="009F745E" w:rsidRPr="003B0BDD" w:rsidRDefault="009F745E" w:rsidP="00DE4212">
            <w:pPr>
              <w:pStyle w:val="TableParagraph"/>
              <w:tabs>
                <w:tab w:val="left" w:pos="1416"/>
                <w:tab w:val="left" w:pos="6014"/>
                <w:tab w:val="left" w:pos="6663"/>
              </w:tabs>
              <w:spacing w:before="0" w:line="258" w:lineRule="exact"/>
              <w:ind w:left="0" w:firstLine="0"/>
              <w:jc w:val="both"/>
              <w:rPr>
                <w:rFonts w:ascii="Times New Roman" w:hAnsi="Times New Roman" w:cs="Times New Roman"/>
                <w:b/>
                <w:i/>
                <w:sz w:val="20"/>
                <w:szCs w:val="20"/>
                <w:lang w:val="ru-RU"/>
              </w:rPr>
            </w:pPr>
            <w:r w:rsidRPr="003B0BDD">
              <w:rPr>
                <w:rFonts w:ascii="Times New Roman" w:hAnsi="Times New Roman" w:cs="Times New Roman"/>
                <w:b/>
                <w:i/>
                <w:sz w:val="20"/>
                <w:szCs w:val="20"/>
                <w:lang w:val="ru-RU"/>
              </w:rPr>
              <w:t xml:space="preserve">       Портфель с каким соотношением инструментов, на ваш взгляд, больше всего вам   </w:t>
            </w:r>
          </w:p>
          <w:p w14:paraId="22CF3FCF" w14:textId="77777777" w:rsidR="009F745E" w:rsidRPr="003B0BDD" w:rsidRDefault="009F745E" w:rsidP="00DE4212">
            <w:pPr>
              <w:pStyle w:val="TableParagraph"/>
              <w:tabs>
                <w:tab w:val="left" w:pos="1416"/>
                <w:tab w:val="left" w:pos="6014"/>
                <w:tab w:val="left" w:pos="6663"/>
              </w:tabs>
              <w:spacing w:before="0" w:line="258" w:lineRule="exact"/>
              <w:ind w:left="0" w:firstLine="0"/>
              <w:jc w:val="both"/>
              <w:rPr>
                <w:rFonts w:ascii="Times New Roman" w:hAnsi="Times New Roman" w:cs="Times New Roman"/>
                <w:sz w:val="20"/>
                <w:szCs w:val="20"/>
                <w:lang w:val="ru-RU"/>
              </w:rPr>
            </w:pPr>
            <w:r w:rsidRPr="003B0BDD">
              <w:rPr>
                <w:rFonts w:ascii="Times New Roman" w:hAnsi="Times New Roman" w:cs="Times New Roman"/>
                <w:b/>
                <w:i/>
                <w:sz w:val="20"/>
                <w:szCs w:val="20"/>
                <w:lang w:val="ru-RU"/>
              </w:rPr>
              <w:t xml:space="preserve">       подходит?</w:t>
            </w:r>
          </w:p>
        </w:tc>
      </w:tr>
      <w:tr w:rsidR="009F745E" w:rsidRPr="003B0BDD" w14:paraId="37ECB8BF" w14:textId="77777777" w:rsidTr="00945D2A">
        <w:trPr>
          <w:trHeight w:val="459"/>
          <w:jc w:val="center"/>
        </w:trPr>
        <w:tc>
          <w:tcPr>
            <w:tcW w:w="749" w:type="dxa"/>
            <w:vMerge/>
            <w:vAlign w:val="center"/>
          </w:tcPr>
          <w:p w14:paraId="52E6BBBA" w14:textId="77777777" w:rsidR="009F745E" w:rsidRPr="00DE4212" w:rsidRDefault="009F745E" w:rsidP="00DE4212">
            <w:pPr>
              <w:tabs>
                <w:tab w:val="left" w:pos="766"/>
                <w:tab w:val="left" w:pos="3480"/>
              </w:tabs>
              <w:spacing w:before="78"/>
              <w:jc w:val="center"/>
              <w:rPr>
                <w:rFonts w:ascii="Times New Roman" w:eastAsia="Lucida Sans" w:hAnsi="Times New Roman" w:cs="Times New Roman"/>
                <w:sz w:val="20"/>
                <w:szCs w:val="20"/>
                <w:lang w:val="ru-RU" w:bidi="en-US"/>
              </w:rPr>
            </w:pPr>
          </w:p>
        </w:tc>
        <w:tc>
          <w:tcPr>
            <w:tcW w:w="9639" w:type="dxa"/>
            <w:vMerge w:val="restart"/>
            <w:vAlign w:val="center"/>
          </w:tcPr>
          <w:tbl>
            <w:tblPr>
              <w:tblStyle w:val="aa"/>
              <w:tblpPr w:leftFromText="180" w:rightFromText="180" w:vertAnchor="page" w:horzAnchor="page" w:tblpX="389" w:tblpY="9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1906"/>
              <w:gridCol w:w="2489"/>
              <w:gridCol w:w="2410"/>
            </w:tblGrid>
            <w:tr w:rsidR="009F745E" w:rsidRPr="003B0BDD" w14:paraId="7C360C0A" w14:textId="77777777" w:rsidTr="003B0BDD">
              <w:tc>
                <w:tcPr>
                  <w:tcW w:w="7939" w:type="dxa"/>
                  <w:gridSpan w:val="4"/>
                </w:tcPr>
                <w:p w14:paraId="78BCC09C" w14:textId="77777777" w:rsidR="009F745E" w:rsidRPr="003B0BDD" w:rsidRDefault="009F745E" w:rsidP="00DE4212">
                  <w:pPr>
                    <w:pStyle w:val="TableParagraph"/>
                    <w:tabs>
                      <w:tab w:val="left" w:pos="1416"/>
                      <w:tab w:val="left" w:pos="6014"/>
                      <w:tab w:val="left" w:pos="6663"/>
                    </w:tabs>
                    <w:spacing w:before="0" w:line="258" w:lineRule="exact"/>
                    <w:ind w:left="0" w:firstLine="0"/>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Доли инструментов в портфеле</w:t>
                  </w:r>
                </w:p>
              </w:tc>
            </w:tr>
            <w:tr w:rsidR="009F745E" w:rsidRPr="003B0BDD" w14:paraId="3EBD6409" w14:textId="77777777" w:rsidTr="003B0BDD">
              <w:tc>
                <w:tcPr>
                  <w:tcW w:w="1134" w:type="dxa"/>
                </w:tcPr>
                <w:p w14:paraId="4078E713" w14:textId="77777777" w:rsidR="009F745E" w:rsidRPr="003B0BDD" w:rsidRDefault="009F745E" w:rsidP="00DE4212">
                  <w:pPr>
                    <w:pStyle w:val="TableParagraph"/>
                    <w:tabs>
                      <w:tab w:val="left" w:pos="1416"/>
                      <w:tab w:val="left" w:pos="6014"/>
                      <w:tab w:val="left" w:pos="6663"/>
                    </w:tabs>
                    <w:spacing w:before="0" w:line="258" w:lineRule="exact"/>
                    <w:ind w:left="0" w:firstLine="0"/>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Портфель</w:t>
                  </w:r>
                </w:p>
              </w:tc>
              <w:tc>
                <w:tcPr>
                  <w:tcW w:w="1906" w:type="dxa"/>
                </w:tcPr>
                <w:p w14:paraId="79459F16" w14:textId="77777777" w:rsidR="009F745E" w:rsidRPr="003B0BDD" w:rsidRDefault="009F745E" w:rsidP="00DE4212">
                  <w:pPr>
                    <w:pStyle w:val="TableParagraph"/>
                    <w:tabs>
                      <w:tab w:val="left" w:pos="1416"/>
                      <w:tab w:val="left" w:pos="6014"/>
                      <w:tab w:val="left" w:pos="6663"/>
                    </w:tabs>
                    <w:spacing w:before="0" w:line="258" w:lineRule="exact"/>
                    <w:ind w:left="0" w:firstLine="0"/>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 xml:space="preserve">Высокий риск </w:t>
                  </w:r>
                  <w:r w:rsidRPr="003B0BDD">
                    <w:rPr>
                      <w:rFonts w:ascii="Times New Roman" w:hAnsi="Times New Roman" w:cs="Times New Roman"/>
                      <w:sz w:val="20"/>
                      <w:szCs w:val="20"/>
                    </w:rPr>
                    <w:t>/</w:t>
                  </w:r>
                  <w:r w:rsidRPr="003B0BDD">
                    <w:rPr>
                      <w:rFonts w:ascii="Times New Roman" w:hAnsi="Times New Roman" w:cs="Times New Roman"/>
                      <w:sz w:val="20"/>
                      <w:szCs w:val="20"/>
                      <w:lang w:val="ru-RU"/>
                    </w:rPr>
                    <w:t xml:space="preserve"> высокая отдача</w:t>
                  </w:r>
                </w:p>
              </w:tc>
              <w:tc>
                <w:tcPr>
                  <w:tcW w:w="2489" w:type="dxa"/>
                </w:tcPr>
                <w:p w14:paraId="7EF5115D" w14:textId="77777777" w:rsidR="009F745E" w:rsidRPr="003B0BDD" w:rsidRDefault="009F745E" w:rsidP="00DE4212">
                  <w:pPr>
                    <w:pStyle w:val="TableParagraph"/>
                    <w:tabs>
                      <w:tab w:val="left" w:pos="1416"/>
                      <w:tab w:val="left" w:pos="6014"/>
                      <w:tab w:val="left" w:pos="6663"/>
                    </w:tabs>
                    <w:spacing w:before="0" w:line="258" w:lineRule="exact"/>
                    <w:ind w:left="0" w:firstLine="0"/>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 xml:space="preserve">Средний риск </w:t>
                  </w:r>
                  <w:r w:rsidRPr="003B0BDD">
                    <w:rPr>
                      <w:rFonts w:ascii="Times New Roman" w:hAnsi="Times New Roman" w:cs="Times New Roman"/>
                      <w:sz w:val="20"/>
                      <w:szCs w:val="20"/>
                    </w:rPr>
                    <w:t>/</w:t>
                  </w:r>
                  <w:r w:rsidRPr="003B0BDD">
                    <w:rPr>
                      <w:rFonts w:ascii="Times New Roman" w:hAnsi="Times New Roman" w:cs="Times New Roman"/>
                      <w:sz w:val="20"/>
                      <w:szCs w:val="20"/>
                      <w:lang w:val="ru-RU"/>
                    </w:rPr>
                    <w:t xml:space="preserve"> средняя отдача</w:t>
                  </w:r>
                </w:p>
              </w:tc>
              <w:tc>
                <w:tcPr>
                  <w:tcW w:w="2410" w:type="dxa"/>
                </w:tcPr>
                <w:p w14:paraId="1AA81F17" w14:textId="77777777" w:rsidR="009F745E" w:rsidRPr="003B0BDD" w:rsidRDefault="009F745E" w:rsidP="00DE4212">
                  <w:pPr>
                    <w:pStyle w:val="TableParagraph"/>
                    <w:tabs>
                      <w:tab w:val="left" w:pos="1416"/>
                      <w:tab w:val="left" w:pos="6014"/>
                      <w:tab w:val="left" w:pos="6663"/>
                    </w:tabs>
                    <w:spacing w:before="0" w:line="258" w:lineRule="exact"/>
                    <w:ind w:left="0" w:firstLine="0"/>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 xml:space="preserve">Низкий риск </w:t>
                  </w:r>
                  <w:r w:rsidRPr="003B0BDD">
                    <w:rPr>
                      <w:rFonts w:ascii="Times New Roman" w:hAnsi="Times New Roman" w:cs="Times New Roman"/>
                      <w:sz w:val="20"/>
                      <w:szCs w:val="20"/>
                    </w:rPr>
                    <w:t>/</w:t>
                  </w:r>
                  <w:r w:rsidRPr="003B0BDD">
                    <w:rPr>
                      <w:rFonts w:ascii="Times New Roman" w:hAnsi="Times New Roman" w:cs="Times New Roman"/>
                      <w:sz w:val="20"/>
                      <w:szCs w:val="20"/>
                      <w:lang w:val="ru-RU"/>
                    </w:rPr>
                    <w:t xml:space="preserve"> низкая отдача</w:t>
                  </w:r>
                </w:p>
              </w:tc>
            </w:tr>
            <w:tr w:rsidR="009F745E" w:rsidRPr="003B0BDD" w14:paraId="4B5A2C7B" w14:textId="77777777" w:rsidTr="003B0BDD">
              <w:tc>
                <w:tcPr>
                  <w:tcW w:w="1134" w:type="dxa"/>
                </w:tcPr>
                <w:p w14:paraId="02B38D55" w14:textId="77777777" w:rsidR="009F745E" w:rsidRPr="003B0BDD" w:rsidRDefault="009F745E" w:rsidP="00DE4212">
                  <w:pPr>
                    <w:pStyle w:val="TableParagraph"/>
                    <w:numPr>
                      <w:ilvl w:val="0"/>
                      <w:numId w:val="6"/>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1.</w:t>
                  </w:r>
                </w:p>
              </w:tc>
              <w:tc>
                <w:tcPr>
                  <w:tcW w:w="1906" w:type="dxa"/>
                </w:tcPr>
                <w:p w14:paraId="3D41A41C" w14:textId="77777777" w:rsidR="009F745E" w:rsidRPr="003B0BDD" w:rsidRDefault="009F745E" w:rsidP="00DE4212">
                  <w:pPr>
                    <w:pStyle w:val="TableParagraph"/>
                    <w:tabs>
                      <w:tab w:val="left" w:pos="1416"/>
                      <w:tab w:val="left" w:pos="6014"/>
                      <w:tab w:val="left" w:pos="6663"/>
                    </w:tabs>
                    <w:spacing w:before="0" w:line="258" w:lineRule="exact"/>
                    <w:ind w:left="0" w:firstLine="0"/>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0%</w:t>
                  </w:r>
                </w:p>
              </w:tc>
              <w:tc>
                <w:tcPr>
                  <w:tcW w:w="2489" w:type="dxa"/>
                </w:tcPr>
                <w:p w14:paraId="1A41A2CA" w14:textId="77777777" w:rsidR="009F745E" w:rsidRPr="003B0BDD" w:rsidRDefault="009F745E" w:rsidP="00DE4212">
                  <w:pPr>
                    <w:pStyle w:val="TableParagraph"/>
                    <w:tabs>
                      <w:tab w:val="left" w:pos="1416"/>
                      <w:tab w:val="left" w:pos="6014"/>
                      <w:tab w:val="left" w:pos="6663"/>
                    </w:tabs>
                    <w:spacing w:before="0" w:line="258" w:lineRule="exact"/>
                    <w:ind w:left="0" w:firstLine="0"/>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30%</w:t>
                  </w:r>
                </w:p>
              </w:tc>
              <w:tc>
                <w:tcPr>
                  <w:tcW w:w="2410" w:type="dxa"/>
                </w:tcPr>
                <w:p w14:paraId="630ED6FA" w14:textId="77777777" w:rsidR="009F745E" w:rsidRPr="003B0BDD" w:rsidRDefault="009F745E" w:rsidP="00DE4212">
                  <w:pPr>
                    <w:pStyle w:val="TableParagraph"/>
                    <w:tabs>
                      <w:tab w:val="left" w:pos="1416"/>
                      <w:tab w:val="left" w:pos="6014"/>
                      <w:tab w:val="left" w:pos="6663"/>
                    </w:tabs>
                    <w:spacing w:before="0" w:line="258" w:lineRule="exact"/>
                    <w:ind w:left="0" w:firstLine="0"/>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70%</w:t>
                  </w:r>
                </w:p>
              </w:tc>
            </w:tr>
            <w:tr w:rsidR="009F745E" w:rsidRPr="003B0BDD" w14:paraId="3159A83A" w14:textId="77777777" w:rsidTr="003B0BDD">
              <w:tc>
                <w:tcPr>
                  <w:tcW w:w="1134" w:type="dxa"/>
                </w:tcPr>
                <w:p w14:paraId="5D694798" w14:textId="77777777" w:rsidR="009F745E" w:rsidRPr="003B0BDD" w:rsidRDefault="009F745E" w:rsidP="00DE4212">
                  <w:pPr>
                    <w:pStyle w:val="TableParagraph"/>
                    <w:numPr>
                      <w:ilvl w:val="0"/>
                      <w:numId w:val="6"/>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2.</w:t>
                  </w:r>
                </w:p>
              </w:tc>
              <w:tc>
                <w:tcPr>
                  <w:tcW w:w="1906" w:type="dxa"/>
                </w:tcPr>
                <w:p w14:paraId="2AEC750D" w14:textId="77777777" w:rsidR="009F745E" w:rsidRPr="003B0BDD" w:rsidRDefault="009F745E" w:rsidP="00DE4212">
                  <w:pPr>
                    <w:pStyle w:val="TableParagraph"/>
                    <w:tabs>
                      <w:tab w:val="left" w:pos="1416"/>
                      <w:tab w:val="left" w:pos="6014"/>
                      <w:tab w:val="left" w:pos="6663"/>
                    </w:tabs>
                    <w:spacing w:before="0" w:line="258" w:lineRule="exact"/>
                    <w:ind w:left="0" w:firstLine="0"/>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10%</w:t>
                  </w:r>
                </w:p>
              </w:tc>
              <w:tc>
                <w:tcPr>
                  <w:tcW w:w="2489" w:type="dxa"/>
                </w:tcPr>
                <w:p w14:paraId="4C533D9A" w14:textId="77777777" w:rsidR="009F745E" w:rsidRPr="003B0BDD" w:rsidRDefault="009F745E" w:rsidP="00DE4212">
                  <w:pPr>
                    <w:pStyle w:val="TableParagraph"/>
                    <w:tabs>
                      <w:tab w:val="left" w:pos="1416"/>
                      <w:tab w:val="left" w:pos="6014"/>
                      <w:tab w:val="left" w:pos="6663"/>
                    </w:tabs>
                    <w:spacing w:before="0" w:line="258" w:lineRule="exact"/>
                    <w:ind w:left="0" w:firstLine="0"/>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40%</w:t>
                  </w:r>
                </w:p>
              </w:tc>
              <w:tc>
                <w:tcPr>
                  <w:tcW w:w="2410" w:type="dxa"/>
                </w:tcPr>
                <w:p w14:paraId="306F1A88" w14:textId="77777777" w:rsidR="009F745E" w:rsidRPr="003B0BDD" w:rsidRDefault="009F745E" w:rsidP="00DE4212">
                  <w:pPr>
                    <w:pStyle w:val="TableParagraph"/>
                    <w:tabs>
                      <w:tab w:val="left" w:pos="1416"/>
                      <w:tab w:val="left" w:pos="6014"/>
                      <w:tab w:val="left" w:pos="6663"/>
                    </w:tabs>
                    <w:spacing w:before="0" w:line="258" w:lineRule="exact"/>
                    <w:ind w:left="0" w:firstLine="0"/>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50%</w:t>
                  </w:r>
                </w:p>
              </w:tc>
            </w:tr>
            <w:tr w:rsidR="009F745E" w:rsidRPr="003B0BDD" w14:paraId="35AA1999" w14:textId="77777777" w:rsidTr="003B0BDD">
              <w:tc>
                <w:tcPr>
                  <w:tcW w:w="1134" w:type="dxa"/>
                </w:tcPr>
                <w:p w14:paraId="57978439" w14:textId="77777777" w:rsidR="009F745E" w:rsidRPr="003B0BDD" w:rsidRDefault="009F745E" w:rsidP="00DE4212">
                  <w:pPr>
                    <w:pStyle w:val="TableParagraph"/>
                    <w:numPr>
                      <w:ilvl w:val="0"/>
                      <w:numId w:val="6"/>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3.</w:t>
                  </w:r>
                </w:p>
              </w:tc>
              <w:tc>
                <w:tcPr>
                  <w:tcW w:w="1906" w:type="dxa"/>
                </w:tcPr>
                <w:p w14:paraId="6AB85FA9" w14:textId="77777777" w:rsidR="009F745E" w:rsidRPr="003B0BDD" w:rsidRDefault="009F745E" w:rsidP="00DE4212">
                  <w:pPr>
                    <w:pStyle w:val="TableParagraph"/>
                    <w:tabs>
                      <w:tab w:val="left" w:pos="1416"/>
                      <w:tab w:val="left" w:pos="6014"/>
                      <w:tab w:val="left" w:pos="6663"/>
                    </w:tabs>
                    <w:spacing w:before="0" w:line="258" w:lineRule="exact"/>
                    <w:ind w:left="0" w:firstLine="0"/>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30%</w:t>
                  </w:r>
                </w:p>
              </w:tc>
              <w:tc>
                <w:tcPr>
                  <w:tcW w:w="2489" w:type="dxa"/>
                </w:tcPr>
                <w:p w14:paraId="3E3AD83F" w14:textId="77777777" w:rsidR="009F745E" w:rsidRPr="003B0BDD" w:rsidRDefault="009F745E" w:rsidP="00DE4212">
                  <w:pPr>
                    <w:pStyle w:val="TableParagraph"/>
                    <w:tabs>
                      <w:tab w:val="left" w:pos="1416"/>
                      <w:tab w:val="left" w:pos="6014"/>
                      <w:tab w:val="left" w:pos="6663"/>
                    </w:tabs>
                    <w:spacing w:before="0" w:line="258" w:lineRule="exact"/>
                    <w:ind w:left="0" w:firstLine="0"/>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40%</w:t>
                  </w:r>
                </w:p>
              </w:tc>
              <w:tc>
                <w:tcPr>
                  <w:tcW w:w="2410" w:type="dxa"/>
                </w:tcPr>
                <w:p w14:paraId="7286BA68" w14:textId="77777777" w:rsidR="009F745E" w:rsidRPr="003B0BDD" w:rsidRDefault="009F745E" w:rsidP="00DE4212">
                  <w:pPr>
                    <w:pStyle w:val="TableParagraph"/>
                    <w:tabs>
                      <w:tab w:val="left" w:pos="1416"/>
                      <w:tab w:val="left" w:pos="6014"/>
                      <w:tab w:val="left" w:pos="6663"/>
                    </w:tabs>
                    <w:spacing w:before="0" w:line="258" w:lineRule="exact"/>
                    <w:ind w:left="0" w:firstLine="0"/>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30%</w:t>
                  </w:r>
                </w:p>
              </w:tc>
            </w:tr>
            <w:tr w:rsidR="009F745E" w:rsidRPr="003B0BDD" w14:paraId="6476B2A2" w14:textId="77777777" w:rsidTr="003B0BDD">
              <w:tc>
                <w:tcPr>
                  <w:tcW w:w="1134" w:type="dxa"/>
                </w:tcPr>
                <w:p w14:paraId="59A4D91F" w14:textId="77777777" w:rsidR="009F745E" w:rsidRPr="003B0BDD" w:rsidRDefault="009F745E" w:rsidP="00DE4212">
                  <w:pPr>
                    <w:pStyle w:val="TableParagraph"/>
                    <w:numPr>
                      <w:ilvl w:val="0"/>
                      <w:numId w:val="6"/>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4.</w:t>
                  </w:r>
                </w:p>
              </w:tc>
              <w:tc>
                <w:tcPr>
                  <w:tcW w:w="1906" w:type="dxa"/>
                </w:tcPr>
                <w:p w14:paraId="242A7299" w14:textId="77777777" w:rsidR="009F745E" w:rsidRPr="003B0BDD" w:rsidRDefault="009F745E" w:rsidP="00DE4212">
                  <w:pPr>
                    <w:pStyle w:val="TableParagraph"/>
                    <w:tabs>
                      <w:tab w:val="left" w:pos="1416"/>
                      <w:tab w:val="left" w:pos="6014"/>
                      <w:tab w:val="left" w:pos="6663"/>
                    </w:tabs>
                    <w:spacing w:before="0" w:line="258" w:lineRule="exact"/>
                    <w:ind w:left="0" w:firstLine="0"/>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50%</w:t>
                  </w:r>
                </w:p>
              </w:tc>
              <w:tc>
                <w:tcPr>
                  <w:tcW w:w="2489" w:type="dxa"/>
                </w:tcPr>
                <w:p w14:paraId="0B7B267C" w14:textId="77777777" w:rsidR="009F745E" w:rsidRPr="003B0BDD" w:rsidRDefault="009F745E" w:rsidP="00DE4212">
                  <w:pPr>
                    <w:pStyle w:val="TableParagraph"/>
                    <w:tabs>
                      <w:tab w:val="left" w:pos="1416"/>
                      <w:tab w:val="left" w:pos="6014"/>
                      <w:tab w:val="left" w:pos="6663"/>
                    </w:tabs>
                    <w:spacing w:before="0" w:line="258" w:lineRule="exact"/>
                    <w:ind w:left="0" w:firstLine="0"/>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40%</w:t>
                  </w:r>
                </w:p>
              </w:tc>
              <w:tc>
                <w:tcPr>
                  <w:tcW w:w="2410" w:type="dxa"/>
                </w:tcPr>
                <w:p w14:paraId="0E8020CB" w14:textId="77777777" w:rsidR="009F745E" w:rsidRPr="003B0BDD" w:rsidRDefault="009F745E" w:rsidP="00DE4212">
                  <w:pPr>
                    <w:pStyle w:val="TableParagraph"/>
                    <w:tabs>
                      <w:tab w:val="left" w:pos="1416"/>
                      <w:tab w:val="left" w:pos="6014"/>
                      <w:tab w:val="left" w:pos="6663"/>
                    </w:tabs>
                    <w:spacing w:before="0" w:line="258" w:lineRule="exact"/>
                    <w:ind w:left="0" w:firstLine="0"/>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105</w:t>
                  </w:r>
                </w:p>
              </w:tc>
            </w:tr>
            <w:tr w:rsidR="009F745E" w:rsidRPr="003B0BDD" w14:paraId="025AF07F" w14:textId="77777777" w:rsidTr="003B0BDD">
              <w:tc>
                <w:tcPr>
                  <w:tcW w:w="1134" w:type="dxa"/>
                </w:tcPr>
                <w:p w14:paraId="38AFD51B" w14:textId="77777777" w:rsidR="009F745E" w:rsidRPr="003B0BDD" w:rsidRDefault="009F745E" w:rsidP="00DE4212">
                  <w:pPr>
                    <w:pStyle w:val="TableParagraph"/>
                    <w:numPr>
                      <w:ilvl w:val="0"/>
                      <w:numId w:val="6"/>
                    </w:numPr>
                    <w:tabs>
                      <w:tab w:val="left" w:pos="1416"/>
                      <w:tab w:val="left" w:pos="6014"/>
                      <w:tab w:val="left" w:pos="6663"/>
                    </w:tabs>
                    <w:spacing w:before="0" w:line="258" w:lineRule="exact"/>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5.</w:t>
                  </w:r>
                </w:p>
              </w:tc>
              <w:tc>
                <w:tcPr>
                  <w:tcW w:w="1906" w:type="dxa"/>
                </w:tcPr>
                <w:p w14:paraId="4C8F47FF" w14:textId="77777777" w:rsidR="009F745E" w:rsidRPr="003B0BDD" w:rsidRDefault="009F745E" w:rsidP="00DE4212">
                  <w:pPr>
                    <w:pStyle w:val="TableParagraph"/>
                    <w:tabs>
                      <w:tab w:val="left" w:pos="1416"/>
                      <w:tab w:val="left" w:pos="6014"/>
                      <w:tab w:val="left" w:pos="6663"/>
                    </w:tabs>
                    <w:spacing w:before="0" w:line="258" w:lineRule="exact"/>
                    <w:ind w:left="0" w:firstLine="0"/>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70%</w:t>
                  </w:r>
                </w:p>
              </w:tc>
              <w:tc>
                <w:tcPr>
                  <w:tcW w:w="2489" w:type="dxa"/>
                </w:tcPr>
                <w:p w14:paraId="2FC9DDA6" w14:textId="77777777" w:rsidR="009F745E" w:rsidRPr="003B0BDD" w:rsidRDefault="009F745E" w:rsidP="00DE4212">
                  <w:pPr>
                    <w:pStyle w:val="TableParagraph"/>
                    <w:tabs>
                      <w:tab w:val="left" w:pos="1416"/>
                      <w:tab w:val="left" w:pos="6014"/>
                      <w:tab w:val="left" w:pos="6663"/>
                    </w:tabs>
                    <w:spacing w:before="0" w:line="258" w:lineRule="exact"/>
                    <w:ind w:left="0" w:firstLine="0"/>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30%</w:t>
                  </w:r>
                </w:p>
              </w:tc>
              <w:tc>
                <w:tcPr>
                  <w:tcW w:w="2410" w:type="dxa"/>
                </w:tcPr>
                <w:p w14:paraId="6E49053D" w14:textId="77777777" w:rsidR="009F745E" w:rsidRPr="003B0BDD" w:rsidRDefault="009F745E" w:rsidP="00DE4212">
                  <w:pPr>
                    <w:pStyle w:val="TableParagraph"/>
                    <w:tabs>
                      <w:tab w:val="left" w:pos="1416"/>
                      <w:tab w:val="left" w:pos="6014"/>
                      <w:tab w:val="left" w:pos="6663"/>
                    </w:tabs>
                    <w:spacing w:before="0" w:line="258" w:lineRule="exact"/>
                    <w:ind w:left="0" w:firstLine="0"/>
                    <w:jc w:val="both"/>
                    <w:rPr>
                      <w:rFonts w:ascii="Times New Roman" w:hAnsi="Times New Roman" w:cs="Times New Roman"/>
                      <w:sz w:val="20"/>
                      <w:szCs w:val="20"/>
                      <w:lang w:val="ru-RU"/>
                    </w:rPr>
                  </w:pPr>
                  <w:r w:rsidRPr="003B0BDD">
                    <w:rPr>
                      <w:rFonts w:ascii="Times New Roman" w:hAnsi="Times New Roman" w:cs="Times New Roman"/>
                      <w:sz w:val="20"/>
                      <w:szCs w:val="20"/>
                      <w:lang w:val="ru-RU"/>
                    </w:rPr>
                    <w:t>0%</w:t>
                  </w:r>
                </w:p>
              </w:tc>
            </w:tr>
          </w:tbl>
          <w:p w14:paraId="75C8EB03" w14:textId="77777777" w:rsidR="009F745E" w:rsidRPr="003B0BDD" w:rsidRDefault="009F745E" w:rsidP="00DE4212">
            <w:pPr>
              <w:pStyle w:val="TableParagraph"/>
              <w:tabs>
                <w:tab w:val="left" w:pos="1416"/>
                <w:tab w:val="left" w:pos="6014"/>
                <w:tab w:val="left" w:pos="6663"/>
              </w:tabs>
              <w:spacing w:before="0" w:line="258" w:lineRule="exact"/>
              <w:ind w:left="0" w:firstLine="0"/>
              <w:jc w:val="both"/>
              <w:rPr>
                <w:rFonts w:ascii="Times New Roman" w:hAnsi="Times New Roman" w:cs="Times New Roman"/>
                <w:sz w:val="20"/>
                <w:szCs w:val="20"/>
                <w:lang w:val="ru-RU"/>
              </w:rPr>
            </w:pPr>
          </w:p>
        </w:tc>
      </w:tr>
      <w:tr w:rsidR="009F745E" w:rsidRPr="003B0BDD" w14:paraId="11F98040" w14:textId="77777777" w:rsidTr="00945D2A">
        <w:trPr>
          <w:trHeight w:val="537"/>
          <w:jc w:val="center"/>
        </w:trPr>
        <w:tc>
          <w:tcPr>
            <w:tcW w:w="749" w:type="dxa"/>
            <w:vMerge/>
            <w:vAlign w:val="center"/>
          </w:tcPr>
          <w:p w14:paraId="0F783C19" w14:textId="77777777" w:rsidR="009F745E" w:rsidRPr="00DE4212" w:rsidRDefault="009F745E"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Merge/>
            <w:vAlign w:val="center"/>
          </w:tcPr>
          <w:p w14:paraId="12A65437" w14:textId="77777777" w:rsidR="009F745E" w:rsidRPr="003B0BDD" w:rsidRDefault="009F745E" w:rsidP="00DE4212">
            <w:pPr>
              <w:pStyle w:val="TableParagraph"/>
              <w:tabs>
                <w:tab w:val="left" w:pos="1416"/>
                <w:tab w:val="left" w:pos="6014"/>
                <w:tab w:val="left" w:pos="6663"/>
              </w:tabs>
              <w:spacing w:before="0" w:line="258" w:lineRule="exact"/>
              <w:ind w:left="0" w:firstLine="0"/>
              <w:jc w:val="both"/>
              <w:rPr>
                <w:rFonts w:ascii="Times New Roman" w:hAnsi="Times New Roman" w:cs="Times New Roman"/>
                <w:sz w:val="20"/>
                <w:szCs w:val="20"/>
                <w:lang w:val="ru-RU"/>
              </w:rPr>
            </w:pPr>
          </w:p>
        </w:tc>
      </w:tr>
      <w:tr w:rsidR="009F745E" w:rsidRPr="003B0BDD" w14:paraId="3A2C0C16" w14:textId="77777777" w:rsidTr="00945D2A">
        <w:trPr>
          <w:trHeight w:val="431"/>
          <w:jc w:val="center"/>
        </w:trPr>
        <w:tc>
          <w:tcPr>
            <w:tcW w:w="749" w:type="dxa"/>
            <w:vMerge/>
            <w:vAlign w:val="center"/>
          </w:tcPr>
          <w:p w14:paraId="2BB9C88E" w14:textId="77777777" w:rsidR="009F745E" w:rsidRPr="00DE4212" w:rsidRDefault="009F745E"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Merge/>
            <w:vAlign w:val="center"/>
          </w:tcPr>
          <w:p w14:paraId="114FB6FF" w14:textId="77777777" w:rsidR="009F745E" w:rsidRPr="003B0BDD" w:rsidRDefault="009F745E" w:rsidP="00DE4212">
            <w:pPr>
              <w:pStyle w:val="TableParagraph"/>
              <w:tabs>
                <w:tab w:val="left" w:pos="1416"/>
                <w:tab w:val="left" w:pos="6014"/>
                <w:tab w:val="left" w:pos="6663"/>
              </w:tabs>
              <w:spacing w:before="0" w:line="258" w:lineRule="exact"/>
              <w:ind w:left="0" w:firstLine="0"/>
              <w:jc w:val="both"/>
              <w:rPr>
                <w:rFonts w:ascii="Times New Roman" w:hAnsi="Times New Roman" w:cs="Times New Roman"/>
                <w:sz w:val="20"/>
                <w:szCs w:val="20"/>
                <w:lang w:val="ru-RU"/>
              </w:rPr>
            </w:pPr>
          </w:p>
        </w:tc>
      </w:tr>
      <w:tr w:rsidR="009F745E" w:rsidRPr="003B0BDD" w14:paraId="1A13A6EA" w14:textId="77777777" w:rsidTr="00945D2A">
        <w:trPr>
          <w:trHeight w:val="423"/>
          <w:jc w:val="center"/>
        </w:trPr>
        <w:tc>
          <w:tcPr>
            <w:tcW w:w="749" w:type="dxa"/>
            <w:vMerge/>
            <w:vAlign w:val="center"/>
          </w:tcPr>
          <w:p w14:paraId="46D86B5A" w14:textId="77777777" w:rsidR="009F745E" w:rsidRPr="00DE4212" w:rsidRDefault="009F745E"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Merge/>
            <w:vAlign w:val="center"/>
          </w:tcPr>
          <w:p w14:paraId="779B40D8" w14:textId="77777777" w:rsidR="009F745E" w:rsidRPr="003B0BDD" w:rsidRDefault="009F745E" w:rsidP="00DE4212">
            <w:pPr>
              <w:pStyle w:val="TableParagraph"/>
              <w:tabs>
                <w:tab w:val="left" w:pos="1416"/>
                <w:tab w:val="left" w:pos="6014"/>
                <w:tab w:val="left" w:pos="6663"/>
              </w:tabs>
              <w:spacing w:before="0" w:line="258" w:lineRule="exact"/>
              <w:ind w:left="0" w:firstLine="0"/>
              <w:jc w:val="both"/>
              <w:rPr>
                <w:rFonts w:ascii="Times New Roman" w:hAnsi="Times New Roman" w:cs="Times New Roman"/>
                <w:sz w:val="20"/>
                <w:szCs w:val="20"/>
                <w:lang w:val="ru-RU"/>
              </w:rPr>
            </w:pPr>
          </w:p>
        </w:tc>
      </w:tr>
      <w:tr w:rsidR="009F745E" w:rsidRPr="003B0BDD" w14:paraId="5D5A9527" w14:textId="77777777" w:rsidTr="00945D2A">
        <w:trPr>
          <w:trHeight w:val="402"/>
          <w:jc w:val="center"/>
        </w:trPr>
        <w:tc>
          <w:tcPr>
            <w:tcW w:w="749" w:type="dxa"/>
            <w:vMerge/>
            <w:vAlign w:val="center"/>
          </w:tcPr>
          <w:p w14:paraId="7EF73000" w14:textId="77777777" w:rsidR="009F745E" w:rsidRPr="00DE4212" w:rsidRDefault="009F745E"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Merge/>
            <w:vAlign w:val="center"/>
          </w:tcPr>
          <w:p w14:paraId="6BF97DC3" w14:textId="77777777" w:rsidR="009F745E" w:rsidRPr="003B0BDD" w:rsidRDefault="009F745E" w:rsidP="00DE4212">
            <w:pPr>
              <w:pStyle w:val="TableParagraph"/>
              <w:tabs>
                <w:tab w:val="left" w:pos="1416"/>
                <w:tab w:val="left" w:pos="6014"/>
                <w:tab w:val="left" w:pos="6663"/>
              </w:tabs>
              <w:spacing w:before="0" w:line="258" w:lineRule="exact"/>
              <w:ind w:left="0" w:firstLine="0"/>
              <w:jc w:val="both"/>
              <w:rPr>
                <w:rFonts w:ascii="Times New Roman" w:hAnsi="Times New Roman" w:cs="Times New Roman"/>
                <w:sz w:val="20"/>
                <w:szCs w:val="20"/>
                <w:lang w:val="ru-RU"/>
              </w:rPr>
            </w:pPr>
          </w:p>
        </w:tc>
      </w:tr>
      <w:tr w:rsidR="009F745E" w:rsidRPr="003B0BDD" w14:paraId="419C84FB" w14:textId="77777777" w:rsidTr="00945D2A">
        <w:trPr>
          <w:trHeight w:val="234"/>
          <w:jc w:val="center"/>
        </w:trPr>
        <w:tc>
          <w:tcPr>
            <w:tcW w:w="749" w:type="dxa"/>
            <w:vMerge w:val="restart"/>
            <w:vAlign w:val="center"/>
          </w:tcPr>
          <w:p w14:paraId="7718E7FC" w14:textId="77777777" w:rsidR="009F745E" w:rsidRPr="00DE4212" w:rsidRDefault="009F745E" w:rsidP="00DE4212">
            <w:pPr>
              <w:tabs>
                <w:tab w:val="left" w:pos="766"/>
                <w:tab w:val="left" w:pos="3480"/>
              </w:tabs>
              <w:spacing w:before="78"/>
              <w:jc w:val="center"/>
              <w:rPr>
                <w:rFonts w:ascii="Times New Roman" w:hAnsi="Times New Roman" w:cs="Times New Roman"/>
                <w:sz w:val="20"/>
                <w:szCs w:val="20"/>
              </w:rPr>
            </w:pPr>
            <w:r w:rsidRPr="00DE4212">
              <w:rPr>
                <w:rFonts w:ascii="Times New Roman" w:eastAsia="Lucida Sans" w:hAnsi="Times New Roman" w:cs="Times New Roman"/>
                <w:sz w:val="20"/>
                <w:szCs w:val="20"/>
                <w:lang w:val="ru-RU" w:bidi="en-US"/>
              </w:rPr>
              <w:t>20</w:t>
            </w:r>
          </w:p>
        </w:tc>
        <w:tc>
          <w:tcPr>
            <w:tcW w:w="9639" w:type="dxa"/>
            <w:vAlign w:val="center"/>
          </w:tcPr>
          <w:p w14:paraId="1188A131" w14:textId="77777777" w:rsidR="009F745E" w:rsidRPr="003B0BDD" w:rsidRDefault="009F745E" w:rsidP="00DE4212">
            <w:pPr>
              <w:pStyle w:val="TableParagraph"/>
              <w:tabs>
                <w:tab w:val="left" w:pos="1041"/>
                <w:tab w:val="left" w:pos="1416"/>
              </w:tabs>
              <w:spacing w:before="13"/>
              <w:ind w:left="283" w:firstLine="0"/>
              <w:jc w:val="both"/>
              <w:rPr>
                <w:rFonts w:ascii="Times New Roman" w:hAnsi="Times New Roman" w:cs="Times New Roman"/>
                <w:b/>
                <w:i/>
                <w:w w:val="110"/>
                <w:sz w:val="20"/>
                <w:szCs w:val="20"/>
                <w:lang w:val="ru-RU"/>
              </w:rPr>
            </w:pPr>
            <w:r w:rsidRPr="003B0BDD">
              <w:rPr>
                <w:rFonts w:ascii="Times New Roman" w:hAnsi="Times New Roman" w:cs="Times New Roman"/>
                <w:b/>
                <w:i/>
                <w:sz w:val="20"/>
                <w:szCs w:val="20"/>
                <w:lang w:val="ru-RU"/>
              </w:rPr>
              <w:t>Инвестиционный портфель на какой срок, на ваш взгляд, больше всего вам подходит?</w:t>
            </w:r>
          </w:p>
        </w:tc>
      </w:tr>
      <w:tr w:rsidR="009F745E" w:rsidRPr="003B0BDD" w14:paraId="7E1A9410" w14:textId="77777777" w:rsidTr="00945D2A">
        <w:trPr>
          <w:trHeight w:val="64"/>
          <w:jc w:val="center"/>
        </w:trPr>
        <w:tc>
          <w:tcPr>
            <w:tcW w:w="749" w:type="dxa"/>
            <w:vMerge/>
            <w:vAlign w:val="center"/>
          </w:tcPr>
          <w:p w14:paraId="2CA66328" w14:textId="77777777" w:rsidR="009F745E" w:rsidRPr="00DE4212" w:rsidRDefault="009F745E"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0636C46F" w14:textId="77777777" w:rsidR="009F745E" w:rsidRPr="003B0BDD" w:rsidRDefault="009F745E" w:rsidP="00DE4212">
            <w:pPr>
              <w:pStyle w:val="ab"/>
              <w:numPr>
                <w:ilvl w:val="0"/>
                <w:numId w:val="14"/>
              </w:numPr>
              <w:tabs>
                <w:tab w:val="left" w:pos="766"/>
                <w:tab w:val="left" w:pos="3480"/>
              </w:tabs>
              <w:spacing w:before="78"/>
              <w:jc w:val="both"/>
              <w:rPr>
                <w:rFonts w:ascii="Times New Roman" w:eastAsia="Lucida Sans" w:hAnsi="Times New Roman" w:cs="Times New Roman"/>
                <w:sz w:val="20"/>
                <w:szCs w:val="20"/>
                <w:lang w:val="ru-RU" w:bidi="en-US"/>
              </w:rPr>
            </w:pPr>
            <w:r w:rsidRPr="003B0BDD">
              <w:rPr>
                <w:rFonts w:ascii="Times New Roman" w:eastAsia="Lucida Sans" w:hAnsi="Times New Roman" w:cs="Times New Roman"/>
                <w:sz w:val="20"/>
                <w:szCs w:val="20"/>
                <w:lang w:val="ru-RU" w:bidi="en-US"/>
              </w:rPr>
              <w:t>1-2 года</w:t>
            </w:r>
          </w:p>
        </w:tc>
      </w:tr>
      <w:tr w:rsidR="009F745E" w:rsidRPr="003B0BDD" w14:paraId="7C2AE040" w14:textId="77777777" w:rsidTr="00945D2A">
        <w:trPr>
          <w:trHeight w:val="102"/>
          <w:jc w:val="center"/>
        </w:trPr>
        <w:tc>
          <w:tcPr>
            <w:tcW w:w="749" w:type="dxa"/>
            <w:vMerge/>
            <w:vAlign w:val="center"/>
          </w:tcPr>
          <w:p w14:paraId="5CAF1D6D" w14:textId="77777777" w:rsidR="009F745E" w:rsidRPr="00DE4212" w:rsidRDefault="009F745E"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4508C2ED" w14:textId="77777777" w:rsidR="009F745E" w:rsidRPr="003B0BDD" w:rsidRDefault="009F745E" w:rsidP="00DE4212">
            <w:pPr>
              <w:pStyle w:val="ab"/>
              <w:numPr>
                <w:ilvl w:val="0"/>
                <w:numId w:val="14"/>
              </w:numPr>
              <w:tabs>
                <w:tab w:val="left" w:pos="766"/>
                <w:tab w:val="left" w:pos="3480"/>
              </w:tabs>
              <w:spacing w:before="78"/>
              <w:jc w:val="both"/>
              <w:rPr>
                <w:rFonts w:ascii="Times New Roman" w:eastAsia="Lucida Sans" w:hAnsi="Times New Roman" w:cs="Times New Roman"/>
                <w:sz w:val="20"/>
                <w:szCs w:val="20"/>
                <w:lang w:val="ru-RU" w:bidi="en-US"/>
              </w:rPr>
            </w:pPr>
            <w:r w:rsidRPr="003B0BDD">
              <w:rPr>
                <w:rFonts w:ascii="Times New Roman" w:eastAsia="Lucida Sans" w:hAnsi="Times New Roman" w:cs="Times New Roman"/>
                <w:sz w:val="20"/>
                <w:szCs w:val="20"/>
                <w:lang w:val="ru-RU" w:bidi="en-US"/>
              </w:rPr>
              <w:t>3-4 года</w:t>
            </w:r>
          </w:p>
        </w:tc>
      </w:tr>
      <w:tr w:rsidR="009F745E" w:rsidRPr="003B0BDD" w14:paraId="64A099AA" w14:textId="77777777" w:rsidTr="00945D2A">
        <w:trPr>
          <w:trHeight w:val="177"/>
          <w:jc w:val="center"/>
        </w:trPr>
        <w:tc>
          <w:tcPr>
            <w:tcW w:w="749" w:type="dxa"/>
            <w:vMerge/>
            <w:vAlign w:val="center"/>
          </w:tcPr>
          <w:p w14:paraId="13E9F582" w14:textId="77777777" w:rsidR="009F745E" w:rsidRPr="00DE4212" w:rsidRDefault="009F745E"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117C3241" w14:textId="77777777" w:rsidR="009F745E" w:rsidRPr="003B0BDD" w:rsidRDefault="009F745E" w:rsidP="00DE4212">
            <w:pPr>
              <w:pStyle w:val="ab"/>
              <w:numPr>
                <w:ilvl w:val="0"/>
                <w:numId w:val="14"/>
              </w:numPr>
              <w:tabs>
                <w:tab w:val="left" w:pos="766"/>
                <w:tab w:val="left" w:pos="3480"/>
              </w:tabs>
              <w:spacing w:before="78"/>
              <w:jc w:val="both"/>
              <w:rPr>
                <w:rFonts w:ascii="Times New Roman" w:eastAsia="Lucida Sans" w:hAnsi="Times New Roman" w:cs="Times New Roman"/>
                <w:sz w:val="20"/>
                <w:szCs w:val="20"/>
                <w:lang w:val="ru-RU" w:bidi="en-US"/>
              </w:rPr>
            </w:pPr>
            <w:r w:rsidRPr="003B0BDD">
              <w:rPr>
                <w:rFonts w:ascii="Times New Roman" w:eastAsia="Lucida Sans" w:hAnsi="Times New Roman" w:cs="Times New Roman"/>
                <w:sz w:val="20"/>
                <w:szCs w:val="20"/>
                <w:lang w:val="ru-RU" w:bidi="en-US"/>
              </w:rPr>
              <w:t>5-6 лет</w:t>
            </w:r>
          </w:p>
        </w:tc>
      </w:tr>
      <w:tr w:rsidR="009F745E" w:rsidRPr="003B0BDD" w14:paraId="6FC54732" w14:textId="77777777" w:rsidTr="00945D2A">
        <w:trPr>
          <w:trHeight w:val="239"/>
          <w:jc w:val="center"/>
        </w:trPr>
        <w:tc>
          <w:tcPr>
            <w:tcW w:w="749" w:type="dxa"/>
            <w:vMerge/>
            <w:vAlign w:val="center"/>
          </w:tcPr>
          <w:p w14:paraId="0033F57D" w14:textId="77777777" w:rsidR="009F745E" w:rsidRPr="00DE4212" w:rsidRDefault="009F745E"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645D7102" w14:textId="77777777" w:rsidR="009F745E" w:rsidRPr="003B0BDD" w:rsidRDefault="009F745E" w:rsidP="00DE4212">
            <w:pPr>
              <w:pStyle w:val="ab"/>
              <w:numPr>
                <w:ilvl w:val="0"/>
                <w:numId w:val="14"/>
              </w:numPr>
              <w:tabs>
                <w:tab w:val="left" w:pos="766"/>
                <w:tab w:val="left" w:pos="3480"/>
              </w:tabs>
              <w:spacing w:before="78"/>
              <w:jc w:val="both"/>
              <w:rPr>
                <w:rFonts w:ascii="Times New Roman" w:eastAsia="Lucida Sans" w:hAnsi="Times New Roman" w:cs="Times New Roman"/>
                <w:sz w:val="20"/>
                <w:szCs w:val="20"/>
                <w:lang w:val="ru-RU" w:bidi="en-US"/>
              </w:rPr>
            </w:pPr>
            <w:r w:rsidRPr="003B0BDD">
              <w:rPr>
                <w:rFonts w:ascii="Times New Roman" w:eastAsia="Lucida Sans" w:hAnsi="Times New Roman" w:cs="Times New Roman"/>
                <w:sz w:val="20"/>
                <w:szCs w:val="20"/>
                <w:lang w:val="ru-RU" w:bidi="en-US"/>
              </w:rPr>
              <w:t>7-8 лет</w:t>
            </w:r>
          </w:p>
        </w:tc>
      </w:tr>
      <w:tr w:rsidR="009F745E" w:rsidRPr="003B0BDD" w14:paraId="76BD05A3" w14:textId="77777777" w:rsidTr="00945D2A">
        <w:trPr>
          <w:trHeight w:val="402"/>
          <w:jc w:val="center"/>
        </w:trPr>
        <w:tc>
          <w:tcPr>
            <w:tcW w:w="749" w:type="dxa"/>
            <w:vMerge/>
            <w:vAlign w:val="center"/>
          </w:tcPr>
          <w:p w14:paraId="7E493FD9" w14:textId="77777777" w:rsidR="009F745E" w:rsidRPr="00DE4212" w:rsidRDefault="009F745E" w:rsidP="00DE4212">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5B235D3E" w14:textId="77777777" w:rsidR="009F745E" w:rsidRPr="003B0BDD" w:rsidRDefault="009F745E" w:rsidP="00DE4212">
            <w:pPr>
              <w:pStyle w:val="ab"/>
              <w:numPr>
                <w:ilvl w:val="0"/>
                <w:numId w:val="14"/>
              </w:numPr>
              <w:tabs>
                <w:tab w:val="left" w:pos="766"/>
                <w:tab w:val="left" w:pos="3480"/>
              </w:tabs>
              <w:spacing w:before="78"/>
              <w:jc w:val="both"/>
              <w:rPr>
                <w:rFonts w:ascii="Times New Roman" w:eastAsia="Lucida Sans" w:hAnsi="Times New Roman" w:cs="Times New Roman"/>
                <w:sz w:val="20"/>
                <w:szCs w:val="20"/>
                <w:lang w:val="ru-RU" w:bidi="en-US"/>
              </w:rPr>
            </w:pPr>
            <w:r w:rsidRPr="003B0BDD">
              <w:rPr>
                <w:rFonts w:ascii="Times New Roman" w:eastAsia="Lucida Sans" w:hAnsi="Times New Roman" w:cs="Times New Roman"/>
                <w:sz w:val="20"/>
                <w:szCs w:val="20"/>
                <w:lang w:val="ru-RU" w:bidi="en-US"/>
              </w:rPr>
              <w:t>Более 8 лет</w:t>
            </w:r>
          </w:p>
        </w:tc>
      </w:tr>
      <w:tr w:rsidR="002B4366" w:rsidRPr="003B0BDD" w14:paraId="2F6A3CC8" w14:textId="77777777" w:rsidTr="00945D2A">
        <w:trPr>
          <w:trHeight w:val="165"/>
          <w:jc w:val="center"/>
          <w:ins w:id="242" w:author="Mariya Tkachenko" w:date="2021-04-23T16:59:00Z"/>
        </w:trPr>
        <w:tc>
          <w:tcPr>
            <w:tcW w:w="749" w:type="dxa"/>
            <w:vMerge w:val="restart"/>
            <w:vAlign w:val="center"/>
          </w:tcPr>
          <w:p w14:paraId="02978216" w14:textId="328874DE" w:rsidR="002B4366" w:rsidRPr="00431689" w:rsidRDefault="002B4366" w:rsidP="002B4366">
            <w:pPr>
              <w:tabs>
                <w:tab w:val="left" w:pos="766"/>
                <w:tab w:val="left" w:pos="3480"/>
              </w:tabs>
              <w:spacing w:before="78"/>
              <w:jc w:val="center"/>
              <w:rPr>
                <w:ins w:id="243" w:author="Mariya Tkachenko" w:date="2021-04-23T16:59:00Z"/>
                <w:rFonts w:ascii="Times New Roman" w:eastAsia="Lucida Sans" w:hAnsi="Times New Roman" w:cs="Times New Roman"/>
                <w:sz w:val="20"/>
                <w:szCs w:val="20"/>
                <w:lang w:val="ru-RU" w:bidi="en-US"/>
                <w:rPrChange w:id="244" w:author="Mariya Tkachenko" w:date="2021-04-23T17:00:00Z">
                  <w:rPr>
                    <w:ins w:id="245" w:author="Mariya Tkachenko" w:date="2021-04-23T16:59:00Z"/>
                    <w:rFonts w:ascii="Times New Roman" w:eastAsia="Lucida Sans" w:hAnsi="Times New Roman" w:cs="Times New Roman"/>
                    <w:sz w:val="20"/>
                    <w:szCs w:val="20"/>
                    <w:lang w:bidi="en-US"/>
                  </w:rPr>
                </w:rPrChange>
              </w:rPr>
            </w:pPr>
            <w:ins w:id="246" w:author="Mariya Tkachenko" w:date="2021-04-23T17:00:00Z">
              <w:r>
                <w:rPr>
                  <w:rFonts w:ascii="Times New Roman" w:eastAsia="Lucida Sans" w:hAnsi="Times New Roman" w:cs="Times New Roman"/>
                  <w:sz w:val="20"/>
                  <w:szCs w:val="20"/>
                  <w:lang w:val="ru-RU" w:bidi="en-US"/>
                </w:rPr>
                <w:t>21</w:t>
              </w:r>
            </w:ins>
          </w:p>
        </w:tc>
        <w:tc>
          <w:tcPr>
            <w:tcW w:w="9639" w:type="dxa"/>
            <w:vAlign w:val="center"/>
          </w:tcPr>
          <w:p w14:paraId="09662A1C" w14:textId="72771724" w:rsidR="002B4366" w:rsidRPr="003B0BDD" w:rsidRDefault="002B4366" w:rsidP="002B4366">
            <w:pPr>
              <w:pStyle w:val="TableParagraph"/>
              <w:tabs>
                <w:tab w:val="left" w:pos="1041"/>
                <w:tab w:val="left" w:pos="1416"/>
              </w:tabs>
              <w:spacing w:before="13"/>
              <w:ind w:left="283" w:firstLine="0"/>
              <w:jc w:val="both"/>
              <w:rPr>
                <w:ins w:id="247" w:author="Mariya Tkachenko" w:date="2021-04-23T16:59:00Z"/>
                <w:rFonts w:ascii="Times New Roman" w:hAnsi="Times New Roman" w:cs="Times New Roman"/>
                <w:b/>
                <w:i/>
                <w:sz w:val="20"/>
                <w:szCs w:val="20"/>
                <w:lang w:val="ru-RU"/>
              </w:rPr>
            </w:pPr>
            <w:ins w:id="248" w:author="Mariya Tkachenko" w:date="2021-04-23T17:01:00Z">
              <w:r w:rsidRPr="006E25AD">
                <w:rPr>
                  <w:rFonts w:ascii="Times New Roman" w:hAnsi="Times New Roman" w:cs="Times New Roman"/>
                  <w:b/>
                  <w:i/>
                  <w:color w:val="000000" w:themeColor="text1"/>
                  <w:sz w:val="20"/>
                  <w:szCs w:val="20"/>
                  <w:lang w:val="ru-RU"/>
                </w:rPr>
                <w:t>Как вы оцениваете ваш общий размер имущественных обязательств от доли портфеля на выбранный вами срок инвестирования?</w:t>
              </w:r>
              <w:r>
                <w:rPr>
                  <w:rStyle w:val="a9"/>
                  <w:rFonts w:ascii="Times New Roman" w:hAnsi="Times New Roman" w:cs="Times New Roman"/>
                  <w:b/>
                  <w:i/>
                  <w:color w:val="000000" w:themeColor="text1"/>
                  <w:sz w:val="20"/>
                  <w:szCs w:val="20"/>
                  <w:lang w:val="ru-RU"/>
                </w:rPr>
                <w:footnoteReference w:id="8"/>
              </w:r>
            </w:ins>
          </w:p>
        </w:tc>
      </w:tr>
      <w:tr w:rsidR="002B4366" w:rsidRPr="003B0BDD" w14:paraId="06340DC0" w14:textId="77777777" w:rsidTr="00945D2A">
        <w:trPr>
          <w:trHeight w:val="165"/>
          <w:jc w:val="center"/>
          <w:ins w:id="254" w:author="Mariya Tkachenko" w:date="2021-04-23T16:59:00Z"/>
        </w:trPr>
        <w:tc>
          <w:tcPr>
            <w:tcW w:w="749" w:type="dxa"/>
            <w:vMerge/>
            <w:vAlign w:val="center"/>
          </w:tcPr>
          <w:p w14:paraId="4E4F49E7" w14:textId="77777777" w:rsidR="002B4366" w:rsidRPr="002B4366" w:rsidRDefault="002B4366" w:rsidP="002B4366">
            <w:pPr>
              <w:tabs>
                <w:tab w:val="left" w:pos="766"/>
                <w:tab w:val="left" w:pos="3480"/>
              </w:tabs>
              <w:spacing w:before="78"/>
              <w:jc w:val="center"/>
              <w:rPr>
                <w:ins w:id="255" w:author="Mariya Tkachenko" w:date="2021-04-23T16:59:00Z"/>
                <w:rFonts w:ascii="Times New Roman" w:eastAsia="Lucida Sans" w:hAnsi="Times New Roman" w:cs="Times New Roman"/>
                <w:sz w:val="20"/>
                <w:szCs w:val="20"/>
                <w:lang w:val="ru-RU" w:bidi="en-US"/>
                <w:rPrChange w:id="256" w:author="Mariya Tkachenko" w:date="2021-04-23T17:01:00Z">
                  <w:rPr>
                    <w:ins w:id="257" w:author="Mariya Tkachenko" w:date="2021-04-23T16:59:00Z"/>
                    <w:rFonts w:ascii="Times New Roman" w:eastAsia="Lucida Sans" w:hAnsi="Times New Roman" w:cs="Times New Roman"/>
                    <w:sz w:val="20"/>
                    <w:szCs w:val="20"/>
                    <w:lang w:bidi="en-US"/>
                  </w:rPr>
                </w:rPrChange>
              </w:rPr>
            </w:pPr>
          </w:p>
        </w:tc>
        <w:tc>
          <w:tcPr>
            <w:tcW w:w="9639" w:type="dxa"/>
            <w:vAlign w:val="center"/>
          </w:tcPr>
          <w:p w14:paraId="52D310B0" w14:textId="32A07850" w:rsidR="002B4366" w:rsidRPr="003B0BDD" w:rsidRDefault="002B4366" w:rsidP="002B4366">
            <w:pPr>
              <w:pStyle w:val="TableParagraph"/>
              <w:numPr>
                <w:ilvl w:val="0"/>
                <w:numId w:val="48"/>
              </w:numPr>
              <w:tabs>
                <w:tab w:val="left" w:pos="1041"/>
                <w:tab w:val="left" w:pos="1416"/>
              </w:tabs>
              <w:spacing w:before="13"/>
              <w:jc w:val="both"/>
              <w:rPr>
                <w:ins w:id="258" w:author="Mariya Tkachenko" w:date="2021-04-23T16:59:00Z"/>
                <w:rFonts w:ascii="Times New Roman" w:hAnsi="Times New Roman" w:cs="Times New Roman"/>
                <w:b/>
                <w:i/>
                <w:sz w:val="20"/>
                <w:szCs w:val="20"/>
                <w:lang w:val="ru-RU"/>
              </w:rPr>
              <w:pPrChange w:id="259" w:author="Mariya Tkachenko" w:date="2021-04-23T17:01:00Z">
                <w:pPr>
                  <w:pStyle w:val="TableParagraph"/>
                  <w:tabs>
                    <w:tab w:val="left" w:pos="1041"/>
                    <w:tab w:val="left" w:pos="1416"/>
                  </w:tabs>
                  <w:spacing w:before="13"/>
                  <w:ind w:left="283" w:firstLine="0"/>
                  <w:jc w:val="both"/>
                </w:pPr>
              </w:pPrChange>
            </w:pPr>
            <w:ins w:id="260" w:author="Mariya Tkachenko" w:date="2021-04-23T17:01:00Z">
              <w:r w:rsidRPr="006E25AD">
                <w:rPr>
                  <w:rFonts w:ascii="Times New Roman" w:hAnsi="Times New Roman" w:cs="Times New Roman"/>
                  <w:sz w:val="20"/>
                  <w:szCs w:val="20"/>
                  <w:lang w:val="ru-RU"/>
                </w:rPr>
                <w:t xml:space="preserve">Не имею </w:t>
              </w:r>
            </w:ins>
          </w:p>
        </w:tc>
      </w:tr>
      <w:tr w:rsidR="002B4366" w:rsidRPr="003B0BDD" w14:paraId="6A259848" w14:textId="77777777" w:rsidTr="00945D2A">
        <w:trPr>
          <w:trHeight w:val="165"/>
          <w:jc w:val="center"/>
          <w:ins w:id="261" w:author="Mariya Tkachenko" w:date="2021-04-23T16:59:00Z"/>
        </w:trPr>
        <w:tc>
          <w:tcPr>
            <w:tcW w:w="749" w:type="dxa"/>
            <w:vMerge/>
            <w:vAlign w:val="center"/>
          </w:tcPr>
          <w:p w14:paraId="7DEFC813" w14:textId="77777777" w:rsidR="002B4366" w:rsidRPr="00DE4212" w:rsidRDefault="002B4366" w:rsidP="002B4366">
            <w:pPr>
              <w:tabs>
                <w:tab w:val="left" w:pos="766"/>
                <w:tab w:val="left" w:pos="3480"/>
              </w:tabs>
              <w:spacing w:before="78"/>
              <w:jc w:val="center"/>
              <w:rPr>
                <w:ins w:id="262" w:author="Mariya Tkachenko" w:date="2021-04-23T16:59:00Z"/>
                <w:rFonts w:ascii="Times New Roman" w:eastAsia="Lucida Sans" w:hAnsi="Times New Roman" w:cs="Times New Roman"/>
                <w:sz w:val="20"/>
                <w:szCs w:val="20"/>
                <w:lang w:bidi="en-US"/>
              </w:rPr>
            </w:pPr>
          </w:p>
        </w:tc>
        <w:tc>
          <w:tcPr>
            <w:tcW w:w="9639" w:type="dxa"/>
            <w:vAlign w:val="center"/>
          </w:tcPr>
          <w:p w14:paraId="72DB8260" w14:textId="51345786" w:rsidR="002B4366" w:rsidRPr="003B0BDD" w:rsidRDefault="002B4366" w:rsidP="002B4366">
            <w:pPr>
              <w:pStyle w:val="TableParagraph"/>
              <w:numPr>
                <w:ilvl w:val="0"/>
                <w:numId w:val="48"/>
              </w:numPr>
              <w:tabs>
                <w:tab w:val="left" w:pos="1041"/>
                <w:tab w:val="left" w:pos="1416"/>
              </w:tabs>
              <w:spacing w:before="13"/>
              <w:jc w:val="both"/>
              <w:rPr>
                <w:ins w:id="263" w:author="Mariya Tkachenko" w:date="2021-04-23T16:59:00Z"/>
                <w:rFonts w:ascii="Times New Roman" w:hAnsi="Times New Roman" w:cs="Times New Roman"/>
                <w:b/>
                <w:i/>
                <w:sz w:val="20"/>
                <w:szCs w:val="20"/>
                <w:lang w:val="ru-RU"/>
              </w:rPr>
              <w:pPrChange w:id="264" w:author="Mariya Tkachenko" w:date="2021-04-23T17:01:00Z">
                <w:pPr>
                  <w:pStyle w:val="TableParagraph"/>
                  <w:tabs>
                    <w:tab w:val="left" w:pos="1041"/>
                    <w:tab w:val="left" w:pos="1416"/>
                  </w:tabs>
                  <w:spacing w:before="13"/>
                  <w:ind w:left="283" w:firstLine="0"/>
                  <w:jc w:val="both"/>
                </w:pPr>
              </w:pPrChange>
            </w:pPr>
            <w:ins w:id="265" w:author="Mariya Tkachenko" w:date="2021-04-23T17:01:00Z">
              <w:r w:rsidRPr="006E25AD">
                <w:rPr>
                  <w:rFonts w:ascii="Times New Roman" w:hAnsi="Times New Roman" w:cs="Times New Roman"/>
                  <w:sz w:val="20"/>
                  <w:szCs w:val="20"/>
                  <w:lang w:val="ru-RU"/>
                </w:rPr>
                <w:t>0-10%</w:t>
              </w:r>
            </w:ins>
          </w:p>
        </w:tc>
      </w:tr>
      <w:tr w:rsidR="002B4366" w:rsidRPr="003B0BDD" w14:paraId="7AC49633" w14:textId="77777777" w:rsidTr="00945D2A">
        <w:trPr>
          <w:trHeight w:val="165"/>
          <w:jc w:val="center"/>
          <w:ins w:id="266" w:author="Mariya Tkachenko" w:date="2021-04-23T16:59:00Z"/>
        </w:trPr>
        <w:tc>
          <w:tcPr>
            <w:tcW w:w="749" w:type="dxa"/>
            <w:vMerge/>
            <w:vAlign w:val="center"/>
          </w:tcPr>
          <w:p w14:paraId="19AA8F81" w14:textId="77777777" w:rsidR="002B4366" w:rsidRPr="00DE4212" w:rsidRDefault="002B4366" w:rsidP="002B4366">
            <w:pPr>
              <w:tabs>
                <w:tab w:val="left" w:pos="766"/>
                <w:tab w:val="left" w:pos="3480"/>
              </w:tabs>
              <w:spacing w:before="78"/>
              <w:jc w:val="center"/>
              <w:rPr>
                <w:ins w:id="267" w:author="Mariya Tkachenko" w:date="2021-04-23T16:59:00Z"/>
                <w:rFonts w:ascii="Times New Roman" w:eastAsia="Lucida Sans" w:hAnsi="Times New Roman" w:cs="Times New Roman"/>
                <w:sz w:val="20"/>
                <w:szCs w:val="20"/>
                <w:lang w:bidi="en-US"/>
              </w:rPr>
            </w:pPr>
          </w:p>
        </w:tc>
        <w:tc>
          <w:tcPr>
            <w:tcW w:w="9639" w:type="dxa"/>
            <w:vAlign w:val="center"/>
          </w:tcPr>
          <w:p w14:paraId="3F4FFDB3" w14:textId="600E8DF0" w:rsidR="002B4366" w:rsidRPr="003B0BDD" w:rsidRDefault="002B4366" w:rsidP="002B4366">
            <w:pPr>
              <w:pStyle w:val="TableParagraph"/>
              <w:numPr>
                <w:ilvl w:val="0"/>
                <w:numId w:val="48"/>
              </w:numPr>
              <w:tabs>
                <w:tab w:val="left" w:pos="1041"/>
                <w:tab w:val="left" w:pos="1416"/>
              </w:tabs>
              <w:spacing w:before="13"/>
              <w:jc w:val="both"/>
              <w:rPr>
                <w:ins w:id="268" w:author="Mariya Tkachenko" w:date="2021-04-23T16:59:00Z"/>
                <w:rFonts w:ascii="Times New Roman" w:hAnsi="Times New Roman" w:cs="Times New Roman"/>
                <w:b/>
                <w:i/>
                <w:sz w:val="20"/>
                <w:szCs w:val="20"/>
                <w:lang w:val="ru-RU"/>
              </w:rPr>
              <w:pPrChange w:id="269" w:author="Mariya Tkachenko" w:date="2021-04-23T17:01:00Z">
                <w:pPr>
                  <w:pStyle w:val="TableParagraph"/>
                  <w:tabs>
                    <w:tab w:val="left" w:pos="1041"/>
                    <w:tab w:val="left" w:pos="1416"/>
                  </w:tabs>
                  <w:spacing w:before="13"/>
                  <w:ind w:left="283" w:firstLine="0"/>
                  <w:jc w:val="both"/>
                </w:pPr>
              </w:pPrChange>
            </w:pPr>
            <w:ins w:id="270" w:author="Mariya Tkachenko" w:date="2021-04-23T17:01:00Z">
              <w:r w:rsidRPr="006E25AD">
                <w:rPr>
                  <w:rFonts w:ascii="Times New Roman" w:hAnsi="Times New Roman" w:cs="Times New Roman"/>
                  <w:sz w:val="20"/>
                  <w:szCs w:val="20"/>
                  <w:lang w:val="ru-RU"/>
                </w:rPr>
                <w:t>10-20%</w:t>
              </w:r>
            </w:ins>
          </w:p>
        </w:tc>
      </w:tr>
      <w:tr w:rsidR="002B4366" w:rsidRPr="003B0BDD" w14:paraId="56C7CCE7" w14:textId="77777777" w:rsidTr="00945D2A">
        <w:trPr>
          <w:trHeight w:val="165"/>
          <w:jc w:val="center"/>
          <w:ins w:id="271" w:author="Mariya Tkachenko" w:date="2021-04-23T16:59:00Z"/>
        </w:trPr>
        <w:tc>
          <w:tcPr>
            <w:tcW w:w="749" w:type="dxa"/>
            <w:vMerge/>
            <w:vAlign w:val="center"/>
          </w:tcPr>
          <w:p w14:paraId="62C326B3" w14:textId="77777777" w:rsidR="002B4366" w:rsidRPr="00DE4212" w:rsidRDefault="002B4366" w:rsidP="002B4366">
            <w:pPr>
              <w:tabs>
                <w:tab w:val="left" w:pos="766"/>
                <w:tab w:val="left" w:pos="3480"/>
              </w:tabs>
              <w:spacing w:before="78"/>
              <w:jc w:val="center"/>
              <w:rPr>
                <w:ins w:id="272" w:author="Mariya Tkachenko" w:date="2021-04-23T16:59:00Z"/>
                <w:rFonts w:ascii="Times New Roman" w:eastAsia="Lucida Sans" w:hAnsi="Times New Roman" w:cs="Times New Roman"/>
                <w:sz w:val="20"/>
                <w:szCs w:val="20"/>
                <w:lang w:bidi="en-US"/>
              </w:rPr>
            </w:pPr>
          </w:p>
        </w:tc>
        <w:tc>
          <w:tcPr>
            <w:tcW w:w="9639" w:type="dxa"/>
            <w:vAlign w:val="center"/>
          </w:tcPr>
          <w:p w14:paraId="73B08AC0" w14:textId="29681D5C" w:rsidR="002B4366" w:rsidRPr="003B0BDD" w:rsidRDefault="002B4366" w:rsidP="002B4366">
            <w:pPr>
              <w:pStyle w:val="TableParagraph"/>
              <w:numPr>
                <w:ilvl w:val="0"/>
                <w:numId w:val="48"/>
              </w:numPr>
              <w:tabs>
                <w:tab w:val="left" w:pos="1041"/>
                <w:tab w:val="left" w:pos="1416"/>
              </w:tabs>
              <w:spacing w:before="13"/>
              <w:jc w:val="both"/>
              <w:rPr>
                <w:ins w:id="273" w:author="Mariya Tkachenko" w:date="2021-04-23T16:59:00Z"/>
                <w:rFonts w:ascii="Times New Roman" w:hAnsi="Times New Roman" w:cs="Times New Roman"/>
                <w:b/>
                <w:i/>
                <w:sz w:val="20"/>
                <w:szCs w:val="20"/>
                <w:lang w:val="ru-RU"/>
              </w:rPr>
              <w:pPrChange w:id="274" w:author="Mariya Tkachenko" w:date="2021-04-23T17:01:00Z">
                <w:pPr>
                  <w:pStyle w:val="TableParagraph"/>
                  <w:tabs>
                    <w:tab w:val="left" w:pos="1041"/>
                    <w:tab w:val="left" w:pos="1416"/>
                  </w:tabs>
                  <w:spacing w:before="13"/>
                  <w:ind w:left="283" w:firstLine="0"/>
                  <w:jc w:val="both"/>
                </w:pPr>
              </w:pPrChange>
            </w:pPr>
            <w:ins w:id="275" w:author="Mariya Tkachenko" w:date="2021-04-23T17:01:00Z">
              <w:r w:rsidRPr="006E25AD">
                <w:rPr>
                  <w:rFonts w:ascii="Times New Roman" w:hAnsi="Times New Roman" w:cs="Times New Roman"/>
                  <w:sz w:val="20"/>
                  <w:szCs w:val="20"/>
                  <w:lang w:val="ru-RU"/>
                </w:rPr>
                <w:t>20-30%</w:t>
              </w:r>
            </w:ins>
          </w:p>
        </w:tc>
      </w:tr>
      <w:tr w:rsidR="002B4366" w:rsidRPr="003B0BDD" w14:paraId="09571DF4" w14:textId="77777777" w:rsidTr="00945D2A">
        <w:trPr>
          <w:trHeight w:val="165"/>
          <w:jc w:val="center"/>
          <w:ins w:id="276" w:author="Mariya Tkachenko" w:date="2021-04-23T16:59:00Z"/>
        </w:trPr>
        <w:tc>
          <w:tcPr>
            <w:tcW w:w="749" w:type="dxa"/>
            <w:vMerge/>
            <w:vAlign w:val="center"/>
          </w:tcPr>
          <w:p w14:paraId="4A0C9C26" w14:textId="77777777" w:rsidR="002B4366" w:rsidRPr="00DE4212" w:rsidRDefault="002B4366" w:rsidP="002B4366">
            <w:pPr>
              <w:tabs>
                <w:tab w:val="left" w:pos="766"/>
                <w:tab w:val="left" w:pos="3480"/>
              </w:tabs>
              <w:spacing w:before="78"/>
              <w:jc w:val="center"/>
              <w:rPr>
                <w:ins w:id="277" w:author="Mariya Tkachenko" w:date="2021-04-23T16:59:00Z"/>
                <w:rFonts w:ascii="Times New Roman" w:eastAsia="Lucida Sans" w:hAnsi="Times New Roman" w:cs="Times New Roman"/>
                <w:sz w:val="20"/>
                <w:szCs w:val="20"/>
                <w:lang w:bidi="en-US"/>
              </w:rPr>
            </w:pPr>
          </w:p>
        </w:tc>
        <w:tc>
          <w:tcPr>
            <w:tcW w:w="9639" w:type="dxa"/>
            <w:vAlign w:val="center"/>
          </w:tcPr>
          <w:p w14:paraId="60CF3CAA" w14:textId="1A3B1EDA" w:rsidR="002B4366" w:rsidRPr="003B0BDD" w:rsidRDefault="002B4366" w:rsidP="002B4366">
            <w:pPr>
              <w:pStyle w:val="TableParagraph"/>
              <w:numPr>
                <w:ilvl w:val="0"/>
                <w:numId w:val="48"/>
              </w:numPr>
              <w:tabs>
                <w:tab w:val="left" w:pos="1041"/>
                <w:tab w:val="left" w:pos="1416"/>
              </w:tabs>
              <w:spacing w:before="13"/>
              <w:jc w:val="both"/>
              <w:rPr>
                <w:ins w:id="278" w:author="Mariya Tkachenko" w:date="2021-04-23T16:59:00Z"/>
                <w:rFonts w:ascii="Times New Roman" w:hAnsi="Times New Roman" w:cs="Times New Roman"/>
                <w:b/>
                <w:i/>
                <w:sz w:val="20"/>
                <w:szCs w:val="20"/>
                <w:lang w:val="ru-RU"/>
              </w:rPr>
              <w:pPrChange w:id="279" w:author="Mariya Tkachenko" w:date="2021-04-23T17:01:00Z">
                <w:pPr>
                  <w:pStyle w:val="TableParagraph"/>
                  <w:tabs>
                    <w:tab w:val="left" w:pos="1041"/>
                    <w:tab w:val="left" w:pos="1416"/>
                  </w:tabs>
                  <w:spacing w:before="13"/>
                  <w:ind w:left="283" w:firstLine="0"/>
                  <w:jc w:val="both"/>
                </w:pPr>
              </w:pPrChange>
            </w:pPr>
            <w:ins w:id="280" w:author="Mariya Tkachenko" w:date="2021-04-23T17:01:00Z">
              <w:r w:rsidRPr="006E25AD">
                <w:rPr>
                  <w:rFonts w:ascii="Times New Roman" w:hAnsi="Times New Roman" w:cs="Times New Roman"/>
                  <w:sz w:val="20"/>
                  <w:szCs w:val="20"/>
                  <w:lang w:val="ru-RU"/>
                </w:rPr>
                <w:t>30-40%</w:t>
              </w:r>
            </w:ins>
          </w:p>
        </w:tc>
      </w:tr>
      <w:tr w:rsidR="002B4366" w:rsidRPr="003B0BDD" w14:paraId="041C7D35" w14:textId="77777777" w:rsidTr="00945D2A">
        <w:trPr>
          <w:trHeight w:val="165"/>
          <w:jc w:val="center"/>
          <w:ins w:id="281" w:author="Mariya Tkachenko" w:date="2021-04-23T16:59:00Z"/>
        </w:trPr>
        <w:tc>
          <w:tcPr>
            <w:tcW w:w="749" w:type="dxa"/>
            <w:vMerge/>
            <w:vAlign w:val="center"/>
          </w:tcPr>
          <w:p w14:paraId="6E24C519" w14:textId="77777777" w:rsidR="002B4366" w:rsidRPr="00DE4212" w:rsidRDefault="002B4366" w:rsidP="002B4366">
            <w:pPr>
              <w:tabs>
                <w:tab w:val="left" w:pos="766"/>
                <w:tab w:val="left" w:pos="3480"/>
              </w:tabs>
              <w:spacing w:before="78"/>
              <w:jc w:val="center"/>
              <w:rPr>
                <w:ins w:id="282" w:author="Mariya Tkachenko" w:date="2021-04-23T16:59:00Z"/>
                <w:rFonts w:ascii="Times New Roman" w:eastAsia="Lucida Sans" w:hAnsi="Times New Roman" w:cs="Times New Roman"/>
                <w:sz w:val="20"/>
                <w:szCs w:val="20"/>
                <w:lang w:bidi="en-US"/>
              </w:rPr>
            </w:pPr>
          </w:p>
        </w:tc>
        <w:tc>
          <w:tcPr>
            <w:tcW w:w="9639" w:type="dxa"/>
            <w:vAlign w:val="center"/>
          </w:tcPr>
          <w:p w14:paraId="13AA3769" w14:textId="691B4F29" w:rsidR="002B4366" w:rsidRPr="003B0BDD" w:rsidRDefault="002B4366" w:rsidP="002B4366">
            <w:pPr>
              <w:pStyle w:val="TableParagraph"/>
              <w:numPr>
                <w:ilvl w:val="0"/>
                <w:numId w:val="48"/>
              </w:numPr>
              <w:tabs>
                <w:tab w:val="left" w:pos="1041"/>
                <w:tab w:val="left" w:pos="1416"/>
              </w:tabs>
              <w:spacing w:before="13"/>
              <w:jc w:val="both"/>
              <w:rPr>
                <w:ins w:id="283" w:author="Mariya Tkachenko" w:date="2021-04-23T16:59:00Z"/>
                <w:rFonts w:ascii="Times New Roman" w:hAnsi="Times New Roman" w:cs="Times New Roman"/>
                <w:b/>
                <w:i/>
                <w:sz w:val="20"/>
                <w:szCs w:val="20"/>
                <w:lang w:val="ru-RU"/>
              </w:rPr>
              <w:pPrChange w:id="284" w:author="Mariya Tkachenko" w:date="2021-04-23T17:01:00Z">
                <w:pPr>
                  <w:pStyle w:val="TableParagraph"/>
                  <w:tabs>
                    <w:tab w:val="left" w:pos="1041"/>
                    <w:tab w:val="left" w:pos="1416"/>
                  </w:tabs>
                  <w:spacing w:before="13"/>
                  <w:ind w:left="283" w:firstLine="0"/>
                  <w:jc w:val="both"/>
                </w:pPr>
              </w:pPrChange>
            </w:pPr>
            <w:ins w:id="285" w:author="Mariya Tkachenko" w:date="2021-04-23T17:01:00Z">
              <w:r w:rsidRPr="006E25AD">
                <w:rPr>
                  <w:rFonts w:ascii="Times New Roman" w:hAnsi="Times New Roman" w:cs="Times New Roman"/>
                  <w:sz w:val="20"/>
                  <w:szCs w:val="20"/>
                  <w:lang w:val="ru-RU"/>
                </w:rPr>
                <w:t>40-50%</w:t>
              </w:r>
            </w:ins>
          </w:p>
        </w:tc>
      </w:tr>
      <w:tr w:rsidR="002B4366" w:rsidRPr="003B0BDD" w14:paraId="25023AFE" w14:textId="77777777" w:rsidTr="00945D2A">
        <w:trPr>
          <w:trHeight w:val="165"/>
          <w:jc w:val="center"/>
          <w:ins w:id="286" w:author="Mariya Tkachenko" w:date="2021-04-23T16:59:00Z"/>
        </w:trPr>
        <w:tc>
          <w:tcPr>
            <w:tcW w:w="749" w:type="dxa"/>
            <w:vMerge/>
            <w:vAlign w:val="center"/>
          </w:tcPr>
          <w:p w14:paraId="53FC075C" w14:textId="77777777" w:rsidR="002B4366" w:rsidRPr="00DE4212" w:rsidRDefault="002B4366" w:rsidP="002B4366">
            <w:pPr>
              <w:tabs>
                <w:tab w:val="left" w:pos="766"/>
                <w:tab w:val="left" w:pos="3480"/>
              </w:tabs>
              <w:spacing w:before="78"/>
              <w:jc w:val="center"/>
              <w:rPr>
                <w:ins w:id="287" w:author="Mariya Tkachenko" w:date="2021-04-23T16:59:00Z"/>
                <w:rFonts w:ascii="Times New Roman" w:eastAsia="Lucida Sans" w:hAnsi="Times New Roman" w:cs="Times New Roman"/>
                <w:sz w:val="20"/>
                <w:szCs w:val="20"/>
                <w:lang w:bidi="en-US"/>
              </w:rPr>
            </w:pPr>
          </w:p>
        </w:tc>
        <w:tc>
          <w:tcPr>
            <w:tcW w:w="9639" w:type="dxa"/>
            <w:vAlign w:val="center"/>
          </w:tcPr>
          <w:p w14:paraId="06B33B9A" w14:textId="57B8BA0D" w:rsidR="002B4366" w:rsidRPr="003B0BDD" w:rsidRDefault="002B4366" w:rsidP="002B4366">
            <w:pPr>
              <w:pStyle w:val="TableParagraph"/>
              <w:numPr>
                <w:ilvl w:val="0"/>
                <w:numId w:val="48"/>
              </w:numPr>
              <w:tabs>
                <w:tab w:val="left" w:pos="1041"/>
                <w:tab w:val="left" w:pos="1416"/>
              </w:tabs>
              <w:spacing w:before="13"/>
              <w:jc w:val="both"/>
              <w:rPr>
                <w:ins w:id="288" w:author="Mariya Tkachenko" w:date="2021-04-23T16:59:00Z"/>
                <w:rFonts w:ascii="Times New Roman" w:hAnsi="Times New Roman" w:cs="Times New Roman"/>
                <w:b/>
                <w:i/>
                <w:sz w:val="20"/>
                <w:szCs w:val="20"/>
                <w:lang w:val="ru-RU"/>
              </w:rPr>
              <w:pPrChange w:id="289" w:author="Mariya Tkachenko" w:date="2021-04-23T17:01:00Z">
                <w:pPr>
                  <w:pStyle w:val="TableParagraph"/>
                  <w:tabs>
                    <w:tab w:val="left" w:pos="1041"/>
                    <w:tab w:val="left" w:pos="1416"/>
                  </w:tabs>
                  <w:spacing w:before="13"/>
                  <w:ind w:left="283" w:firstLine="0"/>
                  <w:jc w:val="both"/>
                </w:pPr>
              </w:pPrChange>
            </w:pPr>
            <w:ins w:id="290" w:author="Mariya Tkachenko" w:date="2021-04-23T17:01:00Z">
              <w:r w:rsidRPr="006E25AD">
                <w:rPr>
                  <w:rFonts w:ascii="Times New Roman" w:hAnsi="Times New Roman" w:cs="Times New Roman"/>
                  <w:sz w:val="20"/>
                  <w:szCs w:val="20"/>
                  <w:lang w:val="ru-RU"/>
                </w:rPr>
                <w:t>Более 50%</w:t>
              </w:r>
            </w:ins>
          </w:p>
        </w:tc>
      </w:tr>
      <w:tr w:rsidR="002B4366" w:rsidRPr="003B0BDD" w14:paraId="6D90C7DA" w14:textId="77777777" w:rsidTr="00945D2A">
        <w:trPr>
          <w:trHeight w:val="165"/>
          <w:jc w:val="center"/>
        </w:trPr>
        <w:tc>
          <w:tcPr>
            <w:tcW w:w="749" w:type="dxa"/>
            <w:vMerge w:val="restart"/>
            <w:vAlign w:val="center"/>
          </w:tcPr>
          <w:p w14:paraId="4C8E308E" w14:textId="37F830CE" w:rsidR="002B4366" w:rsidRPr="00DE4212" w:rsidRDefault="002B4366" w:rsidP="002B4366">
            <w:pPr>
              <w:tabs>
                <w:tab w:val="left" w:pos="766"/>
                <w:tab w:val="left" w:pos="3480"/>
              </w:tabs>
              <w:spacing w:before="78"/>
              <w:jc w:val="center"/>
              <w:rPr>
                <w:rFonts w:ascii="Times New Roman" w:hAnsi="Times New Roman" w:cs="Times New Roman"/>
                <w:sz w:val="20"/>
                <w:szCs w:val="20"/>
              </w:rPr>
            </w:pPr>
            <w:r w:rsidRPr="00DE4212">
              <w:rPr>
                <w:rFonts w:ascii="Times New Roman" w:eastAsia="Lucida Sans" w:hAnsi="Times New Roman" w:cs="Times New Roman"/>
                <w:sz w:val="20"/>
                <w:szCs w:val="20"/>
                <w:lang w:val="ru-RU" w:bidi="en-US"/>
              </w:rPr>
              <w:t>2</w:t>
            </w:r>
            <w:ins w:id="291" w:author="Mariya Tkachenko" w:date="2021-04-23T17:00:00Z">
              <w:r>
                <w:rPr>
                  <w:rFonts w:ascii="Times New Roman" w:eastAsia="Lucida Sans" w:hAnsi="Times New Roman" w:cs="Times New Roman"/>
                  <w:sz w:val="20"/>
                  <w:szCs w:val="20"/>
                  <w:lang w:val="ru-RU" w:bidi="en-US"/>
                </w:rPr>
                <w:t>2</w:t>
              </w:r>
            </w:ins>
            <w:del w:id="292" w:author="Mariya Tkachenko" w:date="2021-04-23T17:00:00Z">
              <w:r w:rsidRPr="00DE4212" w:rsidDel="00431689">
                <w:rPr>
                  <w:rFonts w:ascii="Times New Roman" w:eastAsia="Lucida Sans" w:hAnsi="Times New Roman" w:cs="Times New Roman"/>
                  <w:sz w:val="20"/>
                  <w:szCs w:val="20"/>
                  <w:lang w:val="ru-RU" w:bidi="en-US"/>
                </w:rPr>
                <w:delText>1</w:delText>
              </w:r>
            </w:del>
          </w:p>
        </w:tc>
        <w:tc>
          <w:tcPr>
            <w:tcW w:w="9639" w:type="dxa"/>
            <w:vAlign w:val="center"/>
          </w:tcPr>
          <w:p w14:paraId="05E9989F" w14:textId="28DBCF59" w:rsidR="002B4366" w:rsidRPr="003B0BDD" w:rsidRDefault="002B4366" w:rsidP="002B4366">
            <w:pPr>
              <w:pStyle w:val="TableParagraph"/>
              <w:tabs>
                <w:tab w:val="left" w:pos="1041"/>
                <w:tab w:val="left" w:pos="1416"/>
              </w:tabs>
              <w:spacing w:before="13"/>
              <w:ind w:left="283" w:firstLine="0"/>
              <w:jc w:val="both"/>
              <w:rPr>
                <w:rFonts w:ascii="Times New Roman" w:hAnsi="Times New Roman" w:cs="Times New Roman"/>
                <w:b/>
                <w:i/>
                <w:w w:val="110"/>
                <w:sz w:val="20"/>
                <w:szCs w:val="20"/>
                <w:lang w:val="ru-RU"/>
              </w:rPr>
            </w:pPr>
            <w:ins w:id="293" w:author="Mariya Tkachenko" w:date="2021-04-23T17:01:00Z">
              <w:r w:rsidRPr="003B0BDD">
                <w:rPr>
                  <w:rFonts w:ascii="Times New Roman" w:hAnsi="Times New Roman" w:cs="Times New Roman"/>
                  <w:b/>
                  <w:i/>
                  <w:sz w:val="20"/>
                  <w:szCs w:val="20"/>
                  <w:lang w:val="ru-RU"/>
                </w:rPr>
                <w:t>Планируете ли вы досрочное погашение части портфеля, чтобы погасить какие-либо имущественные обязательства?</w:t>
              </w:r>
            </w:ins>
            <w:del w:id="294" w:author="Mariya Tkachenko" w:date="2021-04-23T17:01:00Z">
              <w:r w:rsidRPr="003B0BDD" w:rsidDel="00651F88">
                <w:rPr>
                  <w:rFonts w:ascii="Times New Roman" w:hAnsi="Times New Roman" w:cs="Times New Roman"/>
                  <w:b/>
                  <w:i/>
                  <w:sz w:val="20"/>
                  <w:szCs w:val="20"/>
                  <w:lang w:val="ru-RU"/>
                </w:rPr>
                <w:delText>Планируете ли вы досрочное погашение части портфеля, чтобы погасить какие-либо имущественные обязательства?</w:delText>
              </w:r>
            </w:del>
          </w:p>
        </w:tc>
      </w:tr>
      <w:tr w:rsidR="002B4366" w:rsidRPr="003B0BDD" w14:paraId="05FA86FC" w14:textId="77777777" w:rsidTr="00945D2A">
        <w:trPr>
          <w:trHeight w:val="232"/>
          <w:jc w:val="center"/>
        </w:trPr>
        <w:tc>
          <w:tcPr>
            <w:tcW w:w="749" w:type="dxa"/>
            <w:vMerge/>
            <w:vAlign w:val="center"/>
          </w:tcPr>
          <w:p w14:paraId="664FE9F5" w14:textId="77777777" w:rsidR="002B4366" w:rsidRPr="00DE4212" w:rsidRDefault="002B4366" w:rsidP="002B4366">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22CF4E46" w14:textId="22DD6F25" w:rsidR="002B4366" w:rsidRPr="003B0BDD" w:rsidRDefault="002B4366" w:rsidP="002B4366">
            <w:pPr>
              <w:pStyle w:val="TableParagraph"/>
              <w:numPr>
                <w:ilvl w:val="0"/>
                <w:numId w:val="15"/>
              </w:numPr>
              <w:tabs>
                <w:tab w:val="left" w:pos="1416"/>
                <w:tab w:val="left" w:pos="6014"/>
                <w:tab w:val="left" w:pos="6663"/>
              </w:tabs>
              <w:spacing w:before="0" w:line="258" w:lineRule="exact"/>
              <w:jc w:val="both"/>
              <w:rPr>
                <w:rFonts w:ascii="Times New Roman" w:hAnsi="Times New Roman" w:cs="Times New Roman"/>
                <w:sz w:val="20"/>
                <w:szCs w:val="20"/>
                <w:lang w:val="ru-RU"/>
              </w:rPr>
            </w:pPr>
            <w:ins w:id="295" w:author="Mariya Tkachenko" w:date="2021-04-23T17:01:00Z">
              <w:r w:rsidRPr="003B0BDD">
                <w:rPr>
                  <w:rFonts w:ascii="Times New Roman" w:hAnsi="Times New Roman" w:cs="Times New Roman"/>
                  <w:w w:val="105"/>
                  <w:sz w:val="20"/>
                  <w:szCs w:val="20"/>
                  <w:lang w:val="ru-RU"/>
                </w:rPr>
                <w:t>Да, в течение 1-2 лет</w:t>
              </w:r>
            </w:ins>
            <w:del w:id="296" w:author="Mariya Tkachenko" w:date="2021-04-23T17:01:00Z">
              <w:r w:rsidRPr="003B0BDD" w:rsidDel="00651F88">
                <w:rPr>
                  <w:rFonts w:ascii="Times New Roman" w:hAnsi="Times New Roman" w:cs="Times New Roman"/>
                  <w:w w:val="105"/>
                  <w:sz w:val="20"/>
                  <w:szCs w:val="20"/>
                  <w:lang w:val="ru-RU"/>
                </w:rPr>
                <w:delText>Да, в течение 1-2 лет</w:delText>
              </w:r>
            </w:del>
          </w:p>
        </w:tc>
      </w:tr>
      <w:tr w:rsidR="002B4366" w:rsidRPr="003B0BDD" w14:paraId="41FB6E7C" w14:textId="77777777" w:rsidTr="00945D2A">
        <w:trPr>
          <w:trHeight w:val="194"/>
          <w:jc w:val="center"/>
        </w:trPr>
        <w:tc>
          <w:tcPr>
            <w:tcW w:w="749" w:type="dxa"/>
            <w:vMerge/>
            <w:vAlign w:val="center"/>
          </w:tcPr>
          <w:p w14:paraId="771923D2" w14:textId="77777777" w:rsidR="002B4366" w:rsidRPr="00DE4212" w:rsidRDefault="002B4366" w:rsidP="002B4366">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1A802AEC" w14:textId="51F074C0" w:rsidR="002B4366" w:rsidRPr="003B0BDD" w:rsidRDefault="002B4366" w:rsidP="002B4366">
            <w:pPr>
              <w:pStyle w:val="TableParagraph"/>
              <w:numPr>
                <w:ilvl w:val="0"/>
                <w:numId w:val="15"/>
              </w:numPr>
              <w:tabs>
                <w:tab w:val="left" w:pos="1416"/>
                <w:tab w:val="left" w:pos="6014"/>
                <w:tab w:val="left" w:pos="6663"/>
              </w:tabs>
              <w:spacing w:before="0" w:line="258" w:lineRule="exact"/>
              <w:jc w:val="both"/>
              <w:rPr>
                <w:rFonts w:ascii="Times New Roman" w:hAnsi="Times New Roman" w:cs="Times New Roman"/>
                <w:sz w:val="20"/>
                <w:szCs w:val="20"/>
                <w:lang w:val="ru-RU"/>
              </w:rPr>
            </w:pPr>
            <w:ins w:id="297" w:author="Mariya Tkachenko" w:date="2021-04-23T17:01:00Z">
              <w:r w:rsidRPr="003B0BDD">
                <w:rPr>
                  <w:rFonts w:ascii="Times New Roman" w:hAnsi="Times New Roman" w:cs="Times New Roman"/>
                  <w:w w:val="110"/>
                  <w:sz w:val="20"/>
                  <w:szCs w:val="20"/>
                  <w:lang w:val="ru-RU"/>
                </w:rPr>
                <w:t>Да, в течение 3-4 лет</w:t>
              </w:r>
            </w:ins>
            <w:del w:id="298" w:author="Mariya Tkachenko" w:date="2021-04-23T17:01:00Z">
              <w:r w:rsidRPr="003B0BDD" w:rsidDel="00651F88">
                <w:rPr>
                  <w:rFonts w:ascii="Times New Roman" w:hAnsi="Times New Roman" w:cs="Times New Roman"/>
                  <w:w w:val="110"/>
                  <w:sz w:val="20"/>
                  <w:szCs w:val="20"/>
                  <w:lang w:val="ru-RU"/>
                </w:rPr>
                <w:delText>Да, в течение 3-4 лет</w:delText>
              </w:r>
            </w:del>
          </w:p>
        </w:tc>
      </w:tr>
      <w:tr w:rsidR="002B4366" w:rsidRPr="003B0BDD" w14:paraId="471C1576" w14:textId="77777777" w:rsidTr="00945D2A">
        <w:trPr>
          <w:trHeight w:val="170"/>
          <w:jc w:val="center"/>
        </w:trPr>
        <w:tc>
          <w:tcPr>
            <w:tcW w:w="749" w:type="dxa"/>
            <w:vMerge/>
            <w:vAlign w:val="center"/>
          </w:tcPr>
          <w:p w14:paraId="65CA6136" w14:textId="77777777" w:rsidR="002B4366" w:rsidRPr="00DE4212" w:rsidRDefault="002B4366" w:rsidP="002B4366">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2000507A" w14:textId="0DCCCF39" w:rsidR="002B4366" w:rsidRPr="003B0BDD" w:rsidRDefault="002B4366" w:rsidP="002B4366">
            <w:pPr>
              <w:pStyle w:val="TableParagraph"/>
              <w:numPr>
                <w:ilvl w:val="0"/>
                <w:numId w:val="15"/>
              </w:numPr>
              <w:tabs>
                <w:tab w:val="left" w:pos="1416"/>
                <w:tab w:val="left" w:pos="6014"/>
                <w:tab w:val="left" w:pos="6663"/>
              </w:tabs>
              <w:spacing w:before="0" w:line="258" w:lineRule="exact"/>
              <w:jc w:val="both"/>
              <w:rPr>
                <w:rFonts w:ascii="Times New Roman" w:hAnsi="Times New Roman" w:cs="Times New Roman"/>
                <w:sz w:val="20"/>
                <w:szCs w:val="20"/>
                <w:lang w:val="ru-RU"/>
              </w:rPr>
            </w:pPr>
            <w:ins w:id="299" w:author="Mariya Tkachenko" w:date="2021-04-23T17:01:00Z">
              <w:r w:rsidRPr="003B0BDD">
                <w:rPr>
                  <w:rFonts w:ascii="Times New Roman" w:hAnsi="Times New Roman" w:cs="Times New Roman"/>
                  <w:w w:val="110"/>
                  <w:sz w:val="20"/>
                  <w:szCs w:val="20"/>
                  <w:lang w:val="ru-RU"/>
                </w:rPr>
                <w:t>Да, в течение 5-6 лет</w:t>
              </w:r>
            </w:ins>
            <w:del w:id="300" w:author="Mariya Tkachenko" w:date="2021-04-23T17:01:00Z">
              <w:r w:rsidRPr="003B0BDD" w:rsidDel="00651F88">
                <w:rPr>
                  <w:rFonts w:ascii="Times New Roman" w:hAnsi="Times New Roman" w:cs="Times New Roman"/>
                  <w:w w:val="110"/>
                  <w:sz w:val="20"/>
                  <w:szCs w:val="20"/>
                  <w:lang w:val="ru-RU"/>
                </w:rPr>
                <w:delText>Да, в течение 5-6 лет</w:delText>
              </w:r>
            </w:del>
          </w:p>
        </w:tc>
      </w:tr>
      <w:tr w:rsidR="002B4366" w:rsidRPr="003B0BDD" w14:paraId="158940BF" w14:textId="77777777" w:rsidTr="00945D2A">
        <w:trPr>
          <w:trHeight w:val="64"/>
          <w:jc w:val="center"/>
        </w:trPr>
        <w:tc>
          <w:tcPr>
            <w:tcW w:w="749" w:type="dxa"/>
            <w:vMerge/>
            <w:vAlign w:val="center"/>
          </w:tcPr>
          <w:p w14:paraId="1B70321A" w14:textId="77777777" w:rsidR="002B4366" w:rsidRPr="00DE4212" w:rsidRDefault="002B4366" w:rsidP="002B4366">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3A3EC7F1" w14:textId="180BB9BE" w:rsidR="002B4366" w:rsidRPr="003B0BDD" w:rsidRDefault="002B4366" w:rsidP="002B4366">
            <w:pPr>
              <w:pStyle w:val="TableParagraph"/>
              <w:numPr>
                <w:ilvl w:val="0"/>
                <w:numId w:val="15"/>
              </w:numPr>
              <w:tabs>
                <w:tab w:val="left" w:pos="1416"/>
                <w:tab w:val="left" w:pos="6014"/>
                <w:tab w:val="left" w:pos="6663"/>
              </w:tabs>
              <w:spacing w:before="0" w:line="258" w:lineRule="exact"/>
              <w:jc w:val="both"/>
              <w:rPr>
                <w:rFonts w:ascii="Times New Roman" w:hAnsi="Times New Roman" w:cs="Times New Roman"/>
                <w:sz w:val="20"/>
                <w:szCs w:val="20"/>
                <w:lang w:val="ru-RU"/>
              </w:rPr>
            </w:pPr>
            <w:ins w:id="301" w:author="Mariya Tkachenko" w:date="2021-04-23T17:01:00Z">
              <w:r w:rsidRPr="003B0BDD">
                <w:rPr>
                  <w:rFonts w:ascii="Times New Roman" w:hAnsi="Times New Roman" w:cs="Times New Roman"/>
                  <w:w w:val="110"/>
                  <w:sz w:val="20"/>
                  <w:szCs w:val="20"/>
                  <w:lang w:val="ru-RU"/>
                </w:rPr>
                <w:t>Да, в течение 7-8 лет и позднее</w:t>
              </w:r>
            </w:ins>
            <w:del w:id="302" w:author="Mariya Tkachenko" w:date="2021-04-23T17:01:00Z">
              <w:r w:rsidRPr="003B0BDD" w:rsidDel="00651F88">
                <w:rPr>
                  <w:rFonts w:ascii="Times New Roman" w:hAnsi="Times New Roman" w:cs="Times New Roman"/>
                  <w:w w:val="110"/>
                  <w:sz w:val="20"/>
                  <w:szCs w:val="20"/>
                  <w:lang w:val="ru-RU"/>
                </w:rPr>
                <w:delText>Да, в течение 7-8 лет и позднее</w:delText>
              </w:r>
            </w:del>
          </w:p>
        </w:tc>
      </w:tr>
      <w:tr w:rsidR="002B4366" w:rsidRPr="003B0BDD" w14:paraId="1D96C318" w14:textId="77777777" w:rsidTr="00945D2A">
        <w:trPr>
          <w:trHeight w:val="64"/>
          <w:jc w:val="center"/>
        </w:trPr>
        <w:tc>
          <w:tcPr>
            <w:tcW w:w="749" w:type="dxa"/>
            <w:vMerge/>
            <w:vAlign w:val="center"/>
          </w:tcPr>
          <w:p w14:paraId="4D858AD8" w14:textId="77777777" w:rsidR="002B4366" w:rsidRPr="00DE4212" w:rsidRDefault="002B4366" w:rsidP="002B4366">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172C67CC" w14:textId="26F5CB33" w:rsidR="002B4366" w:rsidRPr="003B0BDD" w:rsidRDefault="002B4366" w:rsidP="002B4366">
            <w:pPr>
              <w:pStyle w:val="TableParagraph"/>
              <w:numPr>
                <w:ilvl w:val="0"/>
                <w:numId w:val="15"/>
              </w:numPr>
              <w:tabs>
                <w:tab w:val="left" w:pos="1416"/>
                <w:tab w:val="left" w:pos="6014"/>
                <w:tab w:val="left" w:pos="6663"/>
              </w:tabs>
              <w:spacing w:before="0" w:line="258" w:lineRule="exact"/>
              <w:jc w:val="both"/>
              <w:rPr>
                <w:rFonts w:ascii="Times New Roman" w:hAnsi="Times New Roman" w:cs="Times New Roman"/>
                <w:w w:val="110"/>
                <w:sz w:val="20"/>
                <w:szCs w:val="20"/>
                <w:lang w:val="ru-RU"/>
              </w:rPr>
            </w:pPr>
            <w:ins w:id="303" w:author="Mariya Tkachenko" w:date="2021-04-23T17:01:00Z">
              <w:r w:rsidRPr="003B0BDD">
                <w:rPr>
                  <w:rFonts w:ascii="Times New Roman" w:hAnsi="Times New Roman" w:cs="Times New Roman"/>
                  <w:w w:val="110"/>
                  <w:sz w:val="20"/>
                  <w:szCs w:val="20"/>
                  <w:lang w:val="ru-RU"/>
                </w:rPr>
                <w:t>Не планирую</w:t>
              </w:r>
            </w:ins>
            <w:del w:id="304" w:author="Mariya Tkachenko" w:date="2021-04-23T17:01:00Z">
              <w:r w:rsidRPr="003B0BDD" w:rsidDel="00651F88">
                <w:rPr>
                  <w:rFonts w:ascii="Times New Roman" w:hAnsi="Times New Roman" w:cs="Times New Roman"/>
                  <w:w w:val="110"/>
                  <w:sz w:val="20"/>
                  <w:szCs w:val="20"/>
                  <w:lang w:val="ru-RU"/>
                </w:rPr>
                <w:delText>Не планирую</w:delText>
              </w:r>
            </w:del>
          </w:p>
        </w:tc>
      </w:tr>
      <w:tr w:rsidR="002B4366" w:rsidRPr="003B0BDD" w14:paraId="6657409C" w14:textId="77777777" w:rsidTr="00945D2A">
        <w:trPr>
          <w:trHeight w:val="402"/>
          <w:jc w:val="center"/>
        </w:trPr>
        <w:tc>
          <w:tcPr>
            <w:tcW w:w="749" w:type="dxa"/>
            <w:vMerge w:val="restart"/>
            <w:vAlign w:val="center"/>
          </w:tcPr>
          <w:p w14:paraId="3BC73C39" w14:textId="4775259A" w:rsidR="002B4366" w:rsidRPr="00DE4212" w:rsidRDefault="002B4366" w:rsidP="002B4366">
            <w:pPr>
              <w:pStyle w:val="TableParagraph"/>
              <w:tabs>
                <w:tab w:val="left" w:pos="766"/>
                <w:tab w:val="left" w:pos="3480"/>
              </w:tabs>
              <w:spacing w:before="78"/>
              <w:ind w:left="0" w:firstLine="0"/>
              <w:jc w:val="center"/>
              <w:rPr>
                <w:rFonts w:ascii="Times New Roman" w:hAnsi="Times New Roman" w:cs="Times New Roman"/>
                <w:sz w:val="20"/>
                <w:szCs w:val="20"/>
              </w:rPr>
            </w:pPr>
            <w:r w:rsidRPr="00DE4212">
              <w:rPr>
                <w:rFonts w:ascii="Times New Roman" w:hAnsi="Times New Roman" w:cs="Times New Roman"/>
                <w:sz w:val="20"/>
                <w:szCs w:val="20"/>
                <w:lang w:val="ru-RU"/>
              </w:rPr>
              <w:t>2</w:t>
            </w:r>
            <w:ins w:id="305" w:author="Mariya Tkachenko" w:date="2021-04-23T17:00:00Z">
              <w:r>
                <w:rPr>
                  <w:rFonts w:ascii="Times New Roman" w:hAnsi="Times New Roman" w:cs="Times New Roman"/>
                  <w:sz w:val="20"/>
                  <w:szCs w:val="20"/>
                  <w:lang w:val="ru-RU"/>
                </w:rPr>
                <w:t>3</w:t>
              </w:r>
            </w:ins>
            <w:del w:id="306" w:author="Mariya Tkachenko" w:date="2021-04-23T17:00:00Z">
              <w:r w:rsidRPr="00DE4212" w:rsidDel="00431689">
                <w:rPr>
                  <w:rFonts w:ascii="Times New Roman" w:hAnsi="Times New Roman" w:cs="Times New Roman"/>
                  <w:sz w:val="20"/>
                  <w:szCs w:val="20"/>
                  <w:lang w:val="ru-RU"/>
                </w:rPr>
                <w:delText>2</w:delText>
              </w:r>
            </w:del>
          </w:p>
        </w:tc>
        <w:tc>
          <w:tcPr>
            <w:tcW w:w="9639" w:type="dxa"/>
            <w:vAlign w:val="center"/>
          </w:tcPr>
          <w:p w14:paraId="655E1BA4" w14:textId="50D7A2F5" w:rsidR="002B4366" w:rsidRPr="003B0BDD" w:rsidRDefault="002B4366" w:rsidP="002B4366">
            <w:pPr>
              <w:pStyle w:val="TableParagraph"/>
              <w:tabs>
                <w:tab w:val="left" w:pos="766"/>
              </w:tabs>
              <w:spacing w:before="77" w:line="276" w:lineRule="auto"/>
              <w:ind w:left="283" w:right="369" w:firstLine="0"/>
              <w:jc w:val="both"/>
              <w:rPr>
                <w:rFonts w:ascii="Times New Roman" w:hAnsi="Times New Roman" w:cs="Times New Roman"/>
                <w:b/>
                <w:i/>
                <w:sz w:val="20"/>
                <w:szCs w:val="20"/>
                <w:lang w:val="ru-RU"/>
              </w:rPr>
            </w:pPr>
            <w:ins w:id="307" w:author="Mariya Tkachenko" w:date="2021-04-23T17:01:00Z">
              <w:r w:rsidRPr="003B0BDD">
                <w:rPr>
                  <w:rFonts w:ascii="Times New Roman" w:hAnsi="Times New Roman" w:cs="Times New Roman"/>
                  <w:b/>
                  <w:i/>
                  <w:sz w:val="20"/>
                  <w:szCs w:val="20"/>
                  <w:lang w:val="ru-RU"/>
                </w:rPr>
                <w:t>Если на предыдущий вопрос вы ответили положительно, то какой объем портфеля вы планируете погасить досрочно? (отметьте, пожалуйста, все возможные варианты</w:t>
              </w:r>
              <w:r w:rsidRPr="003B0BDD">
                <w:rPr>
                  <w:rStyle w:val="a9"/>
                  <w:rFonts w:ascii="Times New Roman" w:hAnsi="Times New Roman" w:cs="Times New Roman"/>
                  <w:b/>
                  <w:i/>
                  <w:sz w:val="20"/>
                  <w:szCs w:val="20"/>
                  <w:lang w:val="ru-RU"/>
                </w:rPr>
                <w:footnoteReference w:id="9"/>
              </w:r>
              <w:r w:rsidRPr="003B0BDD">
                <w:rPr>
                  <w:rFonts w:ascii="Times New Roman" w:hAnsi="Times New Roman" w:cs="Times New Roman"/>
                  <w:b/>
                  <w:i/>
                  <w:sz w:val="20"/>
                  <w:szCs w:val="20"/>
                  <w:lang w:val="ru-RU"/>
                </w:rPr>
                <w:t>)</w:t>
              </w:r>
            </w:ins>
            <w:del w:id="310" w:author="Mariya Tkachenko" w:date="2021-04-23T17:01:00Z">
              <w:r w:rsidRPr="003B0BDD" w:rsidDel="00651F88">
                <w:rPr>
                  <w:rFonts w:ascii="Times New Roman" w:hAnsi="Times New Roman" w:cs="Times New Roman"/>
                  <w:b/>
                  <w:i/>
                  <w:sz w:val="20"/>
                  <w:szCs w:val="20"/>
                  <w:lang w:val="ru-RU"/>
                </w:rPr>
                <w:delText>Если на предыдущий вопрос вы ответили положительно, то какой объем портфеля вы планируете погасить досрочно? (отметьте, пожалуйста, все возможные варианты</w:delText>
              </w:r>
              <w:r w:rsidRPr="003B0BDD" w:rsidDel="00651F88">
                <w:rPr>
                  <w:rStyle w:val="a9"/>
                  <w:rFonts w:ascii="Times New Roman" w:hAnsi="Times New Roman" w:cs="Times New Roman"/>
                  <w:b/>
                  <w:i/>
                  <w:sz w:val="20"/>
                  <w:szCs w:val="20"/>
                  <w:lang w:val="ru-RU"/>
                </w:rPr>
                <w:footnoteReference w:id="10"/>
              </w:r>
              <w:r w:rsidRPr="003B0BDD" w:rsidDel="00651F88">
                <w:rPr>
                  <w:rFonts w:ascii="Times New Roman" w:hAnsi="Times New Roman" w:cs="Times New Roman"/>
                  <w:b/>
                  <w:i/>
                  <w:sz w:val="20"/>
                  <w:szCs w:val="20"/>
                  <w:lang w:val="ru-RU"/>
                </w:rPr>
                <w:delText>)</w:delText>
              </w:r>
            </w:del>
          </w:p>
        </w:tc>
      </w:tr>
      <w:tr w:rsidR="002B4366" w:rsidRPr="003B0BDD" w14:paraId="05F78D0C" w14:textId="77777777" w:rsidTr="00945D2A">
        <w:trPr>
          <w:trHeight w:val="402"/>
          <w:jc w:val="center"/>
        </w:trPr>
        <w:tc>
          <w:tcPr>
            <w:tcW w:w="749" w:type="dxa"/>
            <w:vMerge/>
            <w:vAlign w:val="center"/>
          </w:tcPr>
          <w:p w14:paraId="3C569F4D" w14:textId="77777777" w:rsidR="002B4366" w:rsidRPr="00DE4212" w:rsidRDefault="002B4366" w:rsidP="002B4366">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622A25C3" w14:textId="2039E933" w:rsidR="002B4366" w:rsidRPr="003B0BDD" w:rsidRDefault="002B4366" w:rsidP="002B4366">
            <w:pPr>
              <w:pStyle w:val="TableParagraph"/>
              <w:numPr>
                <w:ilvl w:val="0"/>
                <w:numId w:val="2"/>
              </w:numPr>
              <w:tabs>
                <w:tab w:val="left" w:pos="766"/>
              </w:tabs>
              <w:spacing w:before="77" w:line="276" w:lineRule="auto"/>
              <w:ind w:right="369"/>
              <w:jc w:val="both"/>
              <w:rPr>
                <w:rFonts w:ascii="Times New Roman" w:hAnsi="Times New Roman" w:cs="Times New Roman"/>
                <w:sz w:val="20"/>
                <w:szCs w:val="20"/>
                <w:lang w:val="ru-RU"/>
              </w:rPr>
            </w:pPr>
            <w:ins w:id="313" w:author="Mariya Tkachenko" w:date="2021-04-23T17:01:00Z">
              <w:r w:rsidRPr="003B0BDD">
                <w:rPr>
                  <w:rFonts w:ascii="Times New Roman" w:hAnsi="Times New Roman" w:cs="Times New Roman"/>
                  <w:sz w:val="20"/>
                  <w:szCs w:val="20"/>
                </w:rPr>
                <w:t>8</w:t>
              </w:r>
              <w:r w:rsidRPr="003B0BDD">
                <w:rPr>
                  <w:rFonts w:ascii="Times New Roman" w:hAnsi="Times New Roman" w:cs="Times New Roman"/>
                  <w:sz w:val="20"/>
                  <w:szCs w:val="20"/>
                  <w:lang w:val="ru-RU"/>
                </w:rPr>
                <w:t>0-</w:t>
              </w:r>
              <w:r w:rsidRPr="003B0BDD">
                <w:rPr>
                  <w:rFonts w:ascii="Times New Roman" w:hAnsi="Times New Roman" w:cs="Times New Roman"/>
                  <w:sz w:val="20"/>
                  <w:szCs w:val="20"/>
                </w:rPr>
                <w:t>10</w:t>
              </w:r>
              <w:r w:rsidRPr="003B0BDD">
                <w:rPr>
                  <w:rFonts w:ascii="Times New Roman" w:hAnsi="Times New Roman" w:cs="Times New Roman"/>
                  <w:sz w:val="20"/>
                  <w:szCs w:val="20"/>
                  <w:lang w:val="ru-RU"/>
                </w:rPr>
                <w:t>0% в срок</w:t>
              </w:r>
              <w:r w:rsidRPr="003B0BDD">
                <w:rPr>
                  <w:rFonts w:ascii="Times New Roman" w:hAnsi="Times New Roman" w:cs="Times New Roman"/>
                  <w:sz w:val="20"/>
                  <w:szCs w:val="20"/>
                  <w:u w:val="single"/>
                  <w:lang w:val="ru-RU"/>
                </w:rPr>
                <w:t xml:space="preserve">                                                     </w:t>
              </w:r>
              <w:proofErr w:type="gramStart"/>
              <w:r w:rsidRPr="003B0BDD">
                <w:rPr>
                  <w:rFonts w:ascii="Times New Roman" w:hAnsi="Times New Roman" w:cs="Times New Roman"/>
                  <w:sz w:val="20"/>
                  <w:szCs w:val="20"/>
                  <w:u w:val="single"/>
                  <w:lang w:val="ru-RU"/>
                </w:rPr>
                <w:t xml:space="preserve">  </w:t>
              </w:r>
              <w:r w:rsidRPr="003B0BDD">
                <w:rPr>
                  <w:rFonts w:ascii="Times New Roman" w:hAnsi="Times New Roman" w:cs="Times New Roman"/>
                  <w:color w:val="FFFFFF" w:themeColor="background1"/>
                  <w:sz w:val="20"/>
                  <w:szCs w:val="20"/>
                  <w:u w:val="single"/>
                  <w:lang w:val="ru-RU"/>
                </w:rPr>
                <w:t>.</w:t>
              </w:r>
            </w:ins>
            <w:proofErr w:type="gramEnd"/>
            <w:del w:id="314" w:author="Mariya Tkachenko" w:date="2021-04-23T17:01:00Z">
              <w:r w:rsidRPr="003B0BDD" w:rsidDel="00651F88">
                <w:rPr>
                  <w:rFonts w:ascii="Times New Roman" w:hAnsi="Times New Roman" w:cs="Times New Roman"/>
                  <w:sz w:val="20"/>
                  <w:szCs w:val="20"/>
                </w:rPr>
                <w:delText>8</w:delText>
              </w:r>
              <w:r w:rsidRPr="003B0BDD" w:rsidDel="00651F88">
                <w:rPr>
                  <w:rFonts w:ascii="Times New Roman" w:hAnsi="Times New Roman" w:cs="Times New Roman"/>
                  <w:sz w:val="20"/>
                  <w:szCs w:val="20"/>
                  <w:lang w:val="ru-RU"/>
                </w:rPr>
                <w:delText>0-</w:delText>
              </w:r>
              <w:r w:rsidRPr="003B0BDD" w:rsidDel="00651F88">
                <w:rPr>
                  <w:rFonts w:ascii="Times New Roman" w:hAnsi="Times New Roman" w:cs="Times New Roman"/>
                  <w:sz w:val="20"/>
                  <w:szCs w:val="20"/>
                </w:rPr>
                <w:delText>10</w:delText>
              </w:r>
              <w:r w:rsidRPr="003B0BDD" w:rsidDel="00651F88">
                <w:rPr>
                  <w:rFonts w:ascii="Times New Roman" w:hAnsi="Times New Roman" w:cs="Times New Roman"/>
                  <w:sz w:val="20"/>
                  <w:szCs w:val="20"/>
                  <w:lang w:val="ru-RU"/>
                </w:rPr>
                <w:delText>0% в срок</w:delText>
              </w:r>
              <w:r w:rsidRPr="003B0BDD" w:rsidDel="00651F88">
                <w:rPr>
                  <w:rFonts w:ascii="Times New Roman" w:hAnsi="Times New Roman" w:cs="Times New Roman"/>
                  <w:sz w:val="20"/>
                  <w:szCs w:val="20"/>
                  <w:u w:val="single"/>
                  <w:lang w:val="ru-RU"/>
                </w:rPr>
                <w:delText xml:space="preserve">                                                       </w:delText>
              </w:r>
              <w:r w:rsidRPr="003B0BDD" w:rsidDel="00651F88">
                <w:rPr>
                  <w:rFonts w:ascii="Times New Roman" w:hAnsi="Times New Roman" w:cs="Times New Roman"/>
                  <w:color w:val="FFFFFF" w:themeColor="background1"/>
                  <w:sz w:val="20"/>
                  <w:szCs w:val="20"/>
                  <w:u w:val="single"/>
                  <w:lang w:val="ru-RU"/>
                </w:rPr>
                <w:delText>.</w:delText>
              </w:r>
            </w:del>
          </w:p>
        </w:tc>
      </w:tr>
      <w:tr w:rsidR="002B4366" w:rsidRPr="003B0BDD" w14:paraId="1F8FE759" w14:textId="77777777" w:rsidTr="00945D2A">
        <w:trPr>
          <w:trHeight w:val="402"/>
          <w:jc w:val="center"/>
        </w:trPr>
        <w:tc>
          <w:tcPr>
            <w:tcW w:w="749" w:type="dxa"/>
            <w:vMerge/>
            <w:vAlign w:val="center"/>
          </w:tcPr>
          <w:p w14:paraId="04EACBB9" w14:textId="77777777" w:rsidR="002B4366" w:rsidRPr="00DE4212" w:rsidRDefault="002B4366" w:rsidP="002B4366">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3E961AD3" w14:textId="1CDC9F15" w:rsidR="002B4366" w:rsidRPr="003B0BDD" w:rsidRDefault="002B4366" w:rsidP="002B4366">
            <w:pPr>
              <w:pStyle w:val="TableParagraph"/>
              <w:numPr>
                <w:ilvl w:val="0"/>
                <w:numId w:val="2"/>
              </w:numPr>
              <w:tabs>
                <w:tab w:val="left" w:pos="766"/>
              </w:tabs>
              <w:spacing w:before="77" w:line="276" w:lineRule="auto"/>
              <w:ind w:right="369"/>
              <w:jc w:val="both"/>
              <w:rPr>
                <w:rFonts w:ascii="Times New Roman" w:hAnsi="Times New Roman" w:cs="Times New Roman"/>
                <w:sz w:val="20"/>
                <w:szCs w:val="20"/>
                <w:lang w:val="ru-RU"/>
              </w:rPr>
            </w:pPr>
            <w:ins w:id="315" w:author="Mariya Tkachenko" w:date="2021-04-23T17:01:00Z">
              <w:r w:rsidRPr="003B0BDD">
                <w:rPr>
                  <w:rFonts w:ascii="Times New Roman" w:hAnsi="Times New Roman" w:cs="Times New Roman"/>
                  <w:sz w:val="20"/>
                  <w:szCs w:val="20"/>
                </w:rPr>
                <w:t>6</w:t>
              </w:r>
              <w:r w:rsidRPr="003B0BDD">
                <w:rPr>
                  <w:rFonts w:ascii="Times New Roman" w:hAnsi="Times New Roman" w:cs="Times New Roman"/>
                  <w:sz w:val="20"/>
                  <w:szCs w:val="20"/>
                  <w:lang w:val="ru-RU"/>
                </w:rPr>
                <w:t>0-</w:t>
              </w:r>
              <w:r w:rsidRPr="003B0BDD">
                <w:rPr>
                  <w:rFonts w:ascii="Times New Roman" w:hAnsi="Times New Roman" w:cs="Times New Roman"/>
                  <w:sz w:val="20"/>
                  <w:szCs w:val="20"/>
                </w:rPr>
                <w:t>8</w:t>
              </w:r>
              <w:r w:rsidRPr="003B0BDD">
                <w:rPr>
                  <w:rFonts w:ascii="Times New Roman" w:hAnsi="Times New Roman" w:cs="Times New Roman"/>
                  <w:sz w:val="20"/>
                  <w:szCs w:val="20"/>
                  <w:lang w:val="ru-RU"/>
                </w:rPr>
                <w:t>0%</w:t>
              </w:r>
              <w:r w:rsidRPr="003B0BDD">
                <w:rPr>
                  <w:rFonts w:ascii="Times New Roman" w:hAnsi="Times New Roman" w:cs="Times New Roman"/>
                  <w:sz w:val="20"/>
                  <w:szCs w:val="20"/>
                </w:rPr>
                <w:t xml:space="preserve"> </w:t>
              </w:r>
              <w:r w:rsidRPr="003B0BDD">
                <w:rPr>
                  <w:rFonts w:ascii="Times New Roman" w:hAnsi="Times New Roman" w:cs="Times New Roman"/>
                  <w:sz w:val="20"/>
                  <w:szCs w:val="20"/>
                  <w:lang w:val="ru-RU"/>
                </w:rPr>
                <w:t>в срок</w:t>
              </w:r>
              <w:r w:rsidRPr="003B0BDD">
                <w:rPr>
                  <w:rFonts w:ascii="Times New Roman" w:hAnsi="Times New Roman" w:cs="Times New Roman"/>
                  <w:sz w:val="20"/>
                  <w:szCs w:val="20"/>
                  <w:u w:val="single"/>
                  <w:lang w:val="ru-RU"/>
                </w:rPr>
                <w:t xml:space="preserve">                                                     </w:t>
              </w:r>
              <w:proofErr w:type="gramStart"/>
              <w:r w:rsidRPr="003B0BDD">
                <w:rPr>
                  <w:rFonts w:ascii="Times New Roman" w:hAnsi="Times New Roman" w:cs="Times New Roman"/>
                  <w:sz w:val="20"/>
                  <w:szCs w:val="20"/>
                  <w:u w:val="single"/>
                  <w:lang w:val="ru-RU"/>
                </w:rPr>
                <w:t xml:space="preserve">  </w:t>
              </w:r>
              <w:r w:rsidRPr="003B0BDD">
                <w:rPr>
                  <w:rFonts w:ascii="Times New Roman" w:hAnsi="Times New Roman" w:cs="Times New Roman"/>
                  <w:color w:val="FFFFFF" w:themeColor="background1"/>
                  <w:sz w:val="20"/>
                  <w:szCs w:val="20"/>
                  <w:u w:val="single"/>
                  <w:lang w:val="ru-RU"/>
                </w:rPr>
                <w:t>.</w:t>
              </w:r>
            </w:ins>
            <w:proofErr w:type="gramEnd"/>
            <w:del w:id="316" w:author="Mariya Tkachenko" w:date="2021-04-23T17:01:00Z">
              <w:r w:rsidRPr="003B0BDD" w:rsidDel="00651F88">
                <w:rPr>
                  <w:rFonts w:ascii="Times New Roman" w:hAnsi="Times New Roman" w:cs="Times New Roman"/>
                  <w:sz w:val="20"/>
                  <w:szCs w:val="20"/>
                </w:rPr>
                <w:delText>6</w:delText>
              </w:r>
              <w:r w:rsidRPr="003B0BDD" w:rsidDel="00651F88">
                <w:rPr>
                  <w:rFonts w:ascii="Times New Roman" w:hAnsi="Times New Roman" w:cs="Times New Roman"/>
                  <w:sz w:val="20"/>
                  <w:szCs w:val="20"/>
                  <w:lang w:val="ru-RU"/>
                </w:rPr>
                <w:delText>0-</w:delText>
              </w:r>
              <w:r w:rsidRPr="003B0BDD" w:rsidDel="00651F88">
                <w:rPr>
                  <w:rFonts w:ascii="Times New Roman" w:hAnsi="Times New Roman" w:cs="Times New Roman"/>
                  <w:sz w:val="20"/>
                  <w:szCs w:val="20"/>
                </w:rPr>
                <w:delText>8</w:delText>
              </w:r>
              <w:r w:rsidRPr="003B0BDD" w:rsidDel="00651F88">
                <w:rPr>
                  <w:rFonts w:ascii="Times New Roman" w:hAnsi="Times New Roman" w:cs="Times New Roman"/>
                  <w:sz w:val="20"/>
                  <w:szCs w:val="20"/>
                  <w:lang w:val="ru-RU"/>
                </w:rPr>
                <w:delText>0%</w:delText>
              </w:r>
              <w:r w:rsidRPr="003B0BDD" w:rsidDel="00651F88">
                <w:rPr>
                  <w:rFonts w:ascii="Times New Roman" w:hAnsi="Times New Roman" w:cs="Times New Roman"/>
                  <w:sz w:val="20"/>
                  <w:szCs w:val="20"/>
                </w:rPr>
                <w:delText xml:space="preserve"> </w:delText>
              </w:r>
              <w:r w:rsidRPr="003B0BDD" w:rsidDel="00651F88">
                <w:rPr>
                  <w:rFonts w:ascii="Times New Roman" w:hAnsi="Times New Roman" w:cs="Times New Roman"/>
                  <w:sz w:val="20"/>
                  <w:szCs w:val="20"/>
                  <w:lang w:val="ru-RU"/>
                </w:rPr>
                <w:delText>в срок</w:delText>
              </w:r>
              <w:r w:rsidRPr="003B0BDD" w:rsidDel="00651F88">
                <w:rPr>
                  <w:rFonts w:ascii="Times New Roman" w:hAnsi="Times New Roman" w:cs="Times New Roman"/>
                  <w:sz w:val="20"/>
                  <w:szCs w:val="20"/>
                  <w:u w:val="single"/>
                  <w:lang w:val="ru-RU"/>
                </w:rPr>
                <w:delText xml:space="preserve">                                                       </w:delText>
              </w:r>
              <w:r w:rsidRPr="003B0BDD" w:rsidDel="00651F88">
                <w:rPr>
                  <w:rFonts w:ascii="Times New Roman" w:hAnsi="Times New Roman" w:cs="Times New Roman"/>
                  <w:color w:val="FFFFFF" w:themeColor="background1"/>
                  <w:sz w:val="20"/>
                  <w:szCs w:val="20"/>
                  <w:u w:val="single"/>
                  <w:lang w:val="ru-RU"/>
                </w:rPr>
                <w:delText>.</w:delText>
              </w:r>
            </w:del>
          </w:p>
        </w:tc>
      </w:tr>
      <w:tr w:rsidR="002B4366" w:rsidRPr="003B0BDD" w14:paraId="068417A0" w14:textId="77777777" w:rsidTr="00945D2A">
        <w:trPr>
          <w:trHeight w:val="402"/>
          <w:jc w:val="center"/>
        </w:trPr>
        <w:tc>
          <w:tcPr>
            <w:tcW w:w="749" w:type="dxa"/>
            <w:vMerge/>
            <w:vAlign w:val="center"/>
          </w:tcPr>
          <w:p w14:paraId="6EAAFAE0" w14:textId="77777777" w:rsidR="002B4366" w:rsidRPr="00DE4212" w:rsidRDefault="002B4366" w:rsidP="002B4366">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30675066" w14:textId="7999C271" w:rsidR="002B4366" w:rsidRPr="003B0BDD" w:rsidRDefault="002B4366" w:rsidP="002B4366">
            <w:pPr>
              <w:pStyle w:val="TableParagraph"/>
              <w:numPr>
                <w:ilvl w:val="0"/>
                <w:numId w:val="2"/>
              </w:numPr>
              <w:tabs>
                <w:tab w:val="left" w:pos="766"/>
              </w:tabs>
              <w:spacing w:before="77" w:line="276" w:lineRule="auto"/>
              <w:ind w:right="369"/>
              <w:jc w:val="both"/>
              <w:rPr>
                <w:rFonts w:ascii="Times New Roman" w:hAnsi="Times New Roman" w:cs="Times New Roman"/>
                <w:sz w:val="20"/>
                <w:szCs w:val="20"/>
                <w:lang w:val="ru-RU"/>
              </w:rPr>
            </w:pPr>
            <w:ins w:id="317" w:author="Mariya Tkachenko" w:date="2021-04-23T17:01:00Z">
              <w:r w:rsidRPr="003B0BDD">
                <w:rPr>
                  <w:rFonts w:ascii="Times New Roman" w:hAnsi="Times New Roman" w:cs="Times New Roman"/>
                  <w:sz w:val="20"/>
                  <w:szCs w:val="20"/>
                </w:rPr>
                <w:t>4</w:t>
              </w:r>
              <w:r w:rsidRPr="003B0BDD">
                <w:rPr>
                  <w:rFonts w:ascii="Times New Roman" w:hAnsi="Times New Roman" w:cs="Times New Roman"/>
                  <w:sz w:val="20"/>
                  <w:szCs w:val="20"/>
                  <w:lang w:val="ru-RU"/>
                </w:rPr>
                <w:t>0-</w:t>
              </w:r>
              <w:r w:rsidRPr="003B0BDD">
                <w:rPr>
                  <w:rFonts w:ascii="Times New Roman" w:hAnsi="Times New Roman" w:cs="Times New Roman"/>
                  <w:sz w:val="20"/>
                  <w:szCs w:val="20"/>
                </w:rPr>
                <w:t>6</w:t>
              </w:r>
              <w:r w:rsidRPr="003B0BDD">
                <w:rPr>
                  <w:rFonts w:ascii="Times New Roman" w:hAnsi="Times New Roman" w:cs="Times New Roman"/>
                  <w:sz w:val="20"/>
                  <w:szCs w:val="20"/>
                  <w:lang w:val="ru-RU"/>
                </w:rPr>
                <w:t>0% в срок</w:t>
              </w:r>
              <w:r w:rsidRPr="003B0BDD">
                <w:rPr>
                  <w:rFonts w:ascii="Times New Roman" w:hAnsi="Times New Roman" w:cs="Times New Roman"/>
                  <w:sz w:val="20"/>
                  <w:szCs w:val="20"/>
                  <w:u w:val="single"/>
                  <w:lang w:val="ru-RU"/>
                </w:rPr>
                <w:t xml:space="preserve">                                                     </w:t>
              </w:r>
              <w:proofErr w:type="gramStart"/>
              <w:r w:rsidRPr="003B0BDD">
                <w:rPr>
                  <w:rFonts w:ascii="Times New Roman" w:hAnsi="Times New Roman" w:cs="Times New Roman"/>
                  <w:sz w:val="20"/>
                  <w:szCs w:val="20"/>
                  <w:u w:val="single"/>
                  <w:lang w:val="ru-RU"/>
                </w:rPr>
                <w:t xml:space="preserve">  </w:t>
              </w:r>
              <w:r w:rsidRPr="003B0BDD">
                <w:rPr>
                  <w:rFonts w:ascii="Times New Roman" w:hAnsi="Times New Roman" w:cs="Times New Roman"/>
                  <w:color w:val="FFFFFF" w:themeColor="background1"/>
                  <w:sz w:val="20"/>
                  <w:szCs w:val="20"/>
                  <w:u w:val="single"/>
                  <w:lang w:val="ru-RU"/>
                </w:rPr>
                <w:t>.</w:t>
              </w:r>
            </w:ins>
            <w:proofErr w:type="gramEnd"/>
            <w:del w:id="318" w:author="Mariya Tkachenko" w:date="2021-04-23T17:01:00Z">
              <w:r w:rsidRPr="003B0BDD" w:rsidDel="00651F88">
                <w:rPr>
                  <w:rFonts w:ascii="Times New Roman" w:hAnsi="Times New Roman" w:cs="Times New Roman"/>
                  <w:sz w:val="20"/>
                  <w:szCs w:val="20"/>
                </w:rPr>
                <w:delText>4</w:delText>
              </w:r>
              <w:r w:rsidRPr="003B0BDD" w:rsidDel="00651F88">
                <w:rPr>
                  <w:rFonts w:ascii="Times New Roman" w:hAnsi="Times New Roman" w:cs="Times New Roman"/>
                  <w:sz w:val="20"/>
                  <w:szCs w:val="20"/>
                  <w:lang w:val="ru-RU"/>
                </w:rPr>
                <w:delText>0-</w:delText>
              </w:r>
              <w:r w:rsidRPr="003B0BDD" w:rsidDel="00651F88">
                <w:rPr>
                  <w:rFonts w:ascii="Times New Roman" w:hAnsi="Times New Roman" w:cs="Times New Roman"/>
                  <w:sz w:val="20"/>
                  <w:szCs w:val="20"/>
                </w:rPr>
                <w:delText>6</w:delText>
              </w:r>
              <w:r w:rsidRPr="003B0BDD" w:rsidDel="00651F88">
                <w:rPr>
                  <w:rFonts w:ascii="Times New Roman" w:hAnsi="Times New Roman" w:cs="Times New Roman"/>
                  <w:sz w:val="20"/>
                  <w:szCs w:val="20"/>
                  <w:lang w:val="ru-RU"/>
                </w:rPr>
                <w:delText>0% в срок</w:delText>
              </w:r>
              <w:r w:rsidRPr="003B0BDD" w:rsidDel="00651F88">
                <w:rPr>
                  <w:rFonts w:ascii="Times New Roman" w:hAnsi="Times New Roman" w:cs="Times New Roman"/>
                  <w:sz w:val="20"/>
                  <w:szCs w:val="20"/>
                  <w:u w:val="single"/>
                  <w:lang w:val="ru-RU"/>
                </w:rPr>
                <w:delText xml:space="preserve">                                                       </w:delText>
              </w:r>
              <w:r w:rsidRPr="003B0BDD" w:rsidDel="00651F88">
                <w:rPr>
                  <w:rFonts w:ascii="Times New Roman" w:hAnsi="Times New Roman" w:cs="Times New Roman"/>
                  <w:color w:val="FFFFFF" w:themeColor="background1"/>
                  <w:sz w:val="20"/>
                  <w:szCs w:val="20"/>
                  <w:u w:val="single"/>
                  <w:lang w:val="ru-RU"/>
                </w:rPr>
                <w:delText>.</w:delText>
              </w:r>
            </w:del>
          </w:p>
        </w:tc>
      </w:tr>
      <w:tr w:rsidR="002B4366" w:rsidRPr="003B0BDD" w14:paraId="3CC21844" w14:textId="77777777" w:rsidTr="00945D2A">
        <w:trPr>
          <w:trHeight w:val="402"/>
          <w:jc w:val="center"/>
        </w:trPr>
        <w:tc>
          <w:tcPr>
            <w:tcW w:w="749" w:type="dxa"/>
            <w:vMerge/>
            <w:vAlign w:val="center"/>
          </w:tcPr>
          <w:p w14:paraId="148AFBF1" w14:textId="77777777" w:rsidR="002B4366" w:rsidRPr="00DE4212" w:rsidRDefault="002B4366" w:rsidP="002B4366">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32F00379" w14:textId="198FFCE6" w:rsidR="002B4366" w:rsidRPr="003B0BDD" w:rsidRDefault="002B4366" w:rsidP="002B4366">
            <w:pPr>
              <w:pStyle w:val="TableParagraph"/>
              <w:numPr>
                <w:ilvl w:val="0"/>
                <w:numId w:val="2"/>
              </w:numPr>
              <w:tabs>
                <w:tab w:val="left" w:pos="1416"/>
                <w:tab w:val="left" w:pos="6014"/>
                <w:tab w:val="left" w:pos="6663"/>
              </w:tabs>
              <w:spacing w:before="50"/>
              <w:jc w:val="both"/>
              <w:rPr>
                <w:rFonts w:ascii="Times New Roman" w:hAnsi="Times New Roman" w:cs="Times New Roman"/>
                <w:sz w:val="20"/>
                <w:szCs w:val="20"/>
                <w:lang w:val="ru-RU"/>
              </w:rPr>
            </w:pPr>
            <w:ins w:id="319" w:author="Mariya Tkachenko" w:date="2021-04-23T17:01:00Z">
              <w:r w:rsidRPr="003B0BDD">
                <w:rPr>
                  <w:rFonts w:ascii="Times New Roman" w:hAnsi="Times New Roman" w:cs="Times New Roman"/>
                  <w:sz w:val="20"/>
                  <w:szCs w:val="20"/>
                </w:rPr>
                <w:t>20</w:t>
              </w:r>
              <w:r w:rsidRPr="003B0BDD">
                <w:rPr>
                  <w:rFonts w:ascii="Times New Roman" w:hAnsi="Times New Roman" w:cs="Times New Roman"/>
                  <w:sz w:val="20"/>
                  <w:szCs w:val="20"/>
                  <w:lang w:val="ru-RU"/>
                </w:rPr>
                <w:t>-</w:t>
              </w:r>
              <w:r w:rsidRPr="003B0BDD">
                <w:rPr>
                  <w:rFonts w:ascii="Times New Roman" w:hAnsi="Times New Roman" w:cs="Times New Roman"/>
                  <w:sz w:val="20"/>
                  <w:szCs w:val="20"/>
                </w:rPr>
                <w:t>40</w:t>
              </w:r>
              <w:r w:rsidRPr="003B0BDD">
                <w:rPr>
                  <w:rFonts w:ascii="Times New Roman" w:hAnsi="Times New Roman" w:cs="Times New Roman"/>
                  <w:sz w:val="20"/>
                  <w:szCs w:val="20"/>
                  <w:lang w:val="ru-RU"/>
                </w:rPr>
                <w:t>% в срок</w:t>
              </w:r>
              <w:r w:rsidRPr="003B0BDD">
                <w:rPr>
                  <w:rFonts w:ascii="Times New Roman" w:hAnsi="Times New Roman" w:cs="Times New Roman"/>
                  <w:sz w:val="20"/>
                  <w:szCs w:val="20"/>
                  <w:u w:val="single"/>
                  <w:lang w:val="ru-RU"/>
                </w:rPr>
                <w:t xml:space="preserve">                                                       </w:t>
              </w:r>
              <w:proofErr w:type="gramStart"/>
              <w:r w:rsidRPr="003B0BDD">
                <w:rPr>
                  <w:rFonts w:ascii="Times New Roman" w:hAnsi="Times New Roman" w:cs="Times New Roman"/>
                  <w:sz w:val="20"/>
                  <w:szCs w:val="20"/>
                  <w:u w:val="single"/>
                  <w:lang w:val="ru-RU"/>
                </w:rPr>
                <w:t xml:space="preserve">  </w:t>
              </w:r>
              <w:r w:rsidRPr="003B0BDD">
                <w:rPr>
                  <w:rFonts w:ascii="Times New Roman" w:hAnsi="Times New Roman" w:cs="Times New Roman"/>
                  <w:color w:val="FFFFFF" w:themeColor="background1"/>
                  <w:sz w:val="20"/>
                  <w:szCs w:val="20"/>
                  <w:u w:val="single"/>
                  <w:lang w:val="ru-RU"/>
                </w:rPr>
                <w:t>.</w:t>
              </w:r>
              <w:proofErr w:type="gramEnd"/>
              <w:r w:rsidRPr="003B0BDD">
                <w:rPr>
                  <w:rFonts w:ascii="Times New Roman" w:hAnsi="Times New Roman" w:cs="Times New Roman"/>
                  <w:sz w:val="20"/>
                  <w:szCs w:val="20"/>
                  <w:lang w:val="ru-RU"/>
                </w:rPr>
                <w:t xml:space="preserve"> </w:t>
              </w:r>
            </w:ins>
            <w:del w:id="320" w:author="Mariya Tkachenko" w:date="2021-04-23T17:01:00Z">
              <w:r w:rsidRPr="003B0BDD" w:rsidDel="00651F88">
                <w:rPr>
                  <w:rFonts w:ascii="Times New Roman" w:hAnsi="Times New Roman" w:cs="Times New Roman"/>
                  <w:sz w:val="20"/>
                  <w:szCs w:val="20"/>
                </w:rPr>
                <w:delText>20</w:delText>
              </w:r>
              <w:r w:rsidRPr="003B0BDD" w:rsidDel="00651F88">
                <w:rPr>
                  <w:rFonts w:ascii="Times New Roman" w:hAnsi="Times New Roman" w:cs="Times New Roman"/>
                  <w:sz w:val="20"/>
                  <w:szCs w:val="20"/>
                  <w:lang w:val="ru-RU"/>
                </w:rPr>
                <w:delText>-</w:delText>
              </w:r>
              <w:r w:rsidRPr="003B0BDD" w:rsidDel="00651F88">
                <w:rPr>
                  <w:rFonts w:ascii="Times New Roman" w:hAnsi="Times New Roman" w:cs="Times New Roman"/>
                  <w:sz w:val="20"/>
                  <w:szCs w:val="20"/>
                </w:rPr>
                <w:delText>40</w:delText>
              </w:r>
              <w:r w:rsidRPr="003B0BDD" w:rsidDel="00651F88">
                <w:rPr>
                  <w:rFonts w:ascii="Times New Roman" w:hAnsi="Times New Roman" w:cs="Times New Roman"/>
                  <w:sz w:val="20"/>
                  <w:szCs w:val="20"/>
                  <w:lang w:val="ru-RU"/>
                </w:rPr>
                <w:delText>% в срок</w:delText>
              </w:r>
              <w:r w:rsidRPr="003B0BDD" w:rsidDel="00651F88">
                <w:rPr>
                  <w:rFonts w:ascii="Times New Roman" w:hAnsi="Times New Roman" w:cs="Times New Roman"/>
                  <w:sz w:val="20"/>
                  <w:szCs w:val="20"/>
                  <w:u w:val="single"/>
                  <w:lang w:val="ru-RU"/>
                </w:rPr>
                <w:delText xml:space="preserve">                                                         </w:delText>
              </w:r>
              <w:r w:rsidRPr="003B0BDD" w:rsidDel="00651F88">
                <w:rPr>
                  <w:rFonts w:ascii="Times New Roman" w:hAnsi="Times New Roman" w:cs="Times New Roman"/>
                  <w:color w:val="FFFFFF" w:themeColor="background1"/>
                  <w:sz w:val="20"/>
                  <w:szCs w:val="20"/>
                  <w:u w:val="single"/>
                  <w:lang w:val="ru-RU"/>
                </w:rPr>
                <w:delText>.</w:delText>
              </w:r>
              <w:r w:rsidRPr="003B0BDD" w:rsidDel="00651F88">
                <w:rPr>
                  <w:rFonts w:ascii="Times New Roman" w:hAnsi="Times New Roman" w:cs="Times New Roman"/>
                  <w:sz w:val="20"/>
                  <w:szCs w:val="20"/>
                  <w:lang w:val="ru-RU"/>
                </w:rPr>
                <w:delText xml:space="preserve"> </w:delText>
              </w:r>
            </w:del>
          </w:p>
        </w:tc>
      </w:tr>
      <w:tr w:rsidR="002B4366" w:rsidRPr="003B0BDD" w14:paraId="238DD88A" w14:textId="77777777" w:rsidTr="00945D2A">
        <w:trPr>
          <w:trHeight w:val="402"/>
          <w:jc w:val="center"/>
        </w:trPr>
        <w:tc>
          <w:tcPr>
            <w:tcW w:w="749" w:type="dxa"/>
            <w:vMerge/>
            <w:vAlign w:val="center"/>
          </w:tcPr>
          <w:p w14:paraId="7D29C456" w14:textId="77777777" w:rsidR="002B4366" w:rsidRPr="00DE4212" w:rsidRDefault="002B4366" w:rsidP="002B4366">
            <w:pPr>
              <w:pStyle w:val="TableParagraph"/>
              <w:tabs>
                <w:tab w:val="left" w:pos="766"/>
                <w:tab w:val="left" w:pos="3480"/>
              </w:tabs>
              <w:spacing w:before="78"/>
              <w:ind w:left="0" w:firstLine="0"/>
              <w:jc w:val="center"/>
              <w:rPr>
                <w:rFonts w:ascii="Times New Roman" w:hAnsi="Times New Roman" w:cs="Times New Roman"/>
                <w:sz w:val="20"/>
                <w:szCs w:val="20"/>
                <w:lang w:val="ru-RU"/>
              </w:rPr>
            </w:pPr>
          </w:p>
        </w:tc>
        <w:tc>
          <w:tcPr>
            <w:tcW w:w="9639" w:type="dxa"/>
            <w:vAlign w:val="center"/>
          </w:tcPr>
          <w:p w14:paraId="465E1D10" w14:textId="1A19DE74" w:rsidR="002B4366" w:rsidRPr="003B0BDD" w:rsidRDefault="002B4366" w:rsidP="002B4366">
            <w:pPr>
              <w:pStyle w:val="TableParagraph"/>
              <w:numPr>
                <w:ilvl w:val="0"/>
                <w:numId w:val="2"/>
              </w:numPr>
              <w:tabs>
                <w:tab w:val="left" w:pos="766"/>
              </w:tabs>
              <w:spacing w:before="77" w:line="276" w:lineRule="auto"/>
              <w:ind w:right="369"/>
              <w:jc w:val="both"/>
              <w:rPr>
                <w:rFonts w:ascii="Times New Roman" w:hAnsi="Times New Roman" w:cs="Times New Roman"/>
                <w:sz w:val="20"/>
                <w:szCs w:val="20"/>
                <w:lang w:val="ru-RU"/>
              </w:rPr>
            </w:pPr>
            <w:ins w:id="321" w:author="Mariya Tkachenko" w:date="2021-04-23T17:01:00Z">
              <w:r w:rsidRPr="003B0BDD">
                <w:rPr>
                  <w:rFonts w:ascii="Times New Roman" w:hAnsi="Times New Roman" w:cs="Times New Roman"/>
                  <w:sz w:val="20"/>
                  <w:szCs w:val="20"/>
                  <w:lang w:val="ru-RU"/>
                </w:rPr>
                <w:t xml:space="preserve">До </w:t>
              </w:r>
              <w:r w:rsidRPr="003B0BDD">
                <w:rPr>
                  <w:rFonts w:ascii="Times New Roman" w:hAnsi="Times New Roman" w:cs="Times New Roman"/>
                  <w:sz w:val="20"/>
                  <w:szCs w:val="20"/>
                </w:rPr>
                <w:t>20</w:t>
              </w:r>
              <w:r w:rsidRPr="003B0BDD">
                <w:rPr>
                  <w:rFonts w:ascii="Times New Roman" w:hAnsi="Times New Roman" w:cs="Times New Roman"/>
                  <w:sz w:val="20"/>
                  <w:szCs w:val="20"/>
                  <w:lang w:val="ru-RU"/>
                </w:rPr>
                <w:t xml:space="preserve">% в срок </w:t>
              </w:r>
              <w:r w:rsidRPr="003B0BDD">
                <w:rPr>
                  <w:rFonts w:ascii="Times New Roman" w:hAnsi="Times New Roman" w:cs="Times New Roman"/>
                  <w:sz w:val="20"/>
                  <w:szCs w:val="20"/>
                  <w:u w:val="single"/>
                  <w:lang w:val="ru-RU"/>
                </w:rPr>
                <w:t xml:space="preserve">                                                     </w:t>
              </w:r>
              <w:proofErr w:type="gramStart"/>
              <w:r w:rsidRPr="003B0BDD">
                <w:rPr>
                  <w:rFonts w:ascii="Times New Roman" w:hAnsi="Times New Roman" w:cs="Times New Roman"/>
                  <w:sz w:val="20"/>
                  <w:szCs w:val="20"/>
                  <w:u w:val="single"/>
                  <w:lang w:val="ru-RU"/>
                </w:rPr>
                <w:t xml:space="preserve">  </w:t>
              </w:r>
              <w:r w:rsidRPr="003B0BDD">
                <w:rPr>
                  <w:rFonts w:ascii="Times New Roman" w:hAnsi="Times New Roman" w:cs="Times New Roman"/>
                  <w:color w:val="FFFFFF" w:themeColor="background1"/>
                  <w:sz w:val="20"/>
                  <w:szCs w:val="20"/>
                  <w:u w:val="single"/>
                  <w:lang w:val="ru-RU"/>
                </w:rPr>
                <w:t>.</w:t>
              </w:r>
            </w:ins>
            <w:proofErr w:type="gramEnd"/>
            <w:del w:id="322" w:author="Mariya Tkachenko" w:date="2021-04-23T17:01:00Z">
              <w:r w:rsidRPr="003B0BDD" w:rsidDel="00651F88">
                <w:rPr>
                  <w:rFonts w:ascii="Times New Roman" w:hAnsi="Times New Roman" w:cs="Times New Roman"/>
                  <w:sz w:val="20"/>
                  <w:szCs w:val="20"/>
                  <w:lang w:val="ru-RU"/>
                </w:rPr>
                <w:delText xml:space="preserve">До </w:delText>
              </w:r>
              <w:r w:rsidRPr="003B0BDD" w:rsidDel="00651F88">
                <w:rPr>
                  <w:rFonts w:ascii="Times New Roman" w:hAnsi="Times New Roman" w:cs="Times New Roman"/>
                  <w:sz w:val="20"/>
                  <w:szCs w:val="20"/>
                </w:rPr>
                <w:delText>20</w:delText>
              </w:r>
              <w:r w:rsidRPr="003B0BDD" w:rsidDel="00651F88">
                <w:rPr>
                  <w:rFonts w:ascii="Times New Roman" w:hAnsi="Times New Roman" w:cs="Times New Roman"/>
                  <w:sz w:val="20"/>
                  <w:szCs w:val="20"/>
                  <w:lang w:val="ru-RU"/>
                </w:rPr>
                <w:delText xml:space="preserve">% в срок </w:delText>
              </w:r>
              <w:r w:rsidRPr="003B0BDD" w:rsidDel="00651F88">
                <w:rPr>
                  <w:rFonts w:ascii="Times New Roman" w:hAnsi="Times New Roman" w:cs="Times New Roman"/>
                  <w:sz w:val="20"/>
                  <w:szCs w:val="20"/>
                  <w:u w:val="single"/>
                  <w:lang w:val="ru-RU"/>
                </w:rPr>
                <w:delText xml:space="preserve">                                                       </w:delText>
              </w:r>
              <w:r w:rsidRPr="003B0BDD" w:rsidDel="00651F88">
                <w:rPr>
                  <w:rFonts w:ascii="Times New Roman" w:hAnsi="Times New Roman" w:cs="Times New Roman"/>
                  <w:color w:val="FFFFFF" w:themeColor="background1"/>
                  <w:sz w:val="20"/>
                  <w:szCs w:val="20"/>
                  <w:u w:val="single"/>
                  <w:lang w:val="ru-RU"/>
                </w:rPr>
                <w:delText>.</w:delText>
              </w:r>
            </w:del>
          </w:p>
        </w:tc>
      </w:tr>
    </w:tbl>
    <w:p w14:paraId="13B8E4ED" w14:textId="77777777" w:rsidR="00960EBA" w:rsidRPr="003B0BDD" w:rsidRDefault="00960EBA" w:rsidP="00DE4212">
      <w:pPr>
        <w:spacing w:line="240" w:lineRule="auto"/>
        <w:jc w:val="both"/>
        <w:rPr>
          <w:rFonts w:ascii="Times New Roman" w:hAnsi="Times New Roman" w:cs="Times New Roman"/>
          <w:sz w:val="20"/>
          <w:szCs w:val="20"/>
        </w:rPr>
      </w:pPr>
    </w:p>
    <w:p w14:paraId="373313D1" w14:textId="77777777" w:rsidR="00AC1FF4" w:rsidRPr="003B0BDD" w:rsidRDefault="00AC1FF4" w:rsidP="00DE4212">
      <w:pPr>
        <w:jc w:val="both"/>
        <w:rPr>
          <w:rFonts w:ascii="Times New Roman" w:hAnsi="Times New Roman" w:cs="Times New Roman"/>
          <w:b/>
          <w:sz w:val="20"/>
          <w:szCs w:val="20"/>
        </w:rPr>
      </w:pPr>
      <w:r w:rsidRPr="003B0BDD">
        <w:rPr>
          <w:rFonts w:ascii="Times New Roman" w:hAnsi="Times New Roman" w:cs="Times New Roman"/>
          <w:b/>
          <w:sz w:val="20"/>
          <w:szCs w:val="20"/>
        </w:rPr>
        <w:t>Дата и время заполнения:</w:t>
      </w:r>
    </w:p>
    <w:p w14:paraId="3D8C09D9" w14:textId="77777777" w:rsidR="00AC1FF4" w:rsidRPr="003B0BDD" w:rsidRDefault="00AC1FF4" w:rsidP="00DE4212">
      <w:pPr>
        <w:jc w:val="both"/>
        <w:rPr>
          <w:rFonts w:ascii="Times New Roman" w:hAnsi="Times New Roman" w:cs="Times New Roman"/>
          <w:sz w:val="20"/>
          <w:szCs w:val="20"/>
          <w:u w:val="single"/>
        </w:rPr>
      </w:pPr>
      <w:proofErr w:type="gramStart"/>
      <w:r w:rsidRPr="003B0BDD">
        <w:rPr>
          <w:rFonts w:ascii="Times New Roman" w:hAnsi="Times New Roman" w:cs="Times New Roman"/>
          <w:sz w:val="20"/>
          <w:szCs w:val="20"/>
        </w:rPr>
        <w:t>«</w:t>
      </w:r>
      <w:r w:rsidRPr="003B0BDD">
        <w:rPr>
          <w:rFonts w:ascii="Times New Roman" w:hAnsi="Times New Roman" w:cs="Times New Roman"/>
          <w:sz w:val="20"/>
          <w:szCs w:val="20"/>
          <w:u w:val="single"/>
        </w:rPr>
        <w:t xml:space="preserve">  </w:t>
      </w:r>
      <w:proofErr w:type="gramEnd"/>
      <w:r w:rsidRPr="003B0BDD">
        <w:rPr>
          <w:rFonts w:ascii="Times New Roman" w:hAnsi="Times New Roman" w:cs="Times New Roman"/>
          <w:sz w:val="20"/>
          <w:szCs w:val="20"/>
          <w:u w:val="single"/>
        </w:rPr>
        <w:t xml:space="preserve">            </w:t>
      </w:r>
      <w:r w:rsidRPr="003B0BDD">
        <w:rPr>
          <w:rFonts w:ascii="Times New Roman" w:hAnsi="Times New Roman" w:cs="Times New Roman"/>
          <w:sz w:val="20"/>
          <w:szCs w:val="20"/>
        </w:rPr>
        <w:t>»</w:t>
      </w:r>
      <w:r w:rsidRPr="003B0BDD">
        <w:rPr>
          <w:rFonts w:ascii="Times New Roman" w:hAnsi="Times New Roman" w:cs="Times New Roman"/>
          <w:sz w:val="20"/>
          <w:szCs w:val="20"/>
          <w:u w:val="single"/>
        </w:rPr>
        <w:t xml:space="preserve">                             </w:t>
      </w:r>
      <w:r w:rsidR="00945D2A" w:rsidRPr="003B0BDD">
        <w:rPr>
          <w:rFonts w:ascii="Times New Roman" w:hAnsi="Times New Roman" w:cs="Times New Roman"/>
          <w:sz w:val="20"/>
          <w:szCs w:val="20"/>
        </w:rPr>
        <w:t>2020</w:t>
      </w:r>
      <w:r w:rsidRPr="003B0BDD">
        <w:rPr>
          <w:rFonts w:ascii="Times New Roman" w:hAnsi="Times New Roman" w:cs="Times New Roman"/>
          <w:sz w:val="20"/>
          <w:szCs w:val="20"/>
        </w:rPr>
        <w:t xml:space="preserve"> г. </w:t>
      </w:r>
      <w:r w:rsidRPr="003B0BDD">
        <w:rPr>
          <w:rFonts w:ascii="Times New Roman" w:hAnsi="Times New Roman" w:cs="Times New Roman"/>
          <w:sz w:val="20"/>
          <w:szCs w:val="20"/>
          <w:u w:val="single"/>
        </w:rPr>
        <w:t xml:space="preserve">                 </w:t>
      </w:r>
      <w:r w:rsidRPr="003B0BDD">
        <w:rPr>
          <w:rFonts w:ascii="Times New Roman" w:hAnsi="Times New Roman" w:cs="Times New Roman"/>
          <w:sz w:val="20"/>
          <w:szCs w:val="20"/>
        </w:rPr>
        <w:t>:</w:t>
      </w:r>
      <w:r w:rsidRPr="003B0BDD">
        <w:rPr>
          <w:rFonts w:ascii="Times New Roman" w:hAnsi="Times New Roman" w:cs="Times New Roman"/>
          <w:sz w:val="20"/>
          <w:szCs w:val="20"/>
          <w:u w:val="single"/>
        </w:rPr>
        <w:t xml:space="preserve">                  </w:t>
      </w:r>
      <w:r w:rsidRPr="003B0BDD">
        <w:rPr>
          <w:rFonts w:ascii="Times New Roman" w:hAnsi="Times New Roman" w:cs="Times New Roman"/>
          <w:color w:val="FFFFFF" w:themeColor="background1"/>
          <w:sz w:val="20"/>
          <w:szCs w:val="20"/>
          <w:u w:val="single"/>
        </w:rPr>
        <w:t xml:space="preserve"> .</w:t>
      </w:r>
    </w:p>
    <w:p w14:paraId="4062AA44" w14:textId="77777777" w:rsidR="00AC1FF4" w:rsidRPr="003B0BDD" w:rsidRDefault="00AC1FF4" w:rsidP="00DE4212">
      <w:pPr>
        <w:jc w:val="both"/>
        <w:rPr>
          <w:rFonts w:ascii="Times New Roman" w:hAnsi="Times New Roman" w:cs="Times New Roman"/>
          <w:b/>
          <w:sz w:val="20"/>
          <w:szCs w:val="20"/>
        </w:rPr>
      </w:pPr>
      <w:r w:rsidRPr="003B0BDD">
        <w:rPr>
          <w:rFonts w:ascii="Times New Roman" w:hAnsi="Times New Roman" w:cs="Times New Roman"/>
          <w:b/>
          <w:sz w:val="20"/>
          <w:szCs w:val="20"/>
        </w:rPr>
        <w:t>Подпись Клиента/Уполномоченного представителя Клиента:</w:t>
      </w:r>
    </w:p>
    <w:p w14:paraId="242AC3C7" w14:textId="77777777" w:rsidR="00AC1FF4" w:rsidRPr="003B0BDD" w:rsidRDefault="00AC1FF4" w:rsidP="00DE4212">
      <w:pPr>
        <w:jc w:val="both"/>
        <w:rPr>
          <w:rFonts w:ascii="Times New Roman" w:hAnsi="Times New Roman" w:cs="Times New Roman"/>
          <w:sz w:val="20"/>
          <w:szCs w:val="20"/>
          <w:u w:val="single"/>
        </w:rPr>
      </w:pPr>
      <w:r w:rsidRPr="003B0BDD">
        <w:rPr>
          <w:rFonts w:ascii="Times New Roman" w:hAnsi="Times New Roman" w:cs="Times New Roman"/>
          <w:sz w:val="20"/>
          <w:szCs w:val="20"/>
          <w:u w:val="single"/>
        </w:rPr>
        <w:t xml:space="preserve">                                            </w:t>
      </w:r>
      <w:r w:rsidRPr="003B0BDD">
        <w:rPr>
          <w:rFonts w:ascii="Times New Roman" w:hAnsi="Times New Roman" w:cs="Times New Roman"/>
          <w:sz w:val="20"/>
          <w:szCs w:val="20"/>
        </w:rPr>
        <w:t>/</w:t>
      </w:r>
      <w:r w:rsidRPr="003B0BDD">
        <w:rPr>
          <w:rFonts w:ascii="Times New Roman" w:hAnsi="Times New Roman" w:cs="Times New Roman"/>
          <w:sz w:val="20"/>
          <w:szCs w:val="20"/>
          <w:u w:val="single"/>
        </w:rPr>
        <w:t xml:space="preserve">                                              </w:t>
      </w:r>
      <w:r w:rsidRPr="003B0BDD">
        <w:rPr>
          <w:rFonts w:ascii="Times New Roman" w:hAnsi="Times New Roman" w:cs="Times New Roman"/>
          <w:color w:val="FFFFFF" w:themeColor="background1"/>
          <w:sz w:val="20"/>
          <w:szCs w:val="20"/>
          <w:u w:val="single"/>
        </w:rPr>
        <w:t>.</w:t>
      </w:r>
    </w:p>
    <w:p w14:paraId="17A5714D" w14:textId="77777777" w:rsidR="00AC1FF4" w:rsidRPr="003B0BDD" w:rsidRDefault="00AC1FF4" w:rsidP="00DE4212">
      <w:p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 xml:space="preserve">                    (Подпись)                                     (Ф.И.О.)</w:t>
      </w:r>
    </w:p>
    <w:p w14:paraId="40F85FCE" w14:textId="77777777" w:rsidR="00960EBA" w:rsidRPr="006757A1" w:rsidRDefault="0019608B" w:rsidP="00DE4212">
      <w:pPr>
        <w:pStyle w:val="af6"/>
        <w:jc w:val="both"/>
        <w:rPr>
          <w:rFonts w:ascii="Times New Roman" w:hAnsi="Times New Roman" w:cs="Times New Roman"/>
          <w:color w:val="auto"/>
          <w:sz w:val="20"/>
          <w:szCs w:val="20"/>
        </w:rPr>
      </w:pPr>
      <w:r w:rsidRPr="006757A1">
        <w:rPr>
          <w:rFonts w:ascii="Times New Roman" w:hAnsi="Times New Roman" w:cs="Times New Roman"/>
          <w:color w:val="auto"/>
          <w:sz w:val="20"/>
          <w:szCs w:val="20"/>
        </w:rPr>
        <w:t>Часть 2. Инвестиционный профиль Клиента</w:t>
      </w:r>
    </w:p>
    <w:p w14:paraId="13802A98" w14:textId="77777777" w:rsidR="000A08B4" w:rsidRPr="003B0BDD" w:rsidRDefault="000A08B4" w:rsidP="00DE4212">
      <w:p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 xml:space="preserve">На основании данных </w:t>
      </w:r>
      <w:r w:rsidR="00EA5C87" w:rsidRPr="003B0BDD">
        <w:rPr>
          <w:rFonts w:ascii="Times New Roman" w:hAnsi="Times New Roman" w:cs="Times New Roman"/>
          <w:sz w:val="20"/>
          <w:szCs w:val="20"/>
        </w:rPr>
        <w:t>Анкет</w:t>
      </w:r>
      <w:r w:rsidRPr="003B0BDD">
        <w:rPr>
          <w:rFonts w:ascii="Times New Roman" w:hAnsi="Times New Roman" w:cs="Times New Roman"/>
          <w:sz w:val="20"/>
          <w:szCs w:val="20"/>
        </w:rPr>
        <w:t xml:space="preserve">ы Вам присвоен </w:t>
      </w:r>
      <w:r w:rsidRPr="003B0BDD">
        <w:rPr>
          <w:rFonts w:ascii="Times New Roman" w:hAnsi="Times New Roman" w:cs="Times New Roman"/>
          <w:b/>
          <w:sz w:val="20"/>
          <w:szCs w:val="20"/>
        </w:rPr>
        <w:t>инвестиционный профиль</w:t>
      </w:r>
      <w:r w:rsidRPr="003B0BDD">
        <w:rPr>
          <w:rFonts w:ascii="Times New Roman" w:hAnsi="Times New Roman" w:cs="Times New Roman"/>
          <w:sz w:val="20"/>
          <w:szCs w:val="20"/>
        </w:rPr>
        <w:t xml:space="preserve">: </w:t>
      </w:r>
    </w:p>
    <w:p w14:paraId="36EECB02" w14:textId="77777777" w:rsidR="000A08B4" w:rsidRPr="003B0BDD" w:rsidRDefault="000A08B4" w:rsidP="00DE4212">
      <w:pPr>
        <w:spacing w:line="240" w:lineRule="auto"/>
        <w:jc w:val="both"/>
        <w:rPr>
          <w:rFonts w:ascii="Times New Roman" w:hAnsi="Times New Roman" w:cs="Times New Roman"/>
          <w:color w:val="FFFFFF" w:themeColor="background1"/>
          <w:sz w:val="20"/>
          <w:szCs w:val="20"/>
          <w:u w:val="single"/>
        </w:rPr>
      </w:pPr>
      <w:r w:rsidRPr="003B0BDD">
        <w:rPr>
          <w:rFonts w:ascii="Times New Roman" w:hAnsi="Times New Roman" w:cs="Times New Roman"/>
          <w:sz w:val="20"/>
          <w:szCs w:val="20"/>
          <w:u w:val="single"/>
        </w:rPr>
        <w:t xml:space="preserve">                                                                                                                                                  </w:t>
      </w:r>
      <w:r w:rsidR="00B15C97" w:rsidRPr="003B0BDD">
        <w:rPr>
          <w:rFonts w:ascii="Times New Roman" w:hAnsi="Times New Roman" w:cs="Times New Roman"/>
          <w:sz w:val="20"/>
          <w:szCs w:val="20"/>
          <w:u w:val="single"/>
        </w:rPr>
        <w:t xml:space="preserve">     </w:t>
      </w:r>
      <w:r w:rsidRPr="003B0BDD">
        <w:rPr>
          <w:rFonts w:ascii="Times New Roman" w:hAnsi="Times New Roman" w:cs="Times New Roman"/>
          <w:sz w:val="20"/>
          <w:szCs w:val="20"/>
          <w:u w:val="single"/>
        </w:rPr>
        <w:t xml:space="preserve">        </w:t>
      </w:r>
      <w:r w:rsidRPr="003B0BDD">
        <w:rPr>
          <w:rFonts w:ascii="Times New Roman" w:hAnsi="Times New Roman" w:cs="Times New Roman"/>
          <w:color w:val="FFFFFF" w:themeColor="background1"/>
          <w:sz w:val="20"/>
          <w:szCs w:val="20"/>
          <w:u w:val="single"/>
        </w:rPr>
        <w:t>.</w:t>
      </w:r>
    </w:p>
    <w:p w14:paraId="01EED1A4" w14:textId="77777777" w:rsidR="00177A99" w:rsidRPr="003B0BDD" w:rsidRDefault="00177A99" w:rsidP="00DE4212">
      <w:pPr>
        <w:spacing w:line="240" w:lineRule="auto"/>
        <w:jc w:val="both"/>
        <w:rPr>
          <w:rFonts w:ascii="Times New Roman" w:hAnsi="Times New Roman" w:cs="Times New Roman"/>
          <w:color w:val="FFFFFF" w:themeColor="background1"/>
          <w:sz w:val="20"/>
          <w:szCs w:val="20"/>
          <w:u w:val="single"/>
        </w:rPr>
      </w:pPr>
      <w:r w:rsidRPr="003B0BDD">
        <w:rPr>
          <w:rFonts w:ascii="Times New Roman" w:hAnsi="Times New Roman" w:cs="Times New Roman"/>
          <w:b/>
          <w:sz w:val="20"/>
          <w:szCs w:val="20"/>
        </w:rPr>
        <w:t xml:space="preserve">Инвестиционный горизонт, </w:t>
      </w:r>
      <w:proofErr w:type="gramStart"/>
      <w:r w:rsidRPr="003B0BDD">
        <w:rPr>
          <w:rFonts w:ascii="Times New Roman" w:hAnsi="Times New Roman" w:cs="Times New Roman"/>
          <w:b/>
          <w:sz w:val="20"/>
          <w:szCs w:val="20"/>
        </w:rPr>
        <w:t>лет</w:t>
      </w:r>
      <w:r w:rsidRPr="003B0BDD">
        <w:rPr>
          <w:rFonts w:ascii="Times New Roman" w:hAnsi="Times New Roman" w:cs="Times New Roman"/>
          <w:sz w:val="20"/>
          <w:szCs w:val="20"/>
        </w:rPr>
        <w:t xml:space="preserve">:  </w:t>
      </w:r>
      <w:r w:rsidRPr="003B0BDD">
        <w:rPr>
          <w:rFonts w:ascii="Times New Roman" w:hAnsi="Times New Roman" w:cs="Times New Roman"/>
          <w:sz w:val="20"/>
          <w:szCs w:val="20"/>
          <w:u w:val="single"/>
        </w:rPr>
        <w:t xml:space="preserve"> </w:t>
      </w:r>
      <w:proofErr w:type="gramEnd"/>
      <w:r w:rsidRPr="003B0BDD">
        <w:rPr>
          <w:rFonts w:ascii="Times New Roman" w:hAnsi="Times New Roman" w:cs="Times New Roman"/>
          <w:sz w:val="20"/>
          <w:szCs w:val="20"/>
          <w:u w:val="single"/>
        </w:rPr>
        <w:t xml:space="preserve">                                                                                            </w:t>
      </w:r>
      <w:r w:rsidR="00B15C97" w:rsidRPr="003B0BDD">
        <w:rPr>
          <w:rFonts w:ascii="Times New Roman" w:hAnsi="Times New Roman" w:cs="Times New Roman"/>
          <w:sz w:val="20"/>
          <w:szCs w:val="20"/>
          <w:u w:val="single"/>
        </w:rPr>
        <w:t xml:space="preserve">  </w:t>
      </w:r>
      <w:r w:rsidRPr="003B0BDD">
        <w:rPr>
          <w:rFonts w:ascii="Times New Roman" w:hAnsi="Times New Roman" w:cs="Times New Roman"/>
          <w:sz w:val="20"/>
          <w:szCs w:val="20"/>
          <w:u w:val="single"/>
        </w:rPr>
        <w:t xml:space="preserve">    </w:t>
      </w:r>
      <w:r w:rsidRPr="003B0BDD">
        <w:rPr>
          <w:rFonts w:ascii="Times New Roman" w:hAnsi="Times New Roman" w:cs="Times New Roman"/>
          <w:color w:val="FFFFFF" w:themeColor="background1"/>
          <w:sz w:val="20"/>
          <w:szCs w:val="20"/>
          <w:u w:val="single"/>
        </w:rPr>
        <w:t>.</w:t>
      </w:r>
    </w:p>
    <w:p w14:paraId="41ED1FC0" w14:textId="77777777" w:rsidR="00177A99" w:rsidRPr="003B0BDD" w:rsidRDefault="00177A99" w:rsidP="00DE4212">
      <w:pPr>
        <w:spacing w:line="240" w:lineRule="auto"/>
        <w:jc w:val="both"/>
        <w:rPr>
          <w:rFonts w:ascii="Times New Roman" w:hAnsi="Times New Roman" w:cs="Times New Roman"/>
          <w:color w:val="FFFFFF" w:themeColor="background1"/>
          <w:sz w:val="20"/>
          <w:szCs w:val="20"/>
          <w:u w:val="single"/>
        </w:rPr>
      </w:pPr>
      <w:r w:rsidRPr="003B0BDD">
        <w:rPr>
          <w:rFonts w:ascii="Times New Roman" w:hAnsi="Times New Roman" w:cs="Times New Roman"/>
          <w:b/>
          <w:sz w:val="20"/>
          <w:szCs w:val="20"/>
        </w:rPr>
        <w:t xml:space="preserve">Ожидаемая доходность инвестиционного портфеля, </w:t>
      </w:r>
      <w:proofErr w:type="gramStart"/>
      <w:r w:rsidRPr="003B0BDD">
        <w:rPr>
          <w:rFonts w:ascii="Times New Roman" w:hAnsi="Times New Roman" w:cs="Times New Roman"/>
          <w:b/>
          <w:sz w:val="20"/>
          <w:szCs w:val="20"/>
        </w:rPr>
        <w:t>%</w:t>
      </w:r>
      <w:r w:rsidRPr="003B0BDD">
        <w:rPr>
          <w:rFonts w:ascii="Times New Roman" w:hAnsi="Times New Roman" w:cs="Times New Roman"/>
          <w:sz w:val="20"/>
          <w:szCs w:val="20"/>
        </w:rPr>
        <w:t xml:space="preserve">: </w:t>
      </w:r>
      <w:r w:rsidRPr="003B0BDD">
        <w:rPr>
          <w:rFonts w:ascii="Times New Roman" w:hAnsi="Times New Roman" w:cs="Times New Roman"/>
          <w:sz w:val="20"/>
          <w:szCs w:val="20"/>
          <w:u w:val="single"/>
        </w:rPr>
        <w:t xml:space="preserve">  </w:t>
      </w:r>
      <w:proofErr w:type="gramEnd"/>
      <w:r w:rsidRPr="003B0BDD">
        <w:rPr>
          <w:rFonts w:ascii="Times New Roman" w:hAnsi="Times New Roman" w:cs="Times New Roman"/>
          <w:sz w:val="20"/>
          <w:szCs w:val="20"/>
          <w:u w:val="single"/>
        </w:rPr>
        <w:t xml:space="preserve">                                                        </w:t>
      </w:r>
      <w:r w:rsidRPr="003B0BDD">
        <w:rPr>
          <w:rFonts w:ascii="Times New Roman" w:hAnsi="Times New Roman" w:cs="Times New Roman"/>
          <w:color w:val="FFFFFF" w:themeColor="background1"/>
          <w:sz w:val="20"/>
          <w:szCs w:val="20"/>
          <w:u w:val="single"/>
        </w:rPr>
        <w:t>.</w:t>
      </w:r>
    </w:p>
    <w:p w14:paraId="40E7D1CF" w14:textId="77777777" w:rsidR="00B15C97" w:rsidRPr="003B0BDD" w:rsidRDefault="00177A99" w:rsidP="00DE4212">
      <w:p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 xml:space="preserve">Ожидаемая доходность отдельных продуктов в портфеле может </w:t>
      </w:r>
      <w:r w:rsidR="00B15C97" w:rsidRPr="003B0BDD">
        <w:rPr>
          <w:rFonts w:ascii="Times New Roman" w:hAnsi="Times New Roman" w:cs="Times New Roman"/>
          <w:sz w:val="20"/>
          <w:szCs w:val="20"/>
        </w:rPr>
        <w:t>отличаться от ожидаемой доходности портфеля. Ожидаемая доходность является ориентировочной, не накладывает на Банк обязанности по ее достижению и не гарантируется Клиенту. Фактическая доходность может отличаться от Ожидаемой как в большую, так и в меньшую сторону.</w:t>
      </w:r>
    </w:p>
    <w:p w14:paraId="1868C081" w14:textId="77777777" w:rsidR="00B15C97" w:rsidRPr="003B0BDD" w:rsidRDefault="00B15C97" w:rsidP="00DE4212">
      <w:pPr>
        <w:spacing w:line="240" w:lineRule="auto"/>
        <w:jc w:val="both"/>
        <w:rPr>
          <w:rFonts w:ascii="Times New Roman" w:hAnsi="Times New Roman" w:cs="Times New Roman"/>
          <w:sz w:val="20"/>
          <w:szCs w:val="20"/>
          <w:u w:val="single"/>
        </w:rPr>
      </w:pPr>
      <w:r w:rsidRPr="003B0BDD">
        <w:rPr>
          <w:rFonts w:ascii="Times New Roman" w:hAnsi="Times New Roman" w:cs="Times New Roman"/>
          <w:b/>
          <w:sz w:val="20"/>
          <w:szCs w:val="20"/>
        </w:rPr>
        <w:t xml:space="preserve">Допустимая доля стоимости инвестиционного портфеля, которую Клиент может потерять вследствие колебаний </w:t>
      </w:r>
      <w:proofErr w:type="gramStart"/>
      <w:r w:rsidRPr="003B0BDD">
        <w:rPr>
          <w:rFonts w:ascii="Times New Roman" w:hAnsi="Times New Roman" w:cs="Times New Roman"/>
          <w:b/>
          <w:sz w:val="20"/>
          <w:szCs w:val="20"/>
        </w:rPr>
        <w:t>рынка</w:t>
      </w:r>
      <w:r w:rsidRPr="003B0BDD">
        <w:rPr>
          <w:rFonts w:ascii="Times New Roman" w:hAnsi="Times New Roman" w:cs="Times New Roman"/>
          <w:sz w:val="20"/>
          <w:szCs w:val="20"/>
        </w:rPr>
        <w:t>:</w:t>
      </w:r>
      <w:r w:rsidRPr="003B0BDD">
        <w:rPr>
          <w:rFonts w:ascii="Times New Roman" w:hAnsi="Times New Roman" w:cs="Times New Roman"/>
          <w:sz w:val="20"/>
          <w:szCs w:val="20"/>
          <w:u w:val="single"/>
        </w:rPr>
        <w:t xml:space="preserve">   </w:t>
      </w:r>
      <w:proofErr w:type="gramEnd"/>
      <w:r w:rsidRPr="003B0BDD">
        <w:rPr>
          <w:rFonts w:ascii="Times New Roman" w:hAnsi="Times New Roman" w:cs="Times New Roman"/>
          <w:sz w:val="20"/>
          <w:szCs w:val="20"/>
          <w:u w:val="single"/>
        </w:rPr>
        <w:t xml:space="preserve">                                                                                                                           </w:t>
      </w:r>
      <w:r w:rsidRPr="003B0BDD">
        <w:rPr>
          <w:rFonts w:ascii="Times New Roman" w:hAnsi="Times New Roman" w:cs="Times New Roman"/>
          <w:color w:val="FFFFFF" w:themeColor="background1"/>
          <w:sz w:val="20"/>
          <w:szCs w:val="20"/>
          <w:u w:val="single"/>
        </w:rPr>
        <w:t>.</w:t>
      </w:r>
    </w:p>
    <w:p w14:paraId="05ADC13A" w14:textId="77777777" w:rsidR="000A08B4" w:rsidRPr="003B0BDD" w:rsidRDefault="000A08B4" w:rsidP="00DE4212">
      <w:p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 xml:space="preserve">Настоящим я выражаю свое согласие на предоставление мне услуг инвестиционного консультирования. Я подтверждаю, что ознакомлен с Декларацией о рисках, а также понимаю и признаю, что индивидуальные инвестиционные рекомендации, предоставляемые </w:t>
      </w:r>
      <w:r w:rsidR="002144E4" w:rsidRPr="003B0BDD">
        <w:rPr>
          <w:rFonts w:ascii="Times New Roman" w:hAnsi="Times New Roman" w:cs="Times New Roman"/>
          <w:sz w:val="20"/>
          <w:szCs w:val="20"/>
        </w:rPr>
        <w:t>ПАО «Совкомбанк»</w:t>
      </w:r>
      <w:r w:rsidRPr="003B0BDD">
        <w:rPr>
          <w:rFonts w:ascii="Times New Roman" w:hAnsi="Times New Roman" w:cs="Times New Roman"/>
          <w:sz w:val="20"/>
          <w:szCs w:val="20"/>
        </w:rPr>
        <w:t xml:space="preserve">, носят исключительно рекомендательный характер.  </w:t>
      </w:r>
    </w:p>
    <w:p w14:paraId="75DA6F8F" w14:textId="77777777" w:rsidR="000A08B4" w:rsidRPr="003B0BDD" w:rsidRDefault="000A08B4" w:rsidP="00DE4212">
      <w:p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 xml:space="preserve">Также выражаю свое согласие ПАО «Совкомбанк» (г. Москва, Краснопресненская наб., д.14с1) (далее – Банк)  на обработку персональных данных, предоставленных мной Банку в форме </w:t>
      </w:r>
      <w:r w:rsidR="00EA5C87" w:rsidRPr="003B0BDD">
        <w:rPr>
          <w:rFonts w:ascii="Times New Roman" w:hAnsi="Times New Roman" w:cs="Times New Roman"/>
          <w:sz w:val="20"/>
          <w:szCs w:val="20"/>
        </w:rPr>
        <w:t>Анкет</w:t>
      </w:r>
      <w:r w:rsidRPr="003B0BDD">
        <w:rPr>
          <w:rFonts w:ascii="Times New Roman" w:hAnsi="Times New Roman" w:cs="Times New Roman"/>
          <w:sz w:val="20"/>
          <w:szCs w:val="20"/>
        </w:rPr>
        <w:t xml:space="preserve">ы для определения инвестиционного профиля </w:t>
      </w:r>
      <w:r w:rsidR="00A63CF0" w:rsidRPr="003B0BDD">
        <w:rPr>
          <w:rFonts w:ascii="Times New Roman" w:hAnsi="Times New Roman" w:cs="Times New Roman"/>
          <w:sz w:val="20"/>
          <w:szCs w:val="20"/>
        </w:rPr>
        <w:t>Клиент</w:t>
      </w:r>
      <w:r w:rsidRPr="003B0BDD">
        <w:rPr>
          <w:rFonts w:ascii="Times New Roman" w:hAnsi="Times New Roman" w:cs="Times New Roman"/>
          <w:sz w:val="20"/>
          <w:szCs w:val="20"/>
        </w:rPr>
        <w:t xml:space="preserve">а-физического лица, а именно: сбор, запись, систематизация, накопление, хранение, уточнение (обновление, изменение), извлечение, использование, передача (предоставление) третьим лицам, с которыми у Банка заключено соглашение о конфиденциальности и обеспечении безопасности персональных данных </w:t>
      </w:r>
      <w:r w:rsidR="00A63CF0" w:rsidRPr="003B0BDD">
        <w:rPr>
          <w:rFonts w:ascii="Times New Roman" w:hAnsi="Times New Roman" w:cs="Times New Roman"/>
          <w:sz w:val="20"/>
          <w:szCs w:val="20"/>
        </w:rPr>
        <w:t>Клиент</w:t>
      </w:r>
      <w:r w:rsidRPr="003B0BDD">
        <w:rPr>
          <w:rFonts w:ascii="Times New Roman" w:hAnsi="Times New Roman" w:cs="Times New Roman"/>
          <w:sz w:val="20"/>
          <w:szCs w:val="20"/>
        </w:rPr>
        <w:t xml:space="preserve">а, блокирование, удаление, уничтожение персональных данных - в целях определения Банком инвестиционного профиля. Соглашаюсь с тем, что обработка моих персональных данных будет осуществляться Банком с использованием средств автоматизации или без использования таких средств. Я понимаю и соглашаюсь с тем, что обработка персональных данных осуществляется до достижения указанных целей обработки или в случае утраты необходимости в достижении этих целей, если иное не предусмотрено федеральным законодательством. Я понимаю и соглашаюсь с тем, что для прекращения использования Банком моих персональных данных, мне необходимо обратиться в Банк для оформления в письменной форме отзыва согласия на обработку персональных данных. </w:t>
      </w:r>
    </w:p>
    <w:p w14:paraId="57F6C891" w14:textId="77777777" w:rsidR="000A08B4" w:rsidRPr="003B0BDD" w:rsidRDefault="000A08B4" w:rsidP="00DE4212">
      <w:p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 xml:space="preserve">Я также подтверждаю, что: </w:t>
      </w:r>
    </w:p>
    <w:p w14:paraId="31795A30" w14:textId="77777777" w:rsidR="000A08B4" w:rsidRPr="003B0BDD" w:rsidRDefault="000A08B4" w:rsidP="00DE4212">
      <w:p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 ознакомлен и согласен с положениями Договора</w:t>
      </w:r>
      <w:r w:rsidR="00577352" w:rsidRPr="003B0BDD">
        <w:rPr>
          <w:rFonts w:ascii="Times New Roman" w:hAnsi="Times New Roman" w:cs="Times New Roman"/>
          <w:sz w:val="20"/>
          <w:szCs w:val="20"/>
        </w:rPr>
        <w:t xml:space="preserve"> инвестиционного консультирования ПАО «Совкомбанк»</w:t>
      </w:r>
      <w:r w:rsidRPr="003B0BDD">
        <w:rPr>
          <w:rFonts w:ascii="Times New Roman" w:hAnsi="Times New Roman" w:cs="Times New Roman"/>
          <w:sz w:val="20"/>
          <w:szCs w:val="20"/>
        </w:rPr>
        <w:t xml:space="preserve">; </w:t>
      </w:r>
    </w:p>
    <w:p w14:paraId="1785B26A" w14:textId="77777777" w:rsidR="000A08B4" w:rsidRPr="003B0BDD" w:rsidRDefault="000A08B4" w:rsidP="00DE4212">
      <w:p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lastRenderedPageBreak/>
        <w:t xml:space="preserve">- при наличии открытого брокерского счета в </w:t>
      </w:r>
      <w:r w:rsidR="00577352" w:rsidRPr="003B0BDD">
        <w:rPr>
          <w:rFonts w:ascii="Times New Roman" w:hAnsi="Times New Roman" w:cs="Times New Roman"/>
          <w:sz w:val="20"/>
          <w:szCs w:val="20"/>
        </w:rPr>
        <w:t>П</w:t>
      </w:r>
      <w:r w:rsidRPr="003B0BDD">
        <w:rPr>
          <w:rFonts w:ascii="Times New Roman" w:hAnsi="Times New Roman" w:cs="Times New Roman"/>
          <w:sz w:val="20"/>
          <w:szCs w:val="20"/>
        </w:rPr>
        <w:t>АО «</w:t>
      </w:r>
      <w:r w:rsidR="00577352" w:rsidRPr="003B0BDD">
        <w:rPr>
          <w:rFonts w:ascii="Times New Roman" w:hAnsi="Times New Roman" w:cs="Times New Roman"/>
          <w:sz w:val="20"/>
          <w:szCs w:val="20"/>
        </w:rPr>
        <w:t>Совкомбанк</w:t>
      </w:r>
      <w:r w:rsidRPr="003B0BDD">
        <w:rPr>
          <w:rFonts w:ascii="Times New Roman" w:hAnsi="Times New Roman" w:cs="Times New Roman"/>
          <w:sz w:val="20"/>
          <w:szCs w:val="20"/>
        </w:rPr>
        <w:t xml:space="preserve">», ознакомлен и согласен с положениями Регламента оказания услуг на финансовых рынках </w:t>
      </w:r>
      <w:r w:rsidR="00577352" w:rsidRPr="003B0BDD">
        <w:rPr>
          <w:rFonts w:ascii="Times New Roman" w:hAnsi="Times New Roman" w:cs="Times New Roman"/>
          <w:sz w:val="20"/>
          <w:szCs w:val="20"/>
        </w:rPr>
        <w:t>ПАО «Совкомбанк</w:t>
      </w:r>
      <w:r w:rsidRPr="003B0BDD">
        <w:rPr>
          <w:rFonts w:ascii="Times New Roman" w:hAnsi="Times New Roman" w:cs="Times New Roman"/>
          <w:sz w:val="20"/>
          <w:szCs w:val="20"/>
        </w:rPr>
        <w:t xml:space="preserve">» раздела «Инвестиционное консультирование»; </w:t>
      </w:r>
    </w:p>
    <w:p w14:paraId="7F1A5137" w14:textId="77777777" w:rsidR="000A08B4" w:rsidRPr="003B0BDD" w:rsidRDefault="000A08B4" w:rsidP="00DE4212">
      <w:p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 xml:space="preserve">- уведомлен о возможных расходах на выплату вознаграждения брокеру, управляющему, депозитарию, регистратору, организатору торговли, клиринговой организации в связи с исполнением индивидуальных инвестиционных рекомендаций; </w:t>
      </w:r>
    </w:p>
    <w:p w14:paraId="2FAA9A7A" w14:textId="77777777" w:rsidR="00B15C97" w:rsidRPr="003B0BDD" w:rsidRDefault="000A08B4" w:rsidP="00DE4212">
      <w:p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 xml:space="preserve">- уведомлен о возможном конфликте интересов, который может возникнуть при осуществлении операций на финансовом рынке между интересами Банка и/или его сотрудников и </w:t>
      </w:r>
      <w:r w:rsidR="00A63CF0" w:rsidRPr="003B0BDD">
        <w:rPr>
          <w:rFonts w:ascii="Times New Roman" w:hAnsi="Times New Roman" w:cs="Times New Roman"/>
          <w:sz w:val="20"/>
          <w:szCs w:val="20"/>
        </w:rPr>
        <w:t>Клиент</w:t>
      </w:r>
      <w:r w:rsidR="00B15C97" w:rsidRPr="003B0BDD">
        <w:rPr>
          <w:rFonts w:ascii="Times New Roman" w:hAnsi="Times New Roman" w:cs="Times New Roman"/>
          <w:sz w:val="20"/>
          <w:szCs w:val="20"/>
        </w:rPr>
        <w:t>ом;</w:t>
      </w:r>
    </w:p>
    <w:p w14:paraId="3EF4F896" w14:textId="77777777" w:rsidR="000A08B4" w:rsidRPr="003B0BDD" w:rsidRDefault="000A08B4" w:rsidP="00DE4212">
      <w:p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 xml:space="preserve">Настоящим подтверждаю, что данные, указанные в </w:t>
      </w:r>
      <w:r w:rsidR="00EA5C87" w:rsidRPr="003B0BDD">
        <w:rPr>
          <w:rFonts w:ascii="Times New Roman" w:hAnsi="Times New Roman" w:cs="Times New Roman"/>
          <w:sz w:val="20"/>
          <w:szCs w:val="20"/>
        </w:rPr>
        <w:t>Анкет</w:t>
      </w:r>
      <w:r w:rsidRPr="003B0BDD">
        <w:rPr>
          <w:rFonts w:ascii="Times New Roman" w:hAnsi="Times New Roman" w:cs="Times New Roman"/>
          <w:sz w:val="20"/>
          <w:szCs w:val="20"/>
        </w:rPr>
        <w:t>е, достоверны и внесены в нее с моих слов (либо мно</w:t>
      </w:r>
      <w:r w:rsidR="00577352" w:rsidRPr="003B0BDD">
        <w:rPr>
          <w:rFonts w:ascii="Times New Roman" w:hAnsi="Times New Roman" w:cs="Times New Roman"/>
          <w:sz w:val="20"/>
          <w:szCs w:val="20"/>
        </w:rPr>
        <w:t xml:space="preserve">й самостоятельно), подтверждаю </w:t>
      </w:r>
      <w:r w:rsidRPr="003B0BDD">
        <w:rPr>
          <w:rFonts w:ascii="Times New Roman" w:hAnsi="Times New Roman" w:cs="Times New Roman"/>
          <w:sz w:val="20"/>
          <w:szCs w:val="20"/>
        </w:rPr>
        <w:t>свое согласие с присвоенным мне</w:t>
      </w:r>
      <w:r w:rsidR="00577352" w:rsidRPr="003B0BDD">
        <w:rPr>
          <w:rFonts w:ascii="Times New Roman" w:hAnsi="Times New Roman" w:cs="Times New Roman"/>
          <w:sz w:val="20"/>
          <w:szCs w:val="20"/>
        </w:rPr>
        <w:t xml:space="preserve"> Банком</w:t>
      </w:r>
      <w:r w:rsidRPr="003B0BDD">
        <w:rPr>
          <w:rFonts w:ascii="Times New Roman" w:hAnsi="Times New Roman" w:cs="Times New Roman"/>
          <w:sz w:val="20"/>
          <w:szCs w:val="20"/>
        </w:rPr>
        <w:t xml:space="preserve"> инвестиционным профилем, а также получение второго экземпляра настоящей Справки, содержащей присвоенный мне инвестиционный профиль.  </w:t>
      </w:r>
    </w:p>
    <w:p w14:paraId="56F16A28" w14:textId="77777777" w:rsidR="000A08B4" w:rsidRPr="003B0BDD" w:rsidRDefault="000A08B4" w:rsidP="00DE4212">
      <w:p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Настоящим подтверждаю, что мне разъяснен смысл состав</w:t>
      </w:r>
      <w:r w:rsidR="00577352" w:rsidRPr="003B0BDD">
        <w:rPr>
          <w:rFonts w:ascii="Times New Roman" w:hAnsi="Times New Roman" w:cs="Times New Roman"/>
          <w:sz w:val="20"/>
          <w:szCs w:val="20"/>
        </w:rPr>
        <w:t>ления инвестиционного профиля и</w:t>
      </w:r>
      <w:r w:rsidRPr="003B0BDD">
        <w:rPr>
          <w:rFonts w:ascii="Times New Roman" w:hAnsi="Times New Roman" w:cs="Times New Roman"/>
          <w:sz w:val="20"/>
          <w:szCs w:val="20"/>
        </w:rPr>
        <w:t xml:space="preserve"> в случае предоставлен</w:t>
      </w:r>
      <w:r w:rsidR="00577352" w:rsidRPr="003B0BDD">
        <w:rPr>
          <w:rFonts w:ascii="Times New Roman" w:hAnsi="Times New Roman" w:cs="Times New Roman"/>
          <w:sz w:val="20"/>
          <w:szCs w:val="20"/>
        </w:rPr>
        <w:t xml:space="preserve">ия недостоверной </w:t>
      </w:r>
      <w:r w:rsidRPr="003B0BDD">
        <w:rPr>
          <w:rFonts w:ascii="Times New Roman" w:hAnsi="Times New Roman" w:cs="Times New Roman"/>
          <w:sz w:val="20"/>
          <w:szCs w:val="20"/>
        </w:rPr>
        <w:t xml:space="preserve">информации или непредоставления </w:t>
      </w:r>
      <w:r w:rsidR="00577352" w:rsidRPr="003B0BDD">
        <w:rPr>
          <w:rFonts w:ascii="Times New Roman" w:hAnsi="Times New Roman" w:cs="Times New Roman"/>
          <w:sz w:val="20"/>
          <w:szCs w:val="20"/>
        </w:rPr>
        <w:t xml:space="preserve">информации об изменении данных я </w:t>
      </w:r>
      <w:r w:rsidRPr="003B0BDD">
        <w:rPr>
          <w:rFonts w:ascii="Times New Roman" w:hAnsi="Times New Roman" w:cs="Times New Roman"/>
          <w:sz w:val="20"/>
          <w:szCs w:val="20"/>
        </w:rPr>
        <w:t xml:space="preserve">беру риски определения неверного инвестиционного профиля на себя. </w:t>
      </w:r>
    </w:p>
    <w:p w14:paraId="06826E4E" w14:textId="77777777" w:rsidR="000A08B4" w:rsidRPr="003B0BDD" w:rsidRDefault="000A08B4" w:rsidP="00DE4212">
      <w:pPr>
        <w:spacing w:line="240" w:lineRule="auto"/>
        <w:jc w:val="both"/>
        <w:rPr>
          <w:rFonts w:ascii="Times New Roman" w:hAnsi="Times New Roman" w:cs="Times New Roman"/>
          <w:sz w:val="20"/>
          <w:szCs w:val="20"/>
        </w:rPr>
      </w:pPr>
      <w:r w:rsidRPr="003B0BDD">
        <w:rPr>
          <w:rFonts w:ascii="Times New Roman" w:hAnsi="Times New Roman" w:cs="Times New Roman"/>
          <w:sz w:val="20"/>
          <w:szCs w:val="20"/>
        </w:rPr>
        <w:t xml:space="preserve">Я ознакомлен с рекомендацией Банка оперативно уведомлять Банк об изменении </w:t>
      </w:r>
      <w:r w:rsidR="00946E6A" w:rsidRPr="003B0BDD">
        <w:rPr>
          <w:rFonts w:ascii="Times New Roman" w:hAnsi="Times New Roman" w:cs="Times New Roman"/>
          <w:sz w:val="20"/>
          <w:szCs w:val="20"/>
        </w:rPr>
        <w:t>информации, предоставленной мною в Анкете</w:t>
      </w:r>
      <w:r w:rsidRPr="003B0BDD">
        <w:rPr>
          <w:rFonts w:ascii="Times New Roman" w:hAnsi="Times New Roman" w:cs="Times New Roman"/>
          <w:sz w:val="20"/>
          <w:szCs w:val="20"/>
        </w:rPr>
        <w:t>. Пони</w:t>
      </w:r>
      <w:r w:rsidR="00577352" w:rsidRPr="003B0BDD">
        <w:rPr>
          <w:rFonts w:ascii="Times New Roman" w:hAnsi="Times New Roman" w:cs="Times New Roman"/>
          <w:sz w:val="20"/>
          <w:szCs w:val="20"/>
        </w:rPr>
        <w:t xml:space="preserve">маю, что ожидаемая </w:t>
      </w:r>
      <w:r w:rsidRPr="003B0BDD">
        <w:rPr>
          <w:rFonts w:ascii="Times New Roman" w:hAnsi="Times New Roman" w:cs="Times New Roman"/>
          <w:sz w:val="20"/>
          <w:szCs w:val="20"/>
        </w:rPr>
        <w:t>доходность является ориентировочной и не является гар</w:t>
      </w:r>
      <w:r w:rsidR="00577352" w:rsidRPr="003B0BDD">
        <w:rPr>
          <w:rFonts w:ascii="Times New Roman" w:hAnsi="Times New Roman" w:cs="Times New Roman"/>
          <w:sz w:val="20"/>
          <w:szCs w:val="20"/>
        </w:rPr>
        <w:t xml:space="preserve">антированной со стороны Банка. </w:t>
      </w:r>
    </w:p>
    <w:tbl>
      <w:tblPr>
        <w:tblStyle w:val="aa"/>
        <w:tblpPr w:leftFromText="180" w:rightFromText="180" w:vertAnchor="text" w:horzAnchor="margin" w:tblpY="15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5"/>
        <w:gridCol w:w="4660"/>
      </w:tblGrid>
      <w:tr w:rsidR="00577352" w:rsidRPr="003B0BDD" w14:paraId="5FC28E30" w14:textId="77777777" w:rsidTr="00A63CF0">
        <w:tc>
          <w:tcPr>
            <w:tcW w:w="4785" w:type="dxa"/>
          </w:tcPr>
          <w:p w14:paraId="54CE5DC8" w14:textId="77777777" w:rsidR="00577352" w:rsidRPr="003B0BDD" w:rsidRDefault="00577352" w:rsidP="00DE4212">
            <w:pPr>
              <w:jc w:val="both"/>
              <w:rPr>
                <w:rFonts w:ascii="Times New Roman" w:hAnsi="Times New Roman" w:cs="Times New Roman"/>
                <w:b/>
                <w:sz w:val="20"/>
                <w:szCs w:val="20"/>
              </w:rPr>
            </w:pPr>
            <w:r w:rsidRPr="003B0BDD">
              <w:rPr>
                <w:rFonts w:ascii="Times New Roman" w:hAnsi="Times New Roman" w:cs="Times New Roman"/>
                <w:b/>
                <w:sz w:val="20"/>
                <w:szCs w:val="20"/>
              </w:rPr>
              <w:t>Дата и время заполнения:</w:t>
            </w:r>
          </w:p>
          <w:p w14:paraId="0BF0AB62" w14:textId="77777777" w:rsidR="00577352" w:rsidRPr="003B0BDD" w:rsidRDefault="00577352" w:rsidP="00DE4212">
            <w:pPr>
              <w:jc w:val="both"/>
              <w:rPr>
                <w:rFonts w:ascii="Times New Roman" w:hAnsi="Times New Roman" w:cs="Times New Roman"/>
                <w:b/>
                <w:sz w:val="20"/>
                <w:szCs w:val="20"/>
              </w:rPr>
            </w:pPr>
          </w:p>
          <w:p w14:paraId="2AEB8D65" w14:textId="77777777" w:rsidR="00577352" w:rsidRPr="003B0BDD" w:rsidRDefault="00577352" w:rsidP="00DE4212">
            <w:pPr>
              <w:jc w:val="both"/>
              <w:rPr>
                <w:rFonts w:ascii="Times New Roman" w:hAnsi="Times New Roman" w:cs="Times New Roman"/>
                <w:sz w:val="20"/>
                <w:szCs w:val="20"/>
                <w:u w:val="single"/>
              </w:rPr>
            </w:pPr>
            <w:r w:rsidRPr="003B0BDD">
              <w:rPr>
                <w:rFonts w:ascii="Times New Roman" w:hAnsi="Times New Roman" w:cs="Times New Roman"/>
                <w:sz w:val="20"/>
                <w:szCs w:val="20"/>
              </w:rPr>
              <w:t>«</w:t>
            </w:r>
            <w:r w:rsidRPr="003B0BDD">
              <w:rPr>
                <w:rFonts w:ascii="Times New Roman" w:hAnsi="Times New Roman" w:cs="Times New Roman"/>
                <w:sz w:val="20"/>
                <w:szCs w:val="20"/>
                <w:u w:val="single"/>
              </w:rPr>
              <w:t xml:space="preserve">              </w:t>
            </w:r>
            <w:r w:rsidRPr="003B0BDD">
              <w:rPr>
                <w:rFonts w:ascii="Times New Roman" w:hAnsi="Times New Roman" w:cs="Times New Roman"/>
                <w:sz w:val="20"/>
                <w:szCs w:val="20"/>
              </w:rPr>
              <w:t>»</w:t>
            </w:r>
            <w:r w:rsidRPr="003B0BDD">
              <w:rPr>
                <w:rFonts w:ascii="Times New Roman" w:hAnsi="Times New Roman" w:cs="Times New Roman"/>
                <w:sz w:val="20"/>
                <w:szCs w:val="20"/>
                <w:u w:val="single"/>
              </w:rPr>
              <w:t xml:space="preserve">                             </w:t>
            </w:r>
            <w:r w:rsidR="00945D2A" w:rsidRPr="003B0BDD">
              <w:rPr>
                <w:rFonts w:ascii="Times New Roman" w:hAnsi="Times New Roman" w:cs="Times New Roman"/>
                <w:sz w:val="20"/>
                <w:szCs w:val="20"/>
              </w:rPr>
              <w:t>2020</w:t>
            </w:r>
            <w:r w:rsidRPr="003B0BDD">
              <w:rPr>
                <w:rFonts w:ascii="Times New Roman" w:hAnsi="Times New Roman" w:cs="Times New Roman"/>
                <w:sz w:val="20"/>
                <w:szCs w:val="20"/>
              </w:rPr>
              <w:t xml:space="preserve"> г. </w:t>
            </w:r>
            <w:r w:rsidRPr="003B0BDD">
              <w:rPr>
                <w:rFonts w:ascii="Times New Roman" w:hAnsi="Times New Roman" w:cs="Times New Roman"/>
                <w:sz w:val="20"/>
                <w:szCs w:val="20"/>
                <w:u w:val="single"/>
              </w:rPr>
              <w:t xml:space="preserve">                     </w:t>
            </w:r>
          </w:p>
          <w:p w14:paraId="299C1769" w14:textId="77777777" w:rsidR="00577352" w:rsidRPr="003B0BDD" w:rsidRDefault="00577352" w:rsidP="00DE4212">
            <w:pPr>
              <w:jc w:val="both"/>
              <w:rPr>
                <w:rFonts w:ascii="Times New Roman" w:hAnsi="Times New Roman" w:cs="Times New Roman"/>
                <w:color w:val="FFFFFF" w:themeColor="background1"/>
                <w:sz w:val="20"/>
                <w:szCs w:val="20"/>
                <w:u w:val="single"/>
              </w:rPr>
            </w:pPr>
            <w:r w:rsidRPr="003B0BDD">
              <w:rPr>
                <w:rFonts w:ascii="Times New Roman" w:hAnsi="Times New Roman" w:cs="Times New Roman"/>
                <w:sz w:val="20"/>
                <w:szCs w:val="20"/>
                <w:u w:val="single"/>
              </w:rPr>
              <w:t xml:space="preserve">                      </w:t>
            </w:r>
            <w:r w:rsidRPr="003B0BDD">
              <w:rPr>
                <w:rFonts w:ascii="Times New Roman" w:hAnsi="Times New Roman" w:cs="Times New Roman"/>
                <w:sz w:val="20"/>
                <w:szCs w:val="20"/>
              </w:rPr>
              <w:t>:</w:t>
            </w:r>
            <w:r w:rsidRPr="003B0BDD">
              <w:rPr>
                <w:rFonts w:ascii="Times New Roman" w:hAnsi="Times New Roman" w:cs="Times New Roman"/>
                <w:sz w:val="20"/>
                <w:szCs w:val="20"/>
                <w:u w:val="single"/>
              </w:rPr>
              <w:t xml:space="preserve">                  </w:t>
            </w:r>
            <w:r w:rsidRPr="003B0BDD">
              <w:rPr>
                <w:rFonts w:ascii="Times New Roman" w:hAnsi="Times New Roman" w:cs="Times New Roman"/>
                <w:color w:val="FFFFFF" w:themeColor="background1"/>
                <w:sz w:val="20"/>
                <w:szCs w:val="20"/>
                <w:u w:val="single"/>
              </w:rPr>
              <w:t xml:space="preserve"> .</w:t>
            </w:r>
          </w:p>
          <w:p w14:paraId="643AE811" w14:textId="77777777" w:rsidR="00577352" w:rsidRPr="003B0BDD" w:rsidRDefault="00577352" w:rsidP="00DE4212">
            <w:pPr>
              <w:jc w:val="both"/>
              <w:rPr>
                <w:rFonts w:ascii="Times New Roman" w:hAnsi="Times New Roman" w:cs="Times New Roman"/>
                <w:sz w:val="20"/>
                <w:szCs w:val="20"/>
                <w:u w:val="single"/>
              </w:rPr>
            </w:pPr>
          </w:p>
          <w:p w14:paraId="42E5B49C" w14:textId="77777777" w:rsidR="00577352" w:rsidRPr="003B0BDD" w:rsidRDefault="00577352" w:rsidP="00DE4212">
            <w:pPr>
              <w:jc w:val="both"/>
              <w:rPr>
                <w:rFonts w:ascii="Times New Roman" w:hAnsi="Times New Roman" w:cs="Times New Roman"/>
                <w:b/>
                <w:sz w:val="20"/>
                <w:szCs w:val="20"/>
              </w:rPr>
            </w:pPr>
          </w:p>
          <w:p w14:paraId="014E95C0" w14:textId="77777777" w:rsidR="00577352" w:rsidRPr="003B0BDD" w:rsidRDefault="00577352" w:rsidP="00DE4212">
            <w:pPr>
              <w:jc w:val="both"/>
              <w:rPr>
                <w:rFonts w:ascii="Times New Roman" w:hAnsi="Times New Roman" w:cs="Times New Roman"/>
                <w:b/>
                <w:sz w:val="20"/>
                <w:szCs w:val="20"/>
              </w:rPr>
            </w:pPr>
            <w:r w:rsidRPr="003B0BDD">
              <w:rPr>
                <w:rFonts w:ascii="Times New Roman" w:hAnsi="Times New Roman" w:cs="Times New Roman"/>
                <w:b/>
                <w:sz w:val="20"/>
                <w:szCs w:val="20"/>
              </w:rPr>
              <w:t xml:space="preserve">Подпись </w:t>
            </w:r>
            <w:r w:rsidR="00A63CF0" w:rsidRPr="003B0BDD">
              <w:rPr>
                <w:rFonts w:ascii="Times New Roman" w:hAnsi="Times New Roman" w:cs="Times New Roman"/>
                <w:b/>
                <w:sz w:val="20"/>
                <w:szCs w:val="20"/>
              </w:rPr>
              <w:t>Клиент</w:t>
            </w:r>
            <w:r w:rsidRPr="003B0BDD">
              <w:rPr>
                <w:rFonts w:ascii="Times New Roman" w:hAnsi="Times New Roman" w:cs="Times New Roman"/>
                <w:b/>
                <w:sz w:val="20"/>
                <w:szCs w:val="20"/>
              </w:rPr>
              <w:t xml:space="preserve">а/Уполномоченного представителя </w:t>
            </w:r>
            <w:r w:rsidR="00A63CF0" w:rsidRPr="003B0BDD">
              <w:rPr>
                <w:rFonts w:ascii="Times New Roman" w:hAnsi="Times New Roman" w:cs="Times New Roman"/>
                <w:b/>
                <w:sz w:val="20"/>
                <w:szCs w:val="20"/>
              </w:rPr>
              <w:t>Клиент</w:t>
            </w:r>
            <w:r w:rsidRPr="003B0BDD">
              <w:rPr>
                <w:rFonts w:ascii="Times New Roman" w:hAnsi="Times New Roman" w:cs="Times New Roman"/>
                <w:b/>
                <w:sz w:val="20"/>
                <w:szCs w:val="20"/>
              </w:rPr>
              <w:t>а:</w:t>
            </w:r>
          </w:p>
          <w:p w14:paraId="3ED38865" w14:textId="77777777" w:rsidR="00577352" w:rsidRPr="003B0BDD" w:rsidRDefault="00577352" w:rsidP="00DE4212">
            <w:pPr>
              <w:jc w:val="both"/>
              <w:rPr>
                <w:rFonts w:ascii="Times New Roman" w:hAnsi="Times New Roman" w:cs="Times New Roman"/>
                <w:b/>
                <w:sz w:val="20"/>
                <w:szCs w:val="20"/>
              </w:rPr>
            </w:pPr>
          </w:p>
          <w:p w14:paraId="54245386" w14:textId="77777777" w:rsidR="00577352" w:rsidRPr="003B0BDD" w:rsidRDefault="00577352" w:rsidP="00DE4212">
            <w:pPr>
              <w:jc w:val="both"/>
              <w:rPr>
                <w:rFonts w:ascii="Times New Roman" w:hAnsi="Times New Roman" w:cs="Times New Roman"/>
                <w:sz w:val="20"/>
                <w:szCs w:val="20"/>
                <w:u w:val="single"/>
              </w:rPr>
            </w:pPr>
            <w:r w:rsidRPr="003B0BDD">
              <w:rPr>
                <w:rFonts w:ascii="Times New Roman" w:hAnsi="Times New Roman" w:cs="Times New Roman"/>
                <w:sz w:val="20"/>
                <w:szCs w:val="20"/>
                <w:u w:val="single"/>
              </w:rPr>
              <w:t xml:space="preserve">                               </w:t>
            </w:r>
            <w:r w:rsidRPr="003B0BDD">
              <w:rPr>
                <w:rFonts w:ascii="Times New Roman" w:hAnsi="Times New Roman" w:cs="Times New Roman"/>
                <w:sz w:val="20"/>
                <w:szCs w:val="20"/>
              </w:rPr>
              <w:t>/</w:t>
            </w:r>
            <w:r w:rsidRPr="003B0BDD">
              <w:rPr>
                <w:rFonts w:ascii="Times New Roman" w:hAnsi="Times New Roman" w:cs="Times New Roman"/>
                <w:sz w:val="20"/>
                <w:szCs w:val="20"/>
                <w:u w:val="single"/>
              </w:rPr>
              <w:t xml:space="preserve">                                         </w:t>
            </w:r>
            <w:r w:rsidRPr="003B0BDD">
              <w:rPr>
                <w:rFonts w:ascii="Times New Roman" w:hAnsi="Times New Roman" w:cs="Times New Roman"/>
                <w:color w:val="FFFFFF" w:themeColor="background1"/>
                <w:sz w:val="20"/>
                <w:szCs w:val="20"/>
                <w:u w:val="single"/>
              </w:rPr>
              <w:t>.</w:t>
            </w:r>
          </w:p>
          <w:p w14:paraId="10A50FE7" w14:textId="77777777" w:rsidR="00577352" w:rsidRPr="003B0BDD" w:rsidRDefault="00577352" w:rsidP="00DE4212">
            <w:pPr>
              <w:jc w:val="both"/>
              <w:rPr>
                <w:rFonts w:ascii="Times New Roman" w:hAnsi="Times New Roman" w:cs="Times New Roman"/>
                <w:sz w:val="20"/>
                <w:szCs w:val="20"/>
              </w:rPr>
            </w:pPr>
            <w:r w:rsidRPr="003B0BDD">
              <w:rPr>
                <w:rFonts w:ascii="Times New Roman" w:hAnsi="Times New Roman" w:cs="Times New Roman"/>
                <w:sz w:val="20"/>
                <w:szCs w:val="20"/>
              </w:rPr>
              <w:t xml:space="preserve">           (Подпись)                        (Ф.И.О.)</w:t>
            </w:r>
          </w:p>
          <w:p w14:paraId="275FCAB1" w14:textId="77777777" w:rsidR="00577352" w:rsidRPr="003B0BDD" w:rsidRDefault="00577352" w:rsidP="00DE4212">
            <w:pPr>
              <w:jc w:val="both"/>
              <w:rPr>
                <w:rFonts w:ascii="Times New Roman" w:hAnsi="Times New Roman" w:cs="Times New Roman"/>
                <w:sz w:val="20"/>
                <w:szCs w:val="20"/>
              </w:rPr>
            </w:pPr>
          </w:p>
        </w:tc>
        <w:tc>
          <w:tcPr>
            <w:tcW w:w="4786" w:type="dxa"/>
          </w:tcPr>
          <w:p w14:paraId="20EF9D81" w14:textId="77777777" w:rsidR="00577352" w:rsidRPr="003B0BDD" w:rsidRDefault="00577352" w:rsidP="00DE4212">
            <w:pPr>
              <w:jc w:val="both"/>
              <w:rPr>
                <w:rFonts w:ascii="Times New Roman" w:hAnsi="Times New Roman" w:cs="Times New Roman"/>
                <w:b/>
                <w:sz w:val="20"/>
                <w:szCs w:val="20"/>
              </w:rPr>
            </w:pPr>
            <w:r w:rsidRPr="003B0BDD">
              <w:rPr>
                <w:rFonts w:ascii="Times New Roman" w:hAnsi="Times New Roman" w:cs="Times New Roman"/>
                <w:b/>
                <w:sz w:val="20"/>
                <w:szCs w:val="20"/>
              </w:rPr>
              <w:t>Дата принятия:</w:t>
            </w:r>
          </w:p>
          <w:p w14:paraId="237A0FFE" w14:textId="77777777" w:rsidR="00577352" w:rsidRPr="003B0BDD" w:rsidRDefault="00577352" w:rsidP="00DE4212">
            <w:pPr>
              <w:jc w:val="both"/>
              <w:rPr>
                <w:rFonts w:ascii="Times New Roman" w:hAnsi="Times New Roman" w:cs="Times New Roman"/>
                <w:b/>
                <w:sz w:val="20"/>
                <w:szCs w:val="20"/>
              </w:rPr>
            </w:pPr>
          </w:p>
          <w:p w14:paraId="1CC44A9C" w14:textId="77777777" w:rsidR="00577352" w:rsidRPr="003B0BDD" w:rsidRDefault="00577352" w:rsidP="00DE4212">
            <w:pPr>
              <w:jc w:val="both"/>
              <w:rPr>
                <w:rFonts w:ascii="Times New Roman" w:hAnsi="Times New Roman" w:cs="Times New Roman"/>
                <w:sz w:val="20"/>
                <w:szCs w:val="20"/>
              </w:rPr>
            </w:pPr>
            <w:r w:rsidRPr="003B0BDD">
              <w:rPr>
                <w:rFonts w:ascii="Times New Roman" w:hAnsi="Times New Roman" w:cs="Times New Roman"/>
                <w:sz w:val="20"/>
                <w:szCs w:val="20"/>
              </w:rPr>
              <w:t>«</w:t>
            </w:r>
            <w:r w:rsidRPr="003B0BDD">
              <w:rPr>
                <w:rFonts w:ascii="Times New Roman" w:hAnsi="Times New Roman" w:cs="Times New Roman"/>
                <w:sz w:val="20"/>
                <w:szCs w:val="20"/>
                <w:u w:val="single"/>
              </w:rPr>
              <w:t xml:space="preserve">              </w:t>
            </w:r>
            <w:r w:rsidRPr="003B0BDD">
              <w:rPr>
                <w:rFonts w:ascii="Times New Roman" w:hAnsi="Times New Roman" w:cs="Times New Roman"/>
                <w:sz w:val="20"/>
                <w:szCs w:val="20"/>
              </w:rPr>
              <w:t>»</w:t>
            </w:r>
            <w:r w:rsidRPr="003B0BDD">
              <w:rPr>
                <w:rFonts w:ascii="Times New Roman" w:hAnsi="Times New Roman" w:cs="Times New Roman"/>
                <w:sz w:val="20"/>
                <w:szCs w:val="20"/>
                <w:u w:val="single"/>
              </w:rPr>
              <w:t xml:space="preserve">                             </w:t>
            </w:r>
            <w:r w:rsidR="00945D2A" w:rsidRPr="003B0BDD">
              <w:rPr>
                <w:rFonts w:ascii="Times New Roman" w:hAnsi="Times New Roman" w:cs="Times New Roman"/>
                <w:sz w:val="20"/>
                <w:szCs w:val="20"/>
              </w:rPr>
              <w:t>2020</w:t>
            </w:r>
            <w:r w:rsidRPr="003B0BDD">
              <w:rPr>
                <w:rFonts w:ascii="Times New Roman" w:hAnsi="Times New Roman" w:cs="Times New Roman"/>
                <w:sz w:val="20"/>
                <w:szCs w:val="20"/>
              </w:rPr>
              <w:t xml:space="preserve"> г.</w:t>
            </w:r>
          </w:p>
          <w:p w14:paraId="316EF327" w14:textId="77777777" w:rsidR="00577352" w:rsidRPr="003B0BDD" w:rsidRDefault="00577352" w:rsidP="00DE4212">
            <w:pPr>
              <w:jc w:val="both"/>
              <w:rPr>
                <w:rFonts w:ascii="Times New Roman" w:hAnsi="Times New Roman" w:cs="Times New Roman"/>
                <w:color w:val="FFFFFF" w:themeColor="background1"/>
                <w:sz w:val="20"/>
                <w:szCs w:val="20"/>
                <w:u w:val="single"/>
              </w:rPr>
            </w:pPr>
            <w:r w:rsidRPr="003B0BDD">
              <w:rPr>
                <w:rFonts w:ascii="Times New Roman" w:hAnsi="Times New Roman" w:cs="Times New Roman"/>
                <w:sz w:val="20"/>
                <w:szCs w:val="20"/>
                <w:u w:val="single"/>
              </w:rPr>
              <w:t xml:space="preserve">                      </w:t>
            </w:r>
            <w:r w:rsidRPr="003B0BDD">
              <w:rPr>
                <w:rFonts w:ascii="Times New Roman" w:hAnsi="Times New Roman" w:cs="Times New Roman"/>
                <w:sz w:val="20"/>
                <w:szCs w:val="20"/>
              </w:rPr>
              <w:t>:</w:t>
            </w:r>
            <w:r w:rsidRPr="003B0BDD">
              <w:rPr>
                <w:rFonts w:ascii="Times New Roman" w:hAnsi="Times New Roman" w:cs="Times New Roman"/>
                <w:sz w:val="20"/>
                <w:szCs w:val="20"/>
                <w:u w:val="single"/>
              </w:rPr>
              <w:t xml:space="preserve">                  </w:t>
            </w:r>
            <w:r w:rsidRPr="003B0BDD">
              <w:rPr>
                <w:rFonts w:ascii="Times New Roman" w:hAnsi="Times New Roman" w:cs="Times New Roman"/>
                <w:color w:val="FFFFFF" w:themeColor="background1"/>
                <w:sz w:val="20"/>
                <w:szCs w:val="20"/>
                <w:u w:val="single"/>
              </w:rPr>
              <w:t xml:space="preserve"> .</w:t>
            </w:r>
          </w:p>
          <w:p w14:paraId="0872E6A7" w14:textId="77777777" w:rsidR="00577352" w:rsidRPr="003B0BDD" w:rsidRDefault="00577352" w:rsidP="00DE4212">
            <w:pPr>
              <w:jc w:val="both"/>
              <w:rPr>
                <w:rFonts w:ascii="Times New Roman" w:hAnsi="Times New Roman" w:cs="Times New Roman"/>
                <w:sz w:val="20"/>
                <w:szCs w:val="20"/>
                <w:u w:val="single"/>
              </w:rPr>
            </w:pPr>
          </w:p>
          <w:p w14:paraId="3B075315" w14:textId="77777777" w:rsidR="00577352" w:rsidRPr="003B0BDD" w:rsidRDefault="00577352" w:rsidP="00DE4212">
            <w:pPr>
              <w:jc w:val="both"/>
              <w:rPr>
                <w:rFonts w:ascii="Times New Roman" w:hAnsi="Times New Roman" w:cs="Times New Roman"/>
                <w:b/>
                <w:sz w:val="20"/>
                <w:szCs w:val="20"/>
              </w:rPr>
            </w:pPr>
          </w:p>
          <w:p w14:paraId="230B323C" w14:textId="77777777" w:rsidR="00577352" w:rsidRPr="003B0BDD" w:rsidRDefault="00577352" w:rsidP="00DE4212">
            <w:pPr>
              <w:jc w:val="both"/>
              <w:rPr>
                <w:rFonts w:ascii="Times New Roman" w:hAnsi="Times New Roman" w:cs="Times New Roman"/>
                <w:b/>
                <w:sz w:val="20"/>
                <w:szCs w:val="20"/>
              </w:rPr>
            </w:pPr>
            <w:r w:rsidRPr="003B0BDD">
              <w:rPr>
                <w:rFonts w:ascii="Times New Roman" w:hAnsi="Times New Roman" w:cs="Times New Roman"/>
                <w:b/>
                <w:sz w:val="20"/>
                <w:szCs w:val="20"/>
              </w:rPr>
              <w:t>Подпись Уполномоченного сотрудника Банка:</w:t>
            </w:r>
          </w:p>
          <w:p w14:paraId="7F92E6F5" w14:textId="77777777" w:rsidR="00577352" w:rsidRPr="003B0BDD" w:rsidRDefault="00577352" w:rsidP="00DE4212">
            <w:pPr>
              <w:jc w:val="both"/>
              <w:rPr>
                <w:rFonts w:ascii="Times New Roman" w:hAnsi="Times New Roman" w:cs="Times New Roman"/>
                <w:b/>
                <w:sz w:val="20"/>
                <w:szCs w:val="20"/>
              </w:rPr>
            </w:pPr>
          </w:p>
          <w:p w14:paraId="41B349ED" w14:textId="77777777" w:rsidR="00577352" w:rsidRPr="003B0BDD" w:rsidRDefault="00577352" w:rsidP="00DE4212">
            <w:pPr>
              <w:jc w:val="both"/>
              <w:rPr>
                <w:rFonts w:ascii="Times New Roman" w:hAnsi="Times New Roman" w:cs="Times New Roman"/>
                <w:sz w:val="20"/>
                <w:szCs w:val="20"/>
                <w:u w:val="single"/>
              </w:rPr>
            </w:pPr>
            <w:r w:rsidRPr="003B0BDD">
              <w:rPr>
                <w:rFonts w:ascii="Times New Roman" w:hAnsi="Times New Roman" w:cs="Times New Roman"/>
                <w:sz w:val="20"/>
                <w:szCs w:val="20"/>
                <w:u w:val="single"/>
              </w:rPr>
              <w:t xml:space="preserve">                               </w:t>
            </w:r>
            <w:r w:rsidRPr="003B0BDD">
              <w:rPr>
                <w:rFonts w:ascii="Times New Roman" w:hAnsi="Times New Roman" w:cs="Times New Roman"/>
                <w:sz w:val="20"/>
                <w:szCs w:val="20"/>
              </w:rPr>
              <w:t>/</w:t>
            </w:r>
            <w:r w:rsidRPr="003B0BDD">
              <w:rPr>
                <w:rFonts w:ascii="Times New Roman" w:hAnsi="Times New Roman" w:cs="Times New Roman"/>
                <w:sz w:val="20"/>
                <w:szCs w:val="20"/>
                <w:u w:val="single"/>
              </w:rPr>
              <w:t xml:space="preserve">                                         </w:t>
            </w:r>
            <w:r w:rsidRPr="003B0BDD">
              <w:rPr>
                <w:rFonts w:ascii="Times New Roman" w:hAnsi="Times New Roman" w:cs="Times New Roman"/>
                <w:color w:val="FFFFFF" w:themeColor="background1"/>
                <w:sz w:val="20"/>
                <w:szCs w:val="20"/>
                <w:u w:val="single"/>
              </w:rPr>
              <w:t>.</w:t>
            </w:r>
          </w:p>
          <w:p w14:paraId="1627EBEE" w14:textId="77777777" w:rsidR="00577352" w:rsidRPr="003B0BDD" w:rsidRDefault="00577352" w:rsidP="00DE4212">
            <w:pPr>
              <w:jc w:val="both"/>
              <w:rPr>
                <w:rFonts w:ascii="Times New Roman" w:hAnsi="Times New Roman" w:cs="Times New Roman"/>
                <w:sz w:val="20"/>
                <w:szCs w:val="20"/>
              </w:rPr>
            </w:pPr>
            <w:r w:rsidRPr="003B0BDD">
              <w:rPr>
                <w:rFonts w:ascii="Times New Roman" w:hAnsi="Times New Roman" w:cs="Times New Roman"/>
                <w:sz w:val="20"/>
                <w:szCs w:val="20"/>
              </w:rPr>
              <w:t xml:space="preserve">           (Подпись)                        (Ф.И.О.)</w:t>
            </w:r>
          </w:p>
          <w:p w14:paraId="1492D358" w14:textId="77777777" w:rsidR="00577352" w:rsidRPr="003B0BDD" w:rsidRDefault="00577352" w:rsidP="00DE4212">
            <w:pPr>
              <w:jc w:val="both"/>
              <w:rPr>
                <w:rFonts w:ascii="Times New Roman" w:hAnsi="Times New Roman" w:cs="Times New Roman"/>
                <w:sz w:val="20"/>
                <w:szCs w:val="20"/>
              </w:rPr>
            </w:pPr>
          </w:p>
        </w:tc>
      </w:tr>
    </w:tbl>
    <w:p w14:paraId="45D5C29F" w14:textId="77777777" w:rsidR="00577352" w:rsidRPr="003B0BDD" w:rsidRDefault="00577352" w:rsidP="00DE4212">
      <w:pPr>
        <w:spacing w:line="240" w:lineRule="auto"/>
        <w:jc w:val="both"/>
        <w:rPr>
          <w:rFonts w:ascii="Times New Roman" w:hAnsi="Times New Roman" w:cs="Times New Roman"/>
          <w:sz w:val="20"/>
          <w:szCs w:val="20"/>
        </w:rPr>
      </w:pPr>
    </w:p>
    <w:sectPr w:rsidR="00577352" w:rsidRPr="003B0BDD" w:rsidSect="00AC1FF4">
      <w:headerReference w:type="default" r:id="rId17"/>
      <w:headerReference w:type="first" r:id="rId1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D8505F" w14:textId="77777777" w:rsidR="00474FB7" w:rsidRDefault="00474FB7" w:rsidP="00A20B8E">
      <w:pPr>
        <w:spacing w:after="0" w:line="240" w:lineRule="auto"/>
      </w:pPr>
      <w:r>
        <w:separator/>
      </w:r>
    </w:p>
  </w:endnote>
  <w:endnote w:type="continuationSeparator" w:id="0">
    <w:p w14:paraId="35670484" w14:textId="77777777" w:rsidR="00474FB7" w:rsidRDefault="00474FB7" w:rsidP="00A20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59831689"/>
      <w:docPartObj>
        <w:docPartGallery w:val="Page Numbers (Bottom of Page)"/>
        <w:docPartUnique/>
      </w:docPartObj>
    </w:sdtPr>
    <w:sdtEndPr>
      <w:rPr>
        <w:rFonts w:ascii="Times New Roman" w:hAnsi="Times New Roman" w:cs="Times New Roman"/>
        <w:sz w:val="24"/>
      </w:rPr>
    </w:sdtEndPr>
    <w:sdtContent>
      <w:p w14:paraId="6E0AC7E6" w14:textId="77777777" w:rsidR="001E3F00" w:rsidRPr="00B03069" w:rsidRDefault="001E3F00">
        <w:pPr>
          <w:pStyle w:val="a5"/>
          <w:jc w:val="center"/>
          <w:rPr>
            <w:rFonts w:ascii="Times New Roman" w:hAnsi="Times New Roman" w:cs="Times New Roman"/>
            <w:sz w:val="24"/>
          </w:rPr>
        </w:pPr>
        <w:r w:rsidRPr="00B03069">
          <w:rPr>
            <w:rFonts w:ascii="Times New Roman" w:hAnsi="Times New Roman" w:cs="Times New Roman"/>
            <w:sz w:val="24"/>
          </w:rPr>
          <w:fldChar w:fldCharType="begin"/>
        </w:r>
        <w:r w:rsidRPr="00B03069">
          <w:rPr>
            <w:rFonts w:ascii="Times New Roman" w:hAnsi="Times New Roman" w:cs="Times New Roman"/>
            <w:sz w:val="24"/>
          </w:rPr>
          <w:instrText>PAGE   \* MERGEFORMAT</w:instrText>
        </w:r>
        <w:r w:rsidRPr="00B03069">
          <w:rPr>
            <w:rFonts w:ascii="Times New Roman" w:hAnsi="Times New Roman" w:cs="Times New Roman"/>
            <w:sz w:val="24"/>
          </w:rPr>
          <w:fldChar w:fldCharType="separate"/>
        </w:r>
        <w:r>
          <w:rPr>
            <w:rFonts w:ascii="Times New Roman" w:hAnsi="Times New Roman" w:cs="Times New Roman"/>
            <w:noProof/>
            <w:sz w:val="24"/>
          </w:rPr>
          <w:t>14</w:t>
        </w:r>
        <w:r w:rsidRPr="00B03069">
          <w:rPr>
            <w:rFonts w:ascii="Times New Roman" w:hAnsi="Times New Roman" w:cs="Times New Roman"/>
            <w:sz w:val="24"/>
          </w:rPr>
          <w:fldChar w:fldCharType="end"/>
        </w:r>
      </w:p>
    </w:sdtContent>
  </w:sdt>
  <w:p w14:paraId="2EA3A9F5" w14:textId="77777777" w:rsidR="001E3F00" w:rsidRDefault="001E3F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0D8844" w14:textId="77777777" w:rsidR="00474FB7" w:rsidRDefault="00474FB7" w:rsidP="00A20B8E">
      <w:pPr>
        <w:spacing w:after="0" w:line="240" w:lineRule="auto"/>
      </w:pPr>
      <w:r>
        <w:separator/>
      </w:r>
    </w:p>
  </w:footnote>
  <w:footnote w:type="continuationSeparator" w:id="0">
    <w:p w14:paraId="54AD5184" w14:textId="77777777" w:rsidR="00474FB7" w:rsidRDefault="00474FB7" w:rsidP="00A20B8E">
      <w:pPr>
        <w:spacing w:after="0" w:line="240" w:lineRule="auto"/>
      </w:pPr>
      <w:r>
        <w:continuationSeparator/>
      </w:r>
    </w:p>
  </w:footnote>
  <w:footnote w:id="1">
    <w:p w14:paraId="289D8B59" w14:textId="77777777" w:rsidR="001E3F00" w:rsidRPr="00B94E90" w:rsidRDefault="001E3F00">
      <w:pPr>
        <w:pStyle w:val="a7"/>
        <w:rPr>
          <w:rFonts w:ascii="Times New Roman" w:hAnsi="Times New Roman" w:cs="Times New Roman"/>
        </w:rPr>
      </w:pPr>
      <w:r w:rsidRPr="00B94E90">
        <w:rPr>
          <w:rStyle w:val="a9"/>
          <w:rFonts w:ascii="Times New Roman" w:hAnsi="Times New Roman" w:cs="Times New Roman"/>
        </w:rPr>
        <w:footnoteRef/>
      </w:r>
      <w:r w:rsidRPr="00B94E90">
        <w:rPr>
          <w:rFonts w:ascii="Times New Roman" w:hAnsi="Times New Roman" w:cs="Times New Roman"/>
        </w:rPr>
        <w:t xml:space="preserve"> Столбец не отображается в </w:t>
      </w:r>
      <w:r>
        <w:rPr>
          <w:rFonts w:ascii="Times New Roman" w:hAnsi="Times New Roman" w:cs="Times New Roman"/>
        </w:rPr>
        <w:t>Анкет</w:t>
      </w:r>
      <w:r w:rsidRPr="00B94E90">
        <w:rPr>
          <w:rFonts w:ascii="Times New Roman" w:hAnsi="Times New Roman" w:cs="Times New Roman"/>
        </w:rPr>
        <w:t xml:space="preserve">е, предоставляемой </w:t>
      </w:r>
      <w:r>
        <w:rPr>
          <w:rFonts w:ascii="Times New Roman" w:hAnsi="Times New Roman" w:cs="Times New Roman"/>
        </w:rPr>
        <w:t>Клиент</w:t>
      </w:r>
      <w:r w:rsidRPr="00B94E90">
        <w:rPr>
          <w:rFonts w:ascii="Times New Roman" w:hAnsi="Times New Roman" w:cs="Times New Roman"/>
        </w:rPr>
        <w:t>у</w:t>
      </w:r>
    </w:p>
  </w:footnote>
  <w:footnote w:id="2">
    <w:p w14:paraId="3EF78CA1" w14:textId="77777777" w:rsidR="001E3F00" w:rsidRPr="00B94E90" w:rsidRDefault="001E3F00" w:rsidP="00D27B98">
      <w:pPr>
        <w:pStyle w:val="a7"/>
        <w:rPr>
          <w:rFonts w:ascii="Times New Roman" w:hAnsi="Times New Roman" w:cs="Times New Roman"/>
        </w:rPr>
      </w:pPr>
      <w:r w:rsidRPr="00B94E90">
        <w:rPr>
          <w:rStyle w:val="a9"/>
          <w:rFonts w:ascii="Times New Roman" w:hAnsi="Times New Roman" w:cs="Times New Roman"/>
        </w:rPr>
        <w:footnoteRef/>
      </w:r>
      <w:r w:rsidRPr="00B94E90">
        <w:rPr>
          <w:rFonts w:ascii="Times New Roman" w:hAnsi="Times New Roman" w:cs="Times New Roman"/>
        </w:rPr>
        <w:t xml:space="preserve"> Если выбрано несколько вариантов, при подсчете баллов будет учитываться инструмент с наивысшим баллом</w:t>
      </w:r>
    </w:p>
  </w:footnote>
  <w:footnote w:id="3">
    <w:p w14:paraId="39DAD847" w14:textId="77777777" w:rsidR="001E3F00" w:rsidRDefault="001E3F00" w:rsidP="00D27B98">
      <w:pPr>
        <w:pStyle w:val="a7"/>
      </w:pPr>
      <w:r w:rsidRPr="00B94E90">
        <w:rPr>
          <w:rStyle w:val="a9"/>
          <w:rFonts w:ascii="Times New Roman" w:hAnsi="Times New Roman" w:cs="Times New Roman"/>
        </w:rPr>
        <w:footnoteRef/>
      </w:r>
      <w:r w:rsidRPr="00B94E90">
        <w:rPr>
          <w:rFonts w:ascii="Times New Roman" w:hAnsi="Times New Roman" w:cs="Times New Roman"/>
        </w:rPr>
        <w:t xml:space="preserve"> Если выбрано несколько вариантов, при подсчете баллов будет учитываться деятельность с наивысшим баллом</w:t>
      </w:r>
    </w:p>
  </w:footnote>
  <w:footnote w:id="4">
    <w:p w14:paraId="25F6FD13" w14:textId="77777777" w:rsidR="006436EA" w:rsidRPr="006436EA" w:rsidRDefault="006436EA" w:rsidP="006436EA">
      <w:pPr>
        <w:rPr>
          <w:ins w:id="140" w:author="Mariya Tkachenko" w:date="2021-04-23T13:26:00Z"/>
          <w:rFonts w:ascii="Times New Roman" w:hAnsi="Times New Roman" w:cs="Times New Roman"/>
          <w:sz w:val="20"/>
          <w:szCs w:val="20"/>
          <w:rPrChange w:id="141" w:author="Mariya Tkachenko" w:date="2021-04-23T13:26:00Z">
            <w:rPr>
              <w:ins w:id="142" w:author="Mariya Tkachenko" w:date="2021-04-23T13:26:00Z"/>
            </w:rPr>
          </w:rPrChange>
        </w:rPr>
      </w:pPr>
      <w:ins w:id="143" w:author="Mariya Tkachenko" w:date="2021-04-23T13:26:00Z">
        <w:r w:rsidRPr="006436EA">
          <w:rPr>
            <w:rStyle w:val="a9"/>
            <w:rFonts w:ascii="Times New Roman" w:hAnsi="Times New Roman" w:cs="Times New Roman"/>
            <w:sz w:val="20"/>
            <w:szCs w:val="20"/>
            <w:rPrChange w:id="144" w:author="Mariya Tkachenko" w:date="2021-04-23T13:26:00Z">
              <w:rPr>
                <w:rStyle w:val="a9"/>
              </w:rPr>
            </w:rPrChange>
          </w:rPr>
          <w:footnoteRef/>
        </w:r>
        <w:r w:rsidRPr="006436EA">
          <w:rPr>
            <w:rFonts w:ascii="Times New Roman" w:hAnsi="Times New Roman" w:cs="Times New Roman"/>
            <w:sz w:val="20"/>
            <w:szCs w:val="20"/>
            <w:rPrChange w:id="145" w:author="Mariya Tkachenko" w:date="2021-04-23T13:26:00Z">
              <w:rPr/>
            </w:rPrChange>
          </w:rPr>
          <w:t xml:space="preserve"> </w:t>
        </w:r>
        <w:r w:rsidRPr="006436EA">
          <w:rPr>
            <w:rFonts w:ascii="Times New Roman" w:hAnsi="Times New Roman" w:cs="Times New Roman"/>
            <w:color w:val="000000"/>
            <w:sz w:val="20"/>
            <w:szCs w:val="20"/>
            <w:rPrChange w:id="146" w:author="Mariya Tkachenko" w:date="2021-04-23T13:26:00Z">
              <w:rPr>
                <w:rFonts w:ascii="Calibri" w:hAnsi="Calibri" w:cs="Calibri"/>
                <w:color w:val="000000"/>
              </w:rPr>
            </w:rPrChange>
          </w:rPr>
          <w:t>В случае, если клиент имеет более одного инвестиционного портфеля под разными риск-профилями, среднемесячные выплаты по имущественным обязательствам соотносятся с общей суммой, находящейся под консультированием</w:t>
        </w:r>
      </w:ins>
    </w:p>
    <w:p w14:paraId="0D9AE392" w14:textId="0F577E39" w:rsidR="006436EA" w:rsidRDefault="006436EA">
      <w:pPr>
        <w:pStyle w:val="a7"/>
      </w:pPr>
    </w:p>
  </w:footnote>
  <w:footnote w:id="5">
    <w:p w14:paraId="1BA7E2D4" w14:textId="77777777" w:rsidR="001E3F00" w:rsidRPr="00B94E90" w:rsidRDefault="001E3F00">
      <w:pPr>
        <w:pStyle w:val="a7"/>
        <w:rPr>
          <w:rFonts w:ascii="Times New Roman" w:hAnsi="Times New Roman" w:cs="Times New Roman"/>
        </w:rPr>
      </w:pPr>
      <w:r w:rsidRPr="00B94E90">
        <w:rPr>
          <w:rStyle w:val="a9"/>
          <w:rFonts w:ascii="Times New Roman" w:hAnsi="Times New Roman" w:cs="Times New Roman"/>
        </w:rPr>
        <w:footnoteRef/>
      </w:r>
      <w:r w:rsidRPr="00B94E90">
        <w:rPr>
          <w:rFonts w:ascii="Times New Roman" w:hAnsi="Times New Roman" w:cs="Times New Roman"/>
        </w:rPr>
        <w:t xml:space="preserve"> Если выбрано несколько вариантов, при подсчете баллов будет учитываться объем портфеля с наивысшим баллом</w:t>
      </w:r>
    </w:p>
  </w:footnote>
  <w:footnote w:id="6">
    <w:p w14:paraId="12B599FD" w14:textId="77777777" w:rsidR="001E3F00" w:rsidRPr="00B94E90" w:rsidRDefault="001E3F00" w:rsidP="009F745E">
      <w:pPr>
        <w:pStyle w:val="a7"/>
        <w:rPr>
          <w:rFonts w:ascii="Times New Roman" w:hAnsi="Times New Roman" w:cs="Times New Roman"/>
        </w:rPr>
      </w:pPr>
      <w:r w:rsidRPr="00B94E90">
        <w:rPr>
          <w:rStyle w:val="a9"/>
          <w:rFonts w:ascii="Times New Roman" w:hAnsi="Times New Roman" w:cs="Times New Roman"/>
        </w:rPr>
        <w:footnoteRef/>
      </w:r>
      <w:r w:rsidRPr="00B94E90">
        <w:rPr>
          <w:rFonts w:ascii="Times New Roman" w:hAnsi="Times New Roman" w:cs="Times New Roman"/>
        </w:rPr>
        <w:t xml:space="preserve"> Если выбрано несколько вариантов, при подсчете баллов будет учитываться инструмент с наивысшим баллом</w:t>
      </w:r>
    </w:p>
  </w:footnote>
  <w:footnote w:id="7">
    <w:p w14:paraId="5BE13083" w14:textId="77777777" w:rsidR="001E3F00" w:rsidRDefault="001E3F00" w:rsidP="009F745E">
      <w:pPr>
        <w:pStyle w:val="a7"/>
      </w:pPr>
      <w:r w:rsidRPr="00B94E90">
        <w:rPr>
          <w:rStyle w:val="a9"/>
          <w:rFonts w:ascii="Times New Roman" w:hAnsi="Times New Roman" w:cs="Times New Roman"/>
        </w:rPr>
        <w:footnoteRef/>
      </w:r>
      <w:r w:rsidRPr="00B94E90">
        <w:rPr>
          <w:rFonts w:ascii="Times New Roman" w:hAnsi="Times New Roman" w:cs="Times New Roman"/>
        </w:rPr>
        <w:t xml:space="preserve"> Если выбрано несколько вариантов, при подсчете баллов будет учитываться деятельность с наивысшим баллом</w:t>
      </w:r>
    </w:p>
  </w:footnote>
  <w:footnote w:id="8">
    <w:p w14:paraId="212C114D" w14:textId="650097BA" w:rsidR="002B4366" w:rsidRPr="002B4366" w:rsidRDefault="002B4366" w:rsidP="002B4366">
      <w:pPr>
        <w:rPr>
          <w:ins w:id="249" w:author="Mariya Tkachenko" w:date="2021-04-23T17:01:00Z"/>
          <w:rFonts w:ascii="Times New Roman" w:hAnsi="Times New Roman" w:cs="Times New Roman"/>
          <w:sz w:val="20"/>
          <w:szCs w:val="20"/>
          <w:rPrChange w:id="250" w:author="Mariya Tkachenko" w:date="2021-04-23T17:02:00Z">
            <w:rPr>
              <w:ins w:id="251" w:author="Mariya Tkachenko" w:date="2021-04-23T17:01:00Z"/>
            </w:rPr>
          </w:rPrChange>
        </w:rPr>
        <w:pPrChange w:id="252" w:author="Mariya Tkachenko" w:date="2021-04-23T17:02:00Z">
          <w:pPr>
            <w:pStyle w:val="a7"/>
          </w:pPr>
        </w:pPrChange>
      </w:pPr>
      <w:ins w:id="253" w:author="Mariya Tkachenko" w:date="2021-04-23T17:01:00Z">
        <w:r w:rsidRPr="006E25AD">
          <w:rPr>
            <w:rStyle w:val="a9"/>
            <w:rFonts w:ascii="Times New Roman" w:hAnsi="Times New Roman" w:cs="Times New Roman"/>
            <w:sz w:val="20"/>
            <w:szCs w:val="20"/>
          </w:rPr>
          <w:footnoteRef/>
        </w:r>
        <w:r w:rsidRPr="006E25AD">
          <w:rPr>
            <w:rFonts w:ascii="Times New Roman" w:hAnsi="Times New Roman" w:cs="Times New Roman"/>
            <w:sz w:val="20"/>
            <w:szCs w:val="20"/>
          </w:rPr>
          <w:t xml:space="preserve"> </w:t>
        </w:r>
        <w:r w:rsidRPr="006E25AD">
          <w:rPr>
            <w:rFonts w:ascii="Times New Roman" w:hAnsi="Times New Roman" w:cs="Times New Roman"/>
            <w:color w:val="000000"/>
            <w:sz w:val="20"/>
            <w:szCs w:val="20"/>
          </w:rPr>
          <w:t>В случае, если клиент имеет более одного инвестиционного портфеля под разными риск-профилями, среднемесячные выплаты по имущественным обязательствам соотносятся с общей суммой, находящейся под консультированием</w:t>
        </w:r>
      </w:ins>
    </w:p>
  </w:footnote>
  <w:footnote w:id="9">
    <w:p w14:paraId="7B9364FF" w14:textId="77777777" w:rsidR="002B4366" w:rsidRPr="00B94E90" w:rsidRDefault="002B4366">
      <w:pPr>
        <w:pStyle w:val="a7"/>
        <w:rPr>
          <w:ins w:id="308" w:author="Mariya Tkachenko" w:date="2021-04-23T17:01:00Z"/>
          <w:rFonts w:ascii="Times New Roman" w:hAnsi="Times New Roman" w:cs="Times New Roman"/>
        </w:rPr>
      </w:pPr>
      <w:ins w:id="309" w:author="Mariya Tkachenko" w:date="2021-04-23T17:01:00Z">
        <w:r w:rsidRPr="00B94E90">
          <w:rPr>
            <w:rStyle w:val="a9"/>
            <w:rFonts w:ascii="Times New Roman" w:hAnsi="Times New Roman" w:cs="Times New Roman"/>
          </w:rPr>
          <w:footnoteRef/>
        </w:r>
        <w:r w:rsidRPr="00B94E90">
          <w:rPr>
            <w:rFonts w:ascii="Times New Roman" w:hAnsi="Times New Roman" w:cs="Times New Roman"/>
          </w:rPr>
          <w:t xml:space="preserve"> Если выбрано несколько вариантов, при подсчете баллов будет учитываться объем портфеля с наивысшим баллом</w:t>
        </w:r>
      </w:ins>
    </w:p>
  </w:footnote>
  <w:footnote w:id="10">
    <w:p w14:paraId="690EF4DE" w14:textId="77777777" w:rsidR="002B4366" w:rsidRPr="00B94E90" w:rsidDel="00651F88" w:rsidRDefault="002B4366" w:rsidP="009F745E">
      <w:pPr>
        <w:pStyle w:val="a7"/>
        <w:rPr>
          <w:del w:id="311" w:author="Mariya Tkachenko" w:date="2021-04-23T17:01:00Z"/>
          <w:rFonts w:ascii="Times New Roman" w:hAnsi="Times New Roman" w:cs="Times New Roman"/>
        </w:rPr>
      </w:pPr>
      <w:del w:id="312" w:author="Mariya Tkachenko" w:date="2021-04-23T17:01:00Z">
        <w:r w:rsidRPr="00B94E90" w:rsidDel="00651F88">
          <w:rPr>
            <w:rStyle w:val="a9"/>
            <w:rFonts w:ascii="Times New Roman" w:hAnsi="Times New Roman" w:cs="Times New Roman"/>
          </w:rPr>
          <w:footnoteRef/>
        </w:r>
        <w:r w:rsidRPr="00B94E90" w:rsidDel="00651F88">
          <w:rPr>
            <w:rFonts w:ascii="Times New Roman" w:hAnsi="Times New Roman" w:cs="Times New Roman"/>
          </w:rPr>
          <w:delText xml:space="preserve"> Если выбрано несколько вариантов, при подсчете баллов будет учитываться объем портфеля с наивысшим баллом</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8B4CC" w14:textId="77777777" w:rsidR="001E3F00" w:rsidRDefault="001E3F00" w:rsidP="00DE4212">
    <w:pPr>
      <w:pStyle w:val="af0"/>
      <w:rPr>
        <w:rFonts w:ascii="Times New Roman" w:hAnsi="Times New Roman" w:cs="Times New Roman"/>
        <w:bCs/>
        <w:sz w:val="18"/>
      </w:rPr>
    </w:pPr>
    <w:r>
      <w:rPr>
        <w:rFonts w:ascii="Times New Roman" w:hAnsi="Times New Roman" w:cs="Times New Roman"/>
        <w:noProof/>
        <w:lang w:eastAsia="ru-RU"/>
      </w:rPr>
      <w:drawing>
        <wp:inline distT="0" distB="0" distL="0" distR="0" wp14:anchorId="137A606F" wp14:editId="58D24037">
          <wp:extent cx="1765300" cy="191135"/>
          <wp:effectExtent l="0" t="0" r="635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5300" cy="191135"/>
                  </a:xfrm>
                  <a:prstGeom prst="rect">
                    <a:avLst/>
                  </a:prstGeom>
                  <a:noFill/>
                  <a:ln>
                    <a:noFill/>
                  </a:ln>
                </pic:spPr>
              </pic:pic>
            </a:graphicData>
          </a:graphic>
        </wp:inline>
      </w:drawing>
    </w:r>
    <w:r>
      <w:rPr>
        <w:rStyle w:val="FontStyle33"/>
        <w:rFonts w:ascii="Times New Roman" w:hAnsi="Times New Roman" w:cs="Times New Roman"/>
      </w:rPr>
      <w:t xml:space="preserve">                                                                                                        </w:t>
    </w:r>
    <w:r w:rsidRPr="003B0BDD">
      <w:rPr>
        <w:rStyle w:val="FontStyle33"/>
        <w:rFonts w:ascii="Times New Roman" w:hAnsi="Times New Roman" w:cs="Times New Roman"/>
        <w:b w:val="0"/>
        <w:sz w:val="18"/>
      </w:rPr>
      <w:t xml:space="preserve">Приложение 7 </w:t>
    </w:r>
    <w:r w:rsidRPr="003B0BDD">
      <w:rPr>
        <w:rFonts w:ascii="Times New Roman" w:hAnsi="Times New Roman" w:cs="Times New Roman"/>
        <w:bCs/>
        <w:sz w:val="18"/>
      </w:rPr>
      <w:t>к Регламенту</w:t>
    </w:r>
    <w:r>
      <w:rPr>
        <w:rFonts w:ascii="Times New Roman" w:hAnsi="Times New Roman" w:cs="Times New Roman"/>
        <w:bCs/>
        <w:sz w:val="18"/>
      </w:rPr>
      <w:t xml:space="preserve"> оказания услуг                 </w:t>
    </w:r>
  </w:p>
  <w:p w14:paraId="2F5CEF32" w14:textId="77777777" w:rsidR="001E3F00" w:rsidRDefault="001E3F00" w:rsidP="00DE4212">
    <w:pPr>
      <w:pStyle w:val="af0"/>
      <w:rPr>
        <w:rFonts w:ascii="Times New Roman" w:hAnsi="Times New Roman" w:cs="Times New Roman"/>
        <w:b/>
        <w:bCs/>
      </w:rPr>
    </w:pPr>
    <w:r>
      <w:rPr>
        <w:rFonts w:ascii="Times New Roman" w:hAnsi="Times New Roman" w:cs="Times New Roman"/>
        <w:bCs/>
        <w:sz w:val="18"/>
      </w:rPr>
      <w:t xml:space="preserve">                                                                                                              инвестиционного консультирования ПАО «Совкомбанк»</w:t>
    </w:r>
  </w:p>
  <w:p w14:paraId="1B511906" w14:textId="77777777" w:rsidR="001E3F00" w:rsidRDefault="001E3F0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E4C762" w14:textId="77777777" w:rsidR="001E3F00" w:rsidRDefault="001E3F00" w:rsidP="003B0BDD">
    <w:pPr>
      <w:pStyle w:val="af0"/>
      <w:rPr>
        <w:rFonts w:ascii="Times New Roman" w:hAnsi="Times New Roman" w:cs="Times New Roman"/>
        <w:bCs/>
        <w:sz w:val="18"/>
      </w:rPr>
    </w:pPr>
    <w:r>
      <w:rPr>
        <w:rFonts w:ascii="Times New Roman" w:hAnsi="Times New Roman" w:cs="Times New Roman"/>
        <w:noProof/>
        <w:lang w:eastAsia="ru-RU"/>
      </w:rPr>
      <w:drawing>
        <wp:inline distT="0" distB="0" distL="0" distR="0" wp14:anchorId="14F6592C" wp14:editId="49C7A2A2">
          <wp:extent cx="1765300" cy="191135"/>
          <wp:effectExtent l="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5300" cy="191135"/>
                  </a:xfrm>
                  <a:prstGeom prst="rect">
                    <a:avLst/>
                  </a:prstGeom>
                  <a:noFill/>
                  <a:ln>
                    <a:noFill/>
                  </a:ln>
                </pic:spPr>
              </pic:pic>
            </a:graphicData>
          </a:graphic>
        </wp:inline>
      </w:drawing>
    </w:r>
    <w:r>
      <w:rPr>
        <w:rStyle w:val="FontStyle33"/>
        <w:rFonts w:ascii="Times New Roman" w:hAnsi="Times New Roman" w:cs="Times New Roman"/>
      </w:rPr>
      <w:t xml:space="preserve">                                                                                                        </w:t>
    </w:r>
    <w:r w:rsidRPr="003B0BDD">
      <w:rPr>
        <w:rStyle w:val="FontStyle33"/>
        <w:rFonts w:ascii="Times New Roman" w:hAnsi="Times New Roman" w:cs="Times New Roman"/>
        <w:b w:val="0"/>
        <w:sz w:val="18"/>
      </w:rPr>
      <w:t xml:space="preserve">Приложение 7 </w:t>
    </w:r>
    <w:r w:rsidRPr="003B0BDD">
      <w:rPr>
        <w:rFonts w:ascii="Times New Roman" w:hAnsi="Times New Roman" w:cs="Times New Roman"/>
        <w:bCs/>
        <w:sz w:val="18"/>
      </w:rPr>
      <w:t>к Регламенту</w:t>
    </w:r>
    <w:r>
      <w:rPr>
        <w:rFonts w:ascii="Times New Roman" w:hAnsi="Times New Roman" w:cs="Times New Roman"/>
        <w:bCs/>
        <w:sz w:val="18"/>
      </w:rPr>
      <w:t xml:space="preserve"> оказания услуг                 </w:t>
    </w:r>
  </w:p>
  <w:p w14:paraId="09C1E647" w14:textId="77777777" w:rsidR="001E3F00" w:rsidRDefault="001E3F00" w:rsidP="003B0BDD">
    <w:pPr>
      <w:pStyle w:val="af0"/>
      <w:rPr>
        <w:rFonts w:ascii="Times New Roman" w:hAnsi="Times New Roman" w:cs="Times New Roman"/>
        <w:b/>
        <w:bCs/>
      </w:rPr>
    </w:pPr>
    <w:r>
      <w:rPr>
        <w:rFonts w:ascii="Times New Roman" w:hAnsi="Times New Roman" w:cs="Times New Roman"/>
        <w:bCs/>
        <w:sz w:val="18"/>
      </w:rPr>
      <w:t xml:space="preserve">                                                                                                              инвестиционного консультирования ПАО «Совкомбанк»</w:t>
    </w:r>
  </w:p>
  <w:p w14:paraId="6EABE5F1" w14:textId="77777777" w:rsidR="001E3F00" w:rsidRDefault="001E3F00">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043A23" w14:textId="77777777" w:rsidR="001E3F00" w:rsidRPr="006757A1" w:rsidRDefault="001E3F00" w:rsidP="006757A1">
    <w:pPr>
      <w:pStyle w:val="af0"/>
      <w:rPr>
        <w:rStyle w:val="FontStyle33"/>
        <w:rFonts w:ascii="Times New Roman" w:hAnsi="Times New Roman" w:cs="Times New Roman"/>
        <w:b w:val="0"/>
        <w:sz w:val="18"/>
      </w:rPr>
    </w:pPr>
    <w:r>
      <w:rPr>
        <w:rFonts w:ascii="Times New Roman" w:hAnsi="Times New Roman" w:cs="Times New Roman"/>
        <w:noProof/>
        <w:lang w:eastAsia="ru-RU"/>
      </w:rPr>
      <w:drawing>
        <wp:inline distT="0" distB="0" distL="0" distR="0" wp14:anchorId="0AB6FCCB" wp14:editId="290CA65A">
          <wp:extent cx="1765300" cy="191135"/>
          <wp:effectExtent l="0" t="0" r="635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5300" cy="191135"/>
                  </a:xfrm>
                  <a:prstGeom prst="rect">
                    <a:avLst/>
                  </a:prstGeom>
                  <a:noFill/>
                  <a:ln>
                    <a:noFill/>
                  </a:ln>
                </pic:spPr>
              </pic:pic>
            </a:graphicData>
          </a:graphic>
        </wp:inline>
      </w:drawing>
    </w:r>
    <w:r>
      <w:rPr>
        <w:rStyle w:val="FontStyle33"/>
        <w:rFonts w:ascii="Times New Roman" w:hAnsi="Times New Roman" w:cs="Times New Roman"/>
      </w:rPr>
      <w:t xml:space="preserve">                                                                                                        </w:t>
    </w:r>
  </w:p>
  <w:p w14:paraId="1C374FA5" w14:textId="77777777" w:rsidR="001E3F00" w:rsidRDefault="001E3F00" w:rsidP="006757A1">
    <w:pPr>
      <w:pStyle w:val="af0"/>
      <w:jc w:val="right"/>
      <w:rPr>
        <w:rFonts w:ascii="Times New Roman" w:hAnsi="Times New Roman" w:cs="Times New Roman"/>
        <w:bCs/>
        <w:sz w:val="18"/>
      </w:rPr>
    </w:pPr>
    <w:r w:rsidRPr="003B0BDD">
      <w:rPr>
        <w:rStyle w:val="FontStyle33"/>
        <w:rFonts w:ascii="Times New Roman" w:hAnsi="Times New Roman" w:cs="Times New Roman"/>
        <w:b w:val="0"/>
        <w:sz w:val="18"/>
      </w:rPr>
      <w:t xml:space="preserve">Приложение </w:t>
    </w:r>
    <w:r>
      <w:rPr>
        <w:rStyle w:val="FontStyle33"/>
        <w:rFonts w:ascii="Times New Roman" w:hAnsi="Times New Roman" w:cs="Times New Roman"/>
        <w:b w:val="0"/>
        <w:sz w:val="18"/>
      </w:rPr>
      <w:t>1</w:t>
    </w:r>
    <w:r w:rsidRPr="003B0BDD">
      <w:rPr>
        <w:rStyle w:val="FontStyle33"/>
        <w:rFonts w:ascii="Times New Roman" w:hAnsi="Times New Roman" w:cs="Times New Roman"/>
        <w:b w:val="0"/>
        <w:sz w:val="18"/>
      </w:rPr>
      <w:t xml:space="preserve"> </w:t>
    </w:r>
    <w:r w:rsidRPr="003B0BDD">
      <w:rPr>
        <w:rFonts w:ascii="Times New Roman" w:hAnsi="Times New Roman" w:cs="Times New Roman"/>
        <w:bCs/>
        <w:sz w:val="18"/>
      </w:rPr>
      <w:t xml:space="preserve">к </w:t>
    </w:r>
    <w:r>
      <w:rPr>
        <w:rFonts w:ascii="Times New Roman" w:hAnsi="Times New Roman" w:cs="Times New Roman"/>
        <w:bCs/>
        <w:sz w:val="18"/>
      </w:rPr>
      <w:t xml:space="preserve">Положению </w:t>
    </w:r>
    <w:r w:rsidRPr="006757A1">
      <w:rPr>
        <w:rFonts w:ascii="Times New Roman" w:hAnsi="Times New Roman" w:cs="Times New Roman"/>
        <w:bCs/>
        <w:sz w:val="18"/>
      </w:rPr>
      <w:t xml:space="preserve">об </w:t>
    </w:r>
  </w:p>
  <w:p w14:paraId="10F73B65" w14:textId="77777777" w:rsidR="001E3F00" w:rsidRDefault="001E3F00" w:rsidP="006757A1">
    <w:pPr>
      <w:pStyle w:val="af0"/>
      <w:jc w:val="right"/>
    </w:pPr>
    <w:r w:rsidRPr="006757A1">
      <w:rPr>
        <w:rFonts w:ascii="Times New Roman" w:hAnsi="Times New Roman" w:cs="Times New Roman"/>
        <w:bCs/>
        <w:sz w:val="18"/>
      </w:rPr>
      <w:t>определении инвестиционного профиля клиента – физического лица</w:t>
    </w:r>
    <w:r>
      <w:rPr>
        <w:rFonts w:ascii="Times New Roman" w:hAnsi="Times New Roman" w:cs="Times New Roman"/>
        <w:bCs/>
        <w:sz w:val="18"/>
      </w:rPr>
      <w:t xml:space="preserve"> </w:t>
    </w:r>
    <w:r w:rsidRPr="006757A1">
      <w:rPr>
        <w:rFonts w:ascii="Times New Roman" w:hAnsi="Times New Roman" w:cs="Times New Roman"/>
        <w:bCs/>
        <w:sz w:val="18"/>
      </w:rPr>
      <w:t>ПАО «</w:t>
    </w:r>
    <w:proofErr w:type="spellStart"/>
    <w:r w:rsidRPr="006757A1">
      <w:rPr>
        <w:rFonts w:ascii="Times New Roman" w:hAnsi="Times New Roman" w:cs="Times New Roman"/>
        <w:bCs/>
        <w:sz w:val="18"/>
      </w:rPr>
      <w:t>Совкомбанк</w:t>
    </w:r>
    <w:proofErr w:type="spellEnd"/>
    <w:r w:rsidRPr="006757A1">
      <w:rPr>
        <w:rFonts w:ascii="Times New Roman" w:hAnsi="Times New Roman" w:cs="Times New Roman"/>
        <w:bCs/>
        <w:sz w:val="18"/>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A5E885" w14:textId="77777777" w:rsidR="001E3F00" w:rsidRPr="006757A1" w:rsidRDefault="001E3F00" w:rsidP="006757A1">
    <w:pPr>
      <w:pStyle w:val="af0"/>
      <w:jc w:val="right"/>
      <w:rPr>
        <w:rFonts w:ascii="Times New Roman" w:hAnsi="Times New Roman" w:cs="Times New Roman"/>
        <w:bCs/>
        <w:sz w:val="18"/>
      </w:rPr>
    </w:pPr>
    <w:r>
      <w:rPr>
        <w:rFonts w:ascii="Times New Roman" w:hAnsi="Times New Roman" w:cs="Times New Roman"/>
        <w:noProof/>
        <w:lang w:eastAsia="ru-RU"/>
      </w:rPr>
      <w:drawing>
        <wp:inline distT="0" distB="0" distL="0" distR="0" wp14:anchorId="6556A3C8" wp14:editId="47D62EBC">
          <wp:extent cx="1765300" cy="191135"/>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5300" cy="191135"/>
                  </a:xfrm>
                  <a:prstGeom prst="rect">
                    <a:avLst/>
                  </a:prstGeom>
                  <a:noFill/>
                  <a:ln>
                    <a:noFill/>
                  </a:ln>
                </pic:spPr>
              </pic:pic>
            </a:graphicData>
          </a:graphic>
        </wp:inline>
      </w:drawing>
    </w:r>
    <w:r>
      <w:rPr>
        <w:rStyle w:val="FontStyle33"/>
        <w:rFonts w:ascii="Times New Roman" w:hAnsi="Times New Roman" w:cs="Times New Roman"/>
      </w:rPr>
      <w:t xml:space="preserve">                                                                                                        </w:t>
    </w:r>
    <w:r w:rsidRPr="003B0BDD">
      <w:rPr>
        <w:rStyle w:val="FontStyle33"/>
        <w:rFonts w:ascii="Times New Roman" w:hAnsi="Times New Roman" w:cs="Times New Roman"/>
        <w:b w:val="0"/>
        <w:sz w:val="18"/>
      </w:rPr>
      <w:t xml:space="preserve">Приложение </w:t>
    </w:r>
    <w:r>
      <w:rPr>
        <w:rStyle w:val="FontStyle33"/>
        <w:rFonts w:ascii="Times New Roman" w:hAnsi="Times New Roman" w:cs="Times New Roman"/>
        <w:b w:val="0"/>
        <w:sz w:val="18"/>
      </w:rPr>
      <w:t>1</w:t>
    </w:r>
    <w:r w:rsidRPr="003B0BDD">
      <w:rPr>
        <w:rStyle w:val="FontStyle33"/>
        <w:rFonts w:ascii="Times New Roman" w:hAnsi="Times New Roman" w:cs="Times New Roman"/>
        <w:b w:val="0"/>
        <w:sz w:val="18"/>
      </w:rPr>
      <w:t xml:space="preserve"> </w:t>
    </w:r>
    <w:r w:rsidRPr="003B0BDD">
      <w:rPr>
        <w:rFonts w:ascii="Times New Roman" w:hAnsi="Times New Roman" w:cs="Times New Roman"/>
        <w:bCs/>
        <w:sz w:val="18"/>
      </w:rPr>
      <w:t xml:space="preserve">к </w:t>
    </w:r>
    <w:r>
      <w:rPr>
        <w:rFonts w:ascii="Times New Roman" w:hAnsi="Times New Roman" w:cs="Times New Roman"/>
        <w:bCs/>
        <w:sz w:val="18"/>
      </w:rPr>
      <w:t xml:space="preserve">Положению </w:t>
    </w:r>
    <w:r w:rsidRPr="006757A1">
      <w:rPr>
        <w:rFonts w:ascii="Times New Roman" w:hAnsi="Times New Roman" w:cs="Times New Roman"/>
        <w:bCs/>
        <w:sz w:val="18"/>
      </w:rPr>
      <w:t xml:space="preserve">об определении инвестиционного профиля клиента – физического </w:t>
    </w:r>
    <w:proofErr w:type="spellStart"/>
    <w:r w:rsidRPr="006757A1">
      <w:rPr>
        <w:rFonts w:ascii="Times New Roman" w:hAnsi="Times New Roman" w:cs="Times New Roman"/>
        <w:bCs/>
        <w:sz w:val="18"/>
      </w:rPr>
      <w:t>лицаПАО</w:t>
    </w:r>
    <w:proofErr w:type="spellEnd"/>
    <w:r w:rsidRPr="006757A1">
      <w:rPr>
        <w:rFonts w:ascii="Times New Roman" w:hAnsi="Times New Roman" w:cs="Times New Roman"/>
        <w:bCs/>
        <w:sz w:val="18"/>
      </w:rPr>
      <w:t xml:space="preserve"> «</w:t>
    </w:r>
    <w:proofErr w:type="spellStart"/>
    <w:r w:rsidRPr="006757A1">
      <w:rPr>
        <w:rFonts w:ascii="Times New Roman" w:hAnsi="Times New Roman" w:cs="Times New Roman"/>
        <w:bCs/>
        <w:sz w:val="18"/>
      </w:rPr>
      <w:t>Совкомбанк</w:t>
    </w:r>
    <w:proofErr w:type="spellEnd"/>
    <w:r w:rsidRPr="006757A1">
      <w:rPr>
        <w:rFonts w:ascii="Times New Roman" w:hAnsi="Times New Roman" w:cs="Times New Roman"/>
        <w:bCs/>
        <w:sz w:val="18"/>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328FD7" w14:textId="77777777" w:rsidR="001E3F00" w:rsidRPr="006757A1" w:rsidRDefault="001E3F00" w:rsidP="006757A1">
    <w:pPr>
      <w:pStyle w:val="af0"/>
      <w:jc w:val="right"/>
      <w:rPr>
        <w:rFonts w:ascii="Times New Roman" w:hAnsi="Times New Roman" w:cs="Times New Roman"/>
        <w:bCs/>
        <w:sz w:val="18"/>
      </w:rPr>
    </w:pPr>
    <w:r>
      <w:rPr>
        <w:rFonts w:ascii="Times New Roman" w:hAnsi="Times New Roman" w:cs="Times New Roman"/>
        <w:noProof/>
        <w:lang w:eastAsia="ru-RU"/>
      </w:rPr>
      <w:drawing>
        <wp:inline distT="0" distB="0" distL="0" distR="0" wp14:anchorId="7ECBBE88" wp14:editId="6959583F">
          <wp:extent cx="1765300" cy="191135"/>
          <wp:effectExtent l="0" t="0" r="635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5300" cy="191135"/>
                  </a:xfrm>
                  <a:prstGeom prst="rect">
                    <a:avLst/>
                  </a:prstGeom>
                  <a:noFill/>
                  <a:ln>
                    <a:noFill/>
                  </a:ln>
                </pic:spPr>
              </pic:pic>
            </a:graphicData>
          </a:graphic>
        </wp:inline>
      </w:drawing>
    </w:r>
    <w:r>
      <w:rPr>
        <w:rStyle w:val="FontStyle33"/>
        <w:rFonts w:ascii="Times New Roman" w:hAnsi="Times New Roman" w:cs="Times New Roman"/>
      </w:rPr>
      <w:t xml:space="preserve">                                                                                                        </w:t>
    </w:r>
    <w:r w:rsidRPr="003B0BDD">
      <w:rPr>
        <w:rStyle w:val="FontStyle33"/>
        <w:rFonts w:ascii="Times New Roman" w:hAnsi="Times New Roman" w:cs="Times New Roman"/>
        <w:b w:val="0"/>
        <w:sz w:val="18"/>
      </w:rPr>
      <w:t xml:space="preserve">Приложение </w:t>
    </w:r>
    <w:r>
      <w:rPr>
        <w:rStyle w:val="FontStyle33"/>
        <w:rFonts w:ascii="Times New Roman" w:hAnsi="Times New Roman" w:cs="Times New Roman"/>
        <w:b w:val="0"/>
        <w:sz w:val="18"/>
      </w:rPr>
      <w:t>2</w:t>
    </w:r>
    <w:r w:rsidRPr="003B0BDD">
      <w:rPr>
        <w:rStyle w:val="FontStyle33"/>
        <w:rFonts w:ascii="Times New Roman" w:hAnsi="Times New Roman" w:cs="Times New Roman"/>
        <w:b w:val="0"/>
        <w:sz w:val="18"/>
      </w:rPr>
      <w:t xml:space="preserve"> </w:t>
    </w:r>
    <w:r w:rsidRPr="003B0BDD">
      <w:rPr>
        <w:rFonts w:ascii="Times New Roman" w:hAnsi="Times New Roman" w:cs="Times New Roman"/>
        <w:bCs/>
        <w:sz w:val="18"/>
      </w:rPr>
      <w:t xml:space="preserve">к </w:t>
    </w:r>
    <w:r>
      <w:rPr>
        <w:rFonts w:ascii="Times New Roman" w:hAnsi="Times New Roman" w:cs="Times New Roman"/>
        <w:bCs/>
        <w:sz w:val="18"/>
      </w:rPr>
      <w:t xml:space="preserve">Положению </w:t>
    </w:r>
    <w:r w:rsidRPr="006757A1">
      <w:rPr>
        <w:rFonts w:ascii="Times New Roman" w:hAnsi="Times New Roman" w:cs="Times New Roman"/>
        <w:bCs/>
        <w:sz w:val="18"/>
      </w:rPr>
      <w:t xml:space="preserve">об определении инвестиционного профиля клиента – физического </w:t>
    </w:r>
    <w:proofErr w:type="spellStart"/>
    <w:r w:rsidRPr="006757A1">
      <w:rPr>
        <w:rFonts w:ascii="Times New Roman" w:hAnsi="Times New Roman" w:cs="Times New Roman"/>
        <w:bCs/>
        <w:sz w:val="18"/>
      </w:rPr>
      <w:t>лицаПАО</w:t>
    </w:r>
    <w:proofErr w:type="spellEnd"/>
    <w:r w:rsidRPr="006757A1">
      <w:rPr>
        <w:rFonts w:ascii="Times New Roman" w:hAnsi="Times New Roman" w:cs="Times New Roman"/>
        <w:bCs/>
        <w:sz w:val="18"/>
      </w:rPr>
      <w:t xml:space="preserve"> «</w:t>
    </w:r>
    <w:proofErr w:type="spellStart"/>
    <w:r w:rsidRPr="006757A1">
      <w:rPr>
        <w:rFonts w:ascii="Times New Roman" w:hAnsi="Times New Roman" w:cs="Times New Roman"/>
        <w:bCs/>
        <w:sz w:val="18"/>
      </w:rPr>
      <w:t>Совкомбанк</w:t>
    </w:r>
    <w:proofErr w:type="spellEnd"/>
    <w:r w:rsidRPr="006757A1">
      <w:rPr>
        <w:rFonts w:ascii="Times New Roman" w:hAnsi="Times New Roman" w:cs="Times New Roman"/>
        <w:bCs/>
        <w:sz w:val="18"/>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A41465" w14:textId="77777777" w:rsidR="001E3F00" w:rsidRPr="006757A1" w:rsidRDefault="001E3F00" w:rsidP="006757A1">
    <w:pPr>
      <w:pStyle w:val="af0"/>
      <w:rPr>
        <w:rStyle w:val="FontStyle33"/>
        <w:rFonts w:ascii="Times New Roman" w:hAnsi="Times New Roman" w:cs="Times New Roman"/>
        <w:b w:val="0"/>
        <w:sz w:val="18"/>
      </w:rPr>
    </w:pPr>
    <w:r>
      <w:rPr>
        <w:rFonts w:ascii="Times New Roman" w:hAnsi="Times New Roman" w:cs="Times New Roman"/>
        <w:noProof/>
        <w:lang w:eastAsia="ru-RU"/>
      </w:rPr>
      <w:drawing>
        <wp:inline distT="0" distB="0" distL="0" distR="0" wp14:anchorId="239B5802" wp14:editId="198C0684">
          <wp:extent cx="1765300" cy="191135"/>
          <wp:effectExtent l="0" t="0" r="635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5300" cy="191135"/>
                  </a:xfrm>
                  <a:prstGeom prst="rect">
                    <a:avLst/>
                  </a:prstGeom>
                  <a:noFill/>
                  <a:ln>
                    <a:noFill/>
                  </a:ln>
                </pic:spPr>
              </pic:pic>
            </a:graphicData>
          </a:graphic>
        </wp:inline>
      </w:drawing>
    </w:r>
    <w:r>
      <w:rPr>
        <w:rStyle w:val="FontStyle33"/>
        <w:rFonts w:ascii="Times New Roman" w:hAnsi="Times New Roman" w:cs="Times New Roman"/>
      </w:rPr>
      <w:t xml:space="preserve">                                                                                                        </w:t>
    </w:r>
  </w:p>
  <w:p w14:paraId="71AF2F25" w14:textId="77777777" w:rsidR="001E3F00" w:rsidRDefault="001E3F00" w:rsidP="006757A1">
    <w:pPr>
      <w:pStyle w:val="af0"/>
      <w:jc w:val="right"/>
      <w:rPr>
        <w:rFonts w:ascii="Times New Roman" w:hAnsi="Times New Roman" w:cs="Times New Roman"/>
        <w:bCs/>
        <w:sz w:val="18"/>
      </w:rPr>
    </w:pPr>
    <w:r w:rsidRPr="003B0BDD">
      <w:rPr>
        <w:rStyle w:val="FontStyle33"/>
        <w:rFonts w:ascii="Times New Roman" w:hAnsi="Times New Roman" w:cs="Times New Roman"/>
        <w:b w:val="0"/>
        <w:sz w:val="18"/>
      </w:rPr>
      <w:t xml:space="preserve">Приложение </w:t>
    </w:r>
    <w:r>
      <w:rPr>
        <w:rStyle w:val="FontStyle33"/>
        <w:rFonts w:ascii="Times New Roman" w:hAnsi="Times New Roman" w:cs="Times New Roman"/>
        <w:b w:val="0"/>
        <w:sz w:val="18"/>
      </w:rPr>
      <w:t>3</w:t>
    </w:r>
    <w:r w:rsidRPr="003B0BDD">
      <w:rPr>
        <w:rStyle w:val="FontStyle33"/>
        <w:rFonts w:ascii="Times New Roman" w:hAnsi="Times New Roman" w:cs="Times New Roman"/>
        <w:b w:val="0"/>
        <w:sz w:val="18"/>
      </w:rPr>
      <w:t xml:space="preserve"> </w:t>
    </w:r>
    <w:r w:rsidRPr="003B0BDD">
      <w:rPr>
        <w:rFonts w:ascii="Times New Roman" w:hAnsi="Times New Roman" w:cs="Times New Roman"/>
        <w:bCs/>
        <w:sz w:val="18"/>
      </w:rPr>
      <w:t xml:space="preserve">к </w:t>
    </w:r>
    <w:r>
      <w:rPr>
        <w:rFonts w:ascii="Times New Roman" w:hAnsi="Times New Roman" w:cs="Times New Roman"/>
        <w:bCs/>
        <w:sz w:val="18"/>
      </w:rPr>
      <w:t xml:space="preserve">Положению </w:t>
    </w:r>
    <w:r w:rsidRPr="006757A1">
      <w:rPr>
        <w:rFonts w:ascii="Times New Roman" w:hAnsi="Times New Roman" w:cs="Times New Roman"/>
        <w:bCs/>
        <w:sz w:val="18"/>
      </w:rPr>
      <w:t xml:space="preserve">об </w:t>
    </w:r>
  </w:p>
  <w:p w14:paraId="68B09114" w14:textId="77777777" w:rsidR="001E3F00" w:rsidRDefault="001E3F00" w:rsidP="006757A1">
    <w:pPr>
      <w:pStyle w:val="af0"/>
      <w:jc w:val="right"/>
    </w:pPr>
    <w:r w:rsidRPr="006757A1">
      <w:rPr>
        <w:rFonts w:ascii="Times New Roman" w:hAnsi="Times New Roman" w:cs="Times New Roman"/>
        <w:bCs/>
        <w:sz w:val="18"/>
      </w:rPr>
      <w:t>определении инвестиционного профиля клиента – физического лица</w:t>
    </w:r>
    <w:r>
      <w:rPr>
        <w:rFonts w:ascii="Times New Roman" w:hAnsi="Times New Roman" w:cs="Times New Roman"/>
        <w:bCs/>
        <w:sz w:val="18"/>
      </w:rPr>
      <w:t xml:space="preserve"> </w:t>
    </w:r>
    <w:r w:rsidRPr="006757A1">
      <w:rPr>
        <w:rFonts w:ascii="Times New Roman" w:hAnsi="Times New Roman" w:cs="Times New Roman"/>
        <w:bCs/>
        <w:sz w:val="18"/>
      </w:rPr>
      <w:t>ПАО «</w:t>
    </w:r>
    <w:proofErr w:type="spellStart"/>
    <w:r w:rsidRPr="006757A1">
      <w:rPr>
        <w:rFonts w:ascii="Times New Roman" w:hAnsi="Times New Roman" w:cs="Times New Roman"/>
        <w:bCs/>
        <w:sz w:val="18"/>
      </w:rPr>
      <w:t>Совкомбанк</w:t>
    </w:r>
    <w:proofErr w:type="spellEnd"/>
    <w:r w:rsidRPr="006757A1">
      <w:rPr>
        <w:rFonts w:ascii="Times New Roman" w:hAnsi="Times New Roman" w:cs="Times New Roman"/>
        <w:bCs/>
        <w:sz w:val="18"/>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F8CEF6" w14:textId="77777777" w:rsidR="001E3F00" w:rsidRPr="006757A1" w:rsidRDefault="001E3F00" w:rsidP="006757A1">
    <w:pPr>
      <w:pStyle w:val="af0"/>
      <w:jc w:val="right"/>
      <w:rPr>
        <w:rFonts w:ascii="Times New Roman" w:hAnsi="Times New Roman" w:cs="Times New Roman"/>
        <w:bCs/>
        <w:sz w:val="18"/>
      </w:rPr>
    </w:pPr>
    <w:r>
      <w:rPr>
        <w:rFonts w:ascii="Times New Roman" w:hAnsi="Times New Roman" w:cs="Times New Roman"/>
        <w:noProof/>
        <w:lang w:eastAsia="ru-RU"/>
      </w:rPr>
      <w:drawing>
        <wp:inline distT="0" distB="0" distL="0" distR="0" wp14:anchorId="2BE2BBDD" wp14:editId="344DD2D2">
          <wp:extent cx="1765300" cy="191135"/>
          <wp:effectExtent l="0" t="0" r="635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5300" cy="191135"/>
                  </a:xfrm>
                  <a:prstGeom prst="rect">
                    <a:avLst/>
                  </a:prstGeom>
                  <a:noFill/>
                  <a:ln>
                    <a:noFill/>
                  </a:ln>
                </pic:spPr>
              </pic:pic>
            </a:graphicData>
          </a:graphic>
        </wp:inline>
      </w:drawing>
    </w:r>
    <w:r>
      <w:rPr>
        <w:rStyle w:val="FontStyle33"/>
        <w:rFonts w:ascii="Times New Roman" w:hAnsi="Times New Roman" w:cs="Times New Roman"/>
      </w:rPr>
      <w:t xml:space="preserve">                                                                                                        </w:t>
    </w:r>
    <w:r w:rsidRPr="003B0BDD">
      <w:rPr>
        <w:rStyle w:val="FontStyle33"/>
        <w:rFonts w:ascii="Times New Roman" w:hAnsi="Times New Roman" w:cs="Times New Roman"/>
        <w:b w:val="0"/>
        <w:sz w:val="18"/>
      </w:rPr>
      <w:t xml:space="preserve">Приложение </w:t>
    </w:r>
    <w:r>
      <w:rPr>
        <w:rStyle w:val="FontStyle33"/>
        <w:rFonts w:ascii="Times New Roman" w:hAnsi="Times New Roman" w:cs="Times New Roman"/>
        <w:b w:val="0"/>
        <w:sz w:val="18"/>
      </w:rPr>
      <w:t>3</w:t>
    </w:r>
    <w:r w:rsidRPr="003B0BDD">
      <w:rPr>
        <w:rStyle w:val="FontStyle33"/>
        <w:rFonts w:ascii="Times New Roman" w:hAnsi="Times New Roman" w:cs="Times New Roman"/>
        <w:b w:val="0"/>
        <w:sz w:val="18"/>
      </w:rPr>
      <w:t xml:space="preserve"> </w:t>
    </w:r>
    <w:r w:rsidRPr="003B0BDD">
      <w:rPr>
        <w:rFonts w:ascii="Times New Roman" w:hAnsi="Times New Roman" w:cs="Times New Roman"/>
        <w:bCs/>
        <w:sz w:val="18"/>
      </w:rPr>
      <w:t xml:space="preserve">к </w:t>
    </w:r>
    <w:r>
      <w:rPr>
        <w:rFonts w:ascii="Times New Roman" w:hAnsi="Times New Roman" w:cs="Times New Roman"/>
        <w:bCs/>
        <w:sz w:val="18"/>
      </w:rPr>
      <w:t xml:space="preserve">Положению </w:t>
    </w:r>
    <w:r w:rsidRPr="006757A1">
      <w:rPr>
        <w:rFonts w:ascii="Times New Roman" w:hAnsi="Times New Roman" w:cs="Times New Roman"/>
        <w:bCs/>
        <w:sz w:val="18"/>
      </w:rPr>
      <w:t xml:space="preserve">об определении инвестиционного профиля клиента – физического </w:t>
    </w:r>
    <w:proofErr w:type="spellStart"/>
    <w:r w:rsidRPr="006757A1">
      <w:rPr>
        <w:rFonts w:ascii="Times New Roman" w:hAnsi="Times New Roman" w:cs="Times New Roman"/>
        <w:bCs/>
        <w:sz w:val="18"/>
      </w:rPr>
      <w:t>лицаПАО</w:t>
    </w:r>
    <w:proofErr w:type="spellEnd"/>
    <w:r w:rsidRPr="006757A1">
      <w:rPr>
        <w:rFonts w:ascii="Times New Roman" w:hAnsi="Times New Roman" w:cs="Times New Roman"/>
        <w:bCs/>
        <w:sz w:val="18"/>
      </w:rPr>
      <w:t xml:space="preserve"> «</w:t>
    </w:r>
    <w:proofErr w:type="spellStart"/>
    <w:r w:rsidRPr="006757A1">
      <w:rPr>
        <w:rFonts w:ascii="Times New Roman" w:hAnsi="Times New Roman" w:cs="Times New Roman"/>
        <w:bCs/>
        <w:sz w:val="18"/>
      </w:rPr>
      <w:t>Совкомбанк</w:t>
    </w:r>
    <w:proofErr w:type="spellEnd"/>
    <w:r w:rsidRPr="006757A1">
      <w:rPr>
        <w:rFonts w:ascii="Times New Roman" w:hAnsi="Times New Roman" w:cs="Times New Roman"/>
        <w:bCs/>
        <w:sz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022AA"/>
    <w:multiLevelType w:val="hybridMultilevel"/>
    <w:tmpl w:val="EFE83FAC"/>
    <w:lvl w:ilvl="0" w:tplc="D8CE0AAE">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5270EF"/>
    <w:multiLevelType w:val="hybridMultilevel"/>
    <w:tmpl w:val="BC4434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C361D4A"/>
    <w:multiLevelType w:val="multilevel"/>
    <w:tmpl w:val="347020FE"/>
    <w:lvl w:ilvl="0">
      <w:start w:val="1"/>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01E1012"/>
    <w:multiLevelType w:val="hybridMultilevel"/>
    <w:tmpl w:val="8C4846E4"/>
    <w:lvl w:ilvl="0" w:tplc="DBF6009E">
      <w:numFmt w:val="bullet"/>
      <w:lvlText w:val=""/>
      <w:lvlJc w:val="left"/>
      <w:pPr>
        <w:ind w:left="720" w:hanging="360"/>
      </w:pPr>
      <w:rPr>
        <w:rFonts w:ascii="Wingdings" w:eastAsia="Wingdings" w:hAnsi="Wingdings" w:cs="Wingdings" w:hint="default"/>
        <w:color w:val="57585B"/>
        <w:w w:val="99"/>
        <w:sz w:val="26"/>
        <w:szCs w:val="26"/>
        <w:lang w:val="en-US" w:eastAsia="en-US" w:bidi="en-U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0676981"/>
    <w:multiLevelType w:val="hybridMultilevel"/>
    <w:tmpl w:val="B55E4F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9E1D1E"/>
    <w:multiLevelType w:val="hybridMultilevel"/>
    <w:tmpl w:val="A13E6608"/>
    <w:lvl w:ilvl="0" w:tplc="0419000D">
      <w:start w:val="1"/>
      <w:numFmt w:val="bullet"/>
      <w:lvlText w:val=""/>
      <w:lvlJc w:val="left"/>
      <w:pPr>
        <w:ind w:left="720" w:hanging="360"/>
      </w:pPr>
      <w:rPr>
        <w:rFonts w:ascii="Wingdings" w:hAnsi="Wingdings" w:hint="default"/>
        <w:lang w:val="en-US" w:eastAsia="en-US" w:bidi="en-US"/>
      </w:rPr>
    </w:lvl>
    <w:lvl w:ilvl="1" w:tplc="088C5D2C">
      <w:start w:val="3"/>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BBB0EA0"/>
    <w:multiLevelType w:val="hybridMultilevel"/>
    <w:tmpl w:val="D96803CE"/>
    <w:lvl w:ilvl="0" w:tplc="DBF6009E">
      <w:numFmt w:val="bullet"/>
      <w:lvlText w:val=""/>
      <w:lvlJc w:val="left"/>
      <w:pPr>
        <w:ind w:left="643" w:hanging="360"/>
      </w:pPr>
      <w:rPr>
        <w:rFonts w:ascii="Wingdings" w:eastAsia="Wingdings" w:hAnsi="Wingdings" w:cs="Wingdings" w:hint="default"/>
        <w:color w:val="57585B"/>
        <w:w w:val="99"/>
        <w:sz w:val="26"/>
        <w:szCs w:val="26"/>
        <w:lang w:val="en-US" w:eastAsia="en-US" w:bidi="en-US"/>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7" w15:restartNumberingAfterBreak="0">
    <w:nsid w:val="1D144B54"/>
    <w:multiLevelType w:val="hybridMultilevel"/>
    <w:tmpl w:val="3B745A8E"/>
    <w:lvl w:ilvl="0" w:tplc="088C5D2C">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E0F6839"/>
    <w:multiLevelType w:val="multilevel"/>
    <w:tmpl w:val="E6F275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3437691"/>
    <w:multiLevelType w:val="hybridMultilevel"/>
    <w:tmpl w:val="D10E866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25C002A3"/>
    <w:multiLevelType w:val="hybridMultilevel"/>
    <w:tmpl w:val="BF9674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5E334E8"/>
    <w:multiLevelType w:val="multilevel"/>
    <w:tmpl w:val="11C03016"/>
    <w:lvl w:ilvl="0">
      <w:start w:val="1"/>
      <w:numFmt w:val="decimal"/>
      <w:lvlText w:val="7.%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6677C0B"/>
    <w:multiLevelType w:val="multilevel"/>
    <w:tmpl w:val="69B0DCF2"/>
    <w:lvl w:ilvl="0">
      <w:start w:val="1"/>
      <w:numFmt w:val="decimal"/>
      <w:lvlText w:val="4.%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6AF41E4"/>
    <w:multiLevelType w:val="hybridMultilevel"/>
    <w:tmpl w:val="8B14E3DE"/>
    <w:lvl w:ilvl="0" w:tplc="DBF6009E">
      <w:numFmt w:val="bullet"/>
      <w:lvlText w:val=""/>
      <w:lvlJc w:val="left"/>
      <w:pPr>
        <w:ind w:left="643" w:hanging="360"/>
      </w:pPr>
      <w:rPr>
        <w:rFonts w:ascii="Wingdings" w:eastAsia="Wingdings" w:hAnsi="Wingdings" w:cs="Wingdings" w:hint="default"/>
        <w:color w:val="57585B"/>
        <w:w w:val="99"/>
        <w:sz w:val="26"/>
        <w:szCs w:val="26"/>
        <w:lang w:val="en-US" w:eastAsia="en-US" w:bidi="en-US"/>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14" w15:restartNumberingAfterBreak="0">
    <w:nsid w:val="28DD5942"/>
    <w:multiLevelType w:val="multilevel"/>
    <w:tmpl w:val="0EECF764"/>
    <w:lvl w:ilvl="0">
      <w:start w:val="1"/>
      <w:numFmt w:val="decimal"/>
      <w:lvlText w:val="4.%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8F617FC"/>
    <w:multiLevelType w:val="hybridMultilevel"/>
    <w:tmpl w:val="8592D280"/>
    <w:lvl w:ilvl="0" w:tplc="F796D09E">
      <w:numFmt w:val="bullet"/>
      <w:lvlText w:val="•"/>
      <w:lvlJc w:val="left"/>
      <w:pPr>
        <w:ind w:left="720" w:hanging="360"/>
      </w:pPr>
      <w:rPr>
        <w:rFonts w:hint="default"/>
        <w:lang w:val="en-US" w:eastAsia="en-US" w:bidi="en-US"/>
      </w:rPr>
    </w:lvl>
    <w:lvl w:ilvl="1" w:tplc="088C5D2C">
      <w:start w:val="3"/>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9B11EA2"/>
    <w:multiLevelType w:val="hybridMultilevel"/>
    <w:tmpl w:val="E98E73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A1637FF"/>
    <w:multiLevelType w:val="multilevel"/>
    <w:tmpl w:val="F2D43412"/>
    <w:lvl w:ilvl="0">
      <w:start w:val="1"/>
      <w:numFmt w:val="decimal"/>
      <w:lvlText w:val="4.%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AA52F1E"/>
    <w:multiLevelType w:val="hybridMultilevel"/>
    <w:tmpl w:val="465E0388"/>
    <w:lvl w:ilvl="0" w:tplc="157A421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2BAD4E32"/>
    <w:multiLevelType w:val="multilevel"/>
    <w:tmpl w:val="0EECF764"/>
    <w:lvl w:ilvl="0">
      <w:start w:val="1"/>
      <w:numFmt w:val="decimal"/>
      <w:lvlText w:val="4.%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23134B8"/>
    <w:multiLevelType w:val="hybridMultilevel"/>
    <w:tmpl w:val="497A4B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24242A0"/>
    <w:multiLevelType w:val="multilevel"/>
    <w:tmpl w:val="32E4BEA6"/>
    <w:lvl w:ilvl="0">
      <w:start w:val="1"/>
      <w:numFmt w:val="decimal"/>
      <w:lvlText w:val="7.%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8572815"/>
    <w:multiLevelType w:val="multilevel"/>
    <w:tmpl w:val="E6F275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97D27F3"/>
    <w:multiLevelType w:val="hybridMultilevel"/>
    <w:tmpl w:val="B7B2CE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CFA0D25"/>
    <w:multiLevelType w:val="hybridMultilevel"/>
    <w:tmpl w:val="0EF41B8A"/>
    <w:lvl w:ilvl="0" w:tplc="D8CE0AAE">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1BF0274"/>
    <w:multiLevelType w:val="hybridMultilevel"/>
    <w:tmpl w:val="7696DCA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4232C6A"/>
    <w:multiLevelType w:val="hybridMultilevel"/>
    <w:tmpl w:val="47ACE8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5410CFC"/>
    <w:multiLevelType w:val="multilevel"/>
    <w:tmpl w:val="462EB944"/>
    <w:lvl w:ilvl="0">
      <w:start w:val="1"/>
      <w:numFmt w:val="decimal"/>
      <w:lvlText w:val="5.%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93B10BF"/>
    <w:multiLevelType w:val="hybridMultilevel"/>
    <w:tmpl w:val="40B6EB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A305A13"/>
    <w:multiLevelType w:val="hybridMultilevel"/>
    <w:tmpl w:val="AED261C4"/>
    <w:lvl w:ilvl="0" w:tplc="DBF6009E">
      <w:numFmt w:val="bullet"/>
      <w:lvlText w:val=""/>
      <w:lvlJc w:val="left"/>
      <w:pPr>
        <w:ind w:left="643" w:hanging="360"/>
      </w:pPr>
      <w:rPr>
        <w:rFonts w:ascii="Wingdings" w:eastAsia="Wingdings" w:hAnsi="Wingdings" w:cs="Wingdings" w:hint="default"/>
        <w:color w:val="57585B"/>
        <w:w w:val="99"/>
        <w:sz w:val="26"/>
        <w:szCs w:val="26"/>
        <w:lang w:val="en-US" w:eastAsia="en-US" w:bidi="en-US"/>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30" w15:restartNumberingAfterBreak="0">
    <w:nsid w:val="4B9141C6"/>
    <w:multiLevelType w:val="hybridMultilevel"/>
    <w:tmpl w:val="AF20FC74"/>
    <w:lvl w:ilvl="0" w:tplc="DBF6009E">
      <w:numFmt w:val="bullet"/>
      <w:lvlText w:val=""/>
      <w:lvlJc w:val="left"/>
      <w:pPr>
        <w:ind w:left="720" w:hanging="360"/>
      </w:pPr>
      <w:rPr>
        <w:rFonts w:ascii="Wingdings" w:eastAsia="Wingdings" w:hAnsi="Wingdings" w:cs="Wingdings" w:hint="default"/>
        <w:color w:val="57585B"/>
        <w:w w:val="99"/>
        <w:sz w:val="26"/>
        <w:szCs w:val="26"/>
        <w:lang w:val="en-US" w:eastAsia="en-US" w:bidi="en-U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2E13F18"/>
    <w:multiLevelType w:val="hybridMultilevel"/>
    <w:tmpl w:val="AF6669F8"/>
    <w:lvl w:ilvl="0" w:tplc="02F00316">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DA12A9"/>
    <w:multiLevelType w:val="hybridMultilevel"/>
    <w:tmpl w:val="2DB607F8"/>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5777285"/>
    <w:multiLevelType w:val="hybridMultilevel"/>
    <w:tmpl w:val="55E6BE1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FF3426F"/>
    <w:multiLevelType w:val="hybridMultilevel"/>
    <w:tmpl w:val="C952E652"/>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07A7DF0"/>
    <w:multiLevelType w:val="hybridMultilevel"/>
    <w:tmpl w:val="3CAABEB8"/>
    <w:lvl w:ilvl="0" w:tplc="DBF6009E">
      <w:numFmt w:val="bullet"/>
      <w:lvlText w:val=""/>
      <w:lvlJc w:val="left"/>
      <w:pPr>
        <w:ind w:left="720" w:hanging="360"/>
      </w:pPr>
      <w:rPr>
        <w:rFonts w:ascii="Wingdings" w:eastAsia="Wingdings" w:hAnsi="Wingdings" w:cs="Wingdings" w:hint="default"/>
        <w:color w:val="57585B"/>
        <w:w w:val="99"/>
        <w:sz w:val="26"/>
        <w:szCs w:val="26"/>
        <w:lang w:val="en-US" w:eastAsia="en-US" w:bidi="en-US"/>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6853A3C"/>
    <w:multiLevelType w:val="hybridMultilevel"/>
    <w:tmpl w:val="BCEE7466"/>
    <w:lvl w:ilvl="0" w:tplc="DBF6009E">
      <w:numFmt w:val="bullet"/>
      <w:lvlText w:val=""/>
      <w:lvlJc w:val="left"/>
      <w:pPr>
        <w:ind w:left="644" w:hanging="360"/>
      </w:pPr>
      <w:rPr>
        <w:rFonts w:ascii="Wingdings" w:eastAsia="Wingdings" w:hAnsi="Wingdings" w:cs="Wingdings" w:hint="default"/>
        <w:color w:val="57585B"/>
        <w:w w:val="99"/>
        <w:sz w:val="26"/>
        <w:szCs w:val="26"/>
        <w:lang w:val="en-US" w:eastAsia="en-US" w:bidi="en-US"/>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7" w15:restartNumberingAfterBreak="0">
    <w:nsid w:val="66A51332"/>
    <w:multiLevelType w:val="hybridMultilevel"/>
    <w:tmpl w:val="256039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6B3338B"/>
    <w:multiLevelType w:val="multilevel"/>
    <w:tmpl w:val="8E80377C"/>
    <w:lvl w:ilvl="0">
      <w:start w:val="1"/>
      <w:numFmt w:val="decimal"/>
      <w:lvlText w:val="3.%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A0803CE"/>
    <w:multiLevelType w:val="hybridMultilevel"/>
    <w:tmpl w:val="85349B56"/>
    <w:lvl w:ilvl="0" w:tplc="D7D6A766">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CC63A71"/>
    <w:multiLevelType w:val="hybridMultilevel"/>
    <w:tmpl w:val="ECDC590E"/>
    <w:lvl w:ilvl="0" w:tplc="DBF6009E">
      <w:numFmt w:val="bullet"/>
      <w:lvlText w:val=""/>
      <w:lvlJc w:val="left"/>
      <w:pPr>
        <w:ind w:left="643" w:hanging="360"/>
      </w:pPr>
      <w:rPr>
        <w:rFonts w:ascii="Wingdings" w:eastAsia="Wingdings" w:hAnsi="Wingdings" w:cs="Wingdings" w:hint="default"/>
        <w:color w:val="57585B"/>
        <w:w w:val="99"/>
        <w:sz w:val="26"/>
        <w:szCs w:val="26"/>
        <w:lang w:val="en-US" w:eastAsia="en-US" w:bidi="en-US"/>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41" w15:restartNumberingAfterBreak="0">
    <w:nsid w:val="6D762739"/>
    <w:multiLevelType w:val="hybridMultilevel"/>
    <w:tmpl w:val="EC2251D4"/>
    <w:lvl w:ilvl="0" w:tplc="DBF6009E">
      <w:numFmt w:val="bullet"/>
      <w:lvlText w:val=""/>
      <w:lvlJc w:val="left"/>
      <w:pPr>
        <w:ind w:left="785" w:hanging="360"/>
      </w:pPr>
      <w:rPr>
        <w:rFonts w:ascii="Wingdings" w:eastAsia="Wingdings" w:hAnsi="Wingdings" w:cs="Wingdings" w:hint="default"/>
        <w:color w:val="57585B"/>
        <w:w w:val="99"/>
        <w:sz w:val="26"/>
        <w:szCs w:val="26"/>
        <w:lang w:val="en-US" w:eastAsia="en-US" w:bidi="en-US"/>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42" w15:restartNumberingAfterBreak="0">
    <w:nsid w:val="733B6E4A"/>
    <w:multiLevelType w:val="hybridMultilevel"/>
    <w:tmpl w:val="61928138"/>
    <w:lvl w:ilvl="0" w:tplc="B7FA768C">
      <w:start w:val="1"/>
      <w:numFmt w:val="decimal"/>
      <w:lvlText w:val="5.%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51F7178"/>
    <w:multiLevelType w:val="hybridMultilevel"/>
    <w:tmpl w:val="CBECC0D6"/>
    <w:lvl w:ilvl="0" w:tplc="DBF6009E">
      <w:numFmt w:val="bullet"/>
      <w:lvlText w:val=""/>
      <w:lvlJc w:val="left"/>
      <w:pPr>
        <w:ind w:left="1440" w:hanging="360"/>
      </w:pPr>
      <w:rPr>
        <w:rFonts w:ascii="Wingdings" w:eastAsia="Wingdings" w:hAnsi="Wingdings" w:cs="Wingdings" w:hint="default"/>
        <w:color w:val="57585B"/>
        <w:w w:val="99"/>
        <w:sz w:val="26"/>
        <w:szCs w:val="26"/>
        <w:lang w:val="en-US" w:eastAsia="en-US" w:bidi="en-US"/>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15:restartNumberingAfterBreak="0">
    <w:nsid w:val="768E66D2"/>
    <w:multiLevelType w:val="hybridMultilevel"/>
    <w:tmpl w:val="A8DC6C8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7500846"/>
    <w:multiLevelType w:val="hybridMultilevel"/>
    <w:tmpl w:val="24680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86D5167"/>
    <w:multiLevelType w:val="hybridMultilevel"/>
    <w:tmpl w:val="63EA7CEE"/>
    <w:lvl w:ilvl="0" w:tplc="2F705EE4">
      <w:start w:val="3"/>
      <w:numFmt w:val="decimal"/>
      <w:lvlText w:val="%1."/>
      <w:lvlJc w:val="left"/>
      <w:pPr>
        <w:ind w:left="766" w:hanging="567"/>
      </w:pPr>
      <w:rPr>
        <w:rFonts w:ascii="Lucida Sans" w:eastAsia="Lucida Sans" w:hAnsi="Lucida Sans" w:cs="Lucida Sans" w:hint="default"/>
        <w:color w:val="57585B"/>
        <w:spacing w:val="-2"/>
        <w:w w:val="96"/>
        <w:sz w:val="20"/>
        <w:szCs w:val="20"/>
        <w:lang w:val="en-US" w:eastAsia="en-US" w:bidi="en-US"/>
      </w:rPr>
    </w:lvl>
    <w:lvl w:ilvl="1" w:tplc="DBF6009E">
      <w:numFmt w:val="bullet"/>
      <w:lvlText w:val=""/>
      <w:lvlJc w:val="left"/>
      <w:pPr>
        <w:ind w:left="558" w:hanging="274"/>
      </w:pPr>
      <w:rPr>
        <w:rFonts w:ascii="Wingdings" w:eastAsia="Wingdings" w:hAnsi="Wingdings" w:cs="Wingdings" w:hint="default"/>
        <w:color w:val="57585B"/>
        <w:w w:val="99"/>
        <w:sz w:val="26"/>
        <w:szCs w:val="26"/>
        <w:lang w:val="en-US" w:eastAsia="en-US" w:bidi="en-US"/>
      </w:rPr>
    </w:lvl>
    <w:lvl w:ilvl="2" w:tplc="F796D09E">
      <w:numFmt w:val="bullet"/>
      <w:lvlText w:val="•"/>
      <w:lvlJc w:val="left"/>
      <w:pPr>
        <w:ind w:left="2113" w:hanging="274"/>
      </w:pPr>
      <w:rPr>
        <w:rFonts w:hint="default"/>
        <w:lang w:val="en-US" w:eastAsia="en-US" w:bidi="en-US"/>
      </w:rPr>
    </w:lvl>
    <w:lvl w:ilvl="3" w:tplc="FE104810">
      <w:numFmt w:val="bullet"/>
      <w:lvlText w:val="•"/>
      <w:lvlJc w:val="left"/>
      <w:pPr>
        <w:ind w:left="3187" w:hanging="274"/>
      </w:pPr>
      <w:rPr>
        <w:rFonts w:hint="default"/>
        <w:lang w:val="en-US" w:eastAsia="en-US" w:bidi="en-US"/>
      </w:rPr>
    </w:lvl>
    <w:lvl w:ilvl="4" w:tplc="023616E2">
      <w:numFmt w:val="bullet"/>
      <w:lvlText w:val="•"/>
      <w:lvlJc w:val="left"/>
      <w:pPr>
        <w:ind w:left="4261" w:hanging="274"/>
      </w:pPr>
      <w:rPr>
        <w:rFonts w:hint="default"/>
        <w:lang w:val="en-US" w:eastAsia="en-US" w:bidi="en-US"/>
      </w:rPr>
    </w:lvl>
    <w:lvl w:ilvl="5" w:tplc="46C2D528">
      <w:numFmt w:val="bullet"/>
      <w:lvlText w:val="•"/>
      <w:lvlJc w:val="left"/>
      <w:pPr>
        <w:ind w:left="5335" w:hanging="274"/>
      </w:pPr>
      <w:rPr>
        <w:rFonts w:hint="default"/>
        <w:lang w:val="en-US" w:eastAsia="en-US" w:bidi="en-US"/>
      </w:rPr>
    </w:lvl>
    <w:lvl w:ilvl="6" w:tplc="04D25C30">
      <w:numFmt w:val="bullet"/>
      <w:lvlText w:val="•"/>
      <w:lvlJc w:val="left"/>
      <w:pPr>
        <w:ind w:left="6408" w:hanging="274"/>
      </w:pPr>
      <w:rPr>
        <w:rFonts w:hint="default"/>
        <w:lang w:val="en-US" w:eastAsia="en-US" w:bidi="en-US"/>
      </w:rPr>
    </w:lvl>
    <w:lvl w:ilvl="7" w:tplc="21040C5A">
      <w:numFmt w:val="bullet"/>
      <w:lvlText w:val="•"/>
      <w:lvlJc w:val="left"/>
      <w:pPr>
        <w:ind w:left="7482" w:hanging="274"/>
      </w:pPr>
      <w:rPr>
        <w:rFonts w:hint="default"/>
        <w:lang w:val="en-US" w:eastAsia="en-US" w:bidi="en-US"/>
      </w:rPr>
    </w:lvl>
    <w:lvl w:ilvl="8" w:tplc="3AAE79D6">
      <w:numFmt w:val="bullet"/>
      <w:lvlText w:val="•"/>
      <w:lvlJc w:val="left"/>
      <w:pPr>
        <w:ind w:left="8556" w:hanging="274"/>
      </w:pPr>
      <w:rPr>
        <w:rFonts w:hint="default"/>
        <w:lang w:val="en-US" w:eastAsia="en-US" w:bidi="en-US"/>
      </w:rPr>
    </w:lvl>
  </w:abstractNum>
  <w:abstractNum w:abstractNumId="47" w15:restartNumberingAfterBreak="0">
    <w:nsid w:val="7B18243B"/>
    <w:multiLevelType w:val="multilevel"/>
    <w:tmpl w:val="0C686F2E"/>
    <w:lvl w:ilvl="0">
      <w:start w:val="1"/>
      <w:numFmt w:val="decimal"/>
      <w:lvlText w:val="6.%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6"/>
  </w:num>
  <w:num w:numId="2">
    <w:abstractNumId w:val="40"/>
  </w:num>
  <w:num w:numId="3">
    <w:abstractNumId w:val="29"/>
  </w:num>
  <w:num w:numId="4">
    <w:abstractNumId w:val="6"/>
  </w:num>
  <w:num w:numId="5">
    <w:abstractNumId w:val="13"/>
  </w:num>
  <w:num w:numId="6">
    <w:abstractNumId w:val="30"/>
  </w:num>
  <w:num w:numId="7">
    <w:abstractNumId w:val="36"/>
  </w:num>
  <w:num w:numId="8">
    <w:abstractNumId w:val="45"/>
  </w:num>
  <w:num w:numId="9">
    <w:abstractNumId w:val="25"/>
  </w:num>
  <w:num w:numId="10">
    <w:abstractNumId w:val="26"/>
  </w:num>
  <w:num w:numId="11">
    <w:abstractNumId w:val="23"/>
  </w:num>
  <w:num w:numId="12">
    <w:abstractNumId w:val="22"/>
  </w:num>
  <w:num w:numId="13">
    <w:abstractNumId w:val="10"/>
  </w:num>
  <w:num w:numId="14">
    <w:abstractNumId w:val="35"/>
  </w:num>
  <w:num w:numId="15">
    <w:abstractNumId w:val="3"/>
  </w:num>
  <w:num w:numId="16">
    <w:abstractNumId w:val="8"/>
  </w:num>
  <w:num w:numId="17">
    <w:abstractNumId w:val="2"/>
  </w:num>
  <w:num w:numId="18">
    <w:abstractNumId w:val="38"/>
  </w:num>
  <w:num w:numId="19">
    <w:abstractNumId w:val="15"/>
  </w:num>
  <w:num w:numId="20">
    <w:abstractNumId w:val="0"/>
  </w:num>
  <w:num w:numId="21">
    <w:abstractNumId w:val="24"/>
  </w:num>
  <w:num w:numId="22">
    <w:abstractNumId w:val="28"/>
  </w:num>
  <w:num w:numId="23">
    <w:abstractNumId w:val="44"/>
  </w:num>
  <w:num w:numId="24">
    <w:abstractNumId w:val="32"/>
  </w:num>
  <w:num w:numId="25">
    <w:abstractNumId w:val="34"/>
  </w:num>
  <w:num w:numId="26">
    <w:abstractNumId w:val="5"/>
  </w:num>
  <w:num w:numId="27">
    <w:abstractNumId w:val="4"/>
  </w:num>
  <w:num w:numId="28">
    <w:abstractNumId w:val="1"/>
  </w:num>
  <w:num w:numId="29">
    <w:abstractNumId w:val="9"/>
  </w:num>
  <w:num w:numId="30">
    <w:abstractNumId w:val="31"/>
  </w:num>
  <w:num w:numId="31">
    <w:abstractNumId w:val="39"/>
  </w:num>
  <w:num w:numId="32">
    <w:abstractNumId w:val="27"/>
  </w:num>
  <w:num w:numId="33">
    <w:abstractNumId w:val="47"/>
  </w:num>
  <w:num w:numId="34">
    <w:abstractNumId w:val="12"/>
  </w:num>
  <w:num w:numId="35">
    <w:abstractNumId w:val="42"/>
  </w:num>
  <w:num w:numId="36">
    <w:abstractNumId w:val="21"/>
  </w:num>
  <w:num w:numId="37">
    <w:abstractNumId w:val="11"/>
  </w:num>
  <w:num w:numId="38">
    <w:abstractNumId w:val="14"/>
  </w:num>
  <w:num w:numId="39">
    <w:abstractNumId w:val="19"/>
  </w:num>
  <w:num w:numId="40">
    <w:abstractNumId w:val="17"/>
  </w:num>
  <w:num w:numId="41">
    <w:abstractNumId w:val="33"/>
  </w:num>
  <w:num w:numId="42">
    <w:abstractNumId w:val="20"/>
  </w:num>
  <w:num w:numId="43">
    <w:abstractNumId w:val="16"/>
  </w:num>
  <w:num w:numId="44">
    <w:abstractNumId w:val="37"/>
  </w:num>
  <w:num w:numId="45">
    <w:abstractNumId w:val="18"/>
  </w:num>
  <w:num w:numId="46">
    <w:abstractNumId w:val="7"/>
  </w:num>
  <w:num w:numId="47">
    <w:abstractNumId w:val="43"/>
  </w:num>
  <w:num w:numId="48">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iya Tkachenko">
    <w15:presenceInfo w15:providerId="Windows Live" w15:userId="b9e4b844660c02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trackRevision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7EA"/>
    <w:rsid w:val="000157BD"/>
    <w:rsid w:val="00041188"/>
    <w:rsid w:val="0005169E"/>
    <w:rsid w:val="00075DB0"/>
    <w:rsid w:val="00077DB6"/>
    <w:rsid w:val="000A08B4"/>
    <w:rsid w:val="000A3F7E"/>
    <w:rsid w:val="000F5950"/>
    <w:rsid w:val="00107393"/>
    <w:rsid w:val="00165C7E"/>
    <w:rsid w:val="00177A99"/>
    <w:rsid w:val="00184522"/>
    <w:rsid w:val="0019608B"/>
    <w:rsid w:val="001B07EA"/>
    <w:rsid w:val="001B58B2"/>
    <w:rsid w:val="001E3F00"/>
    <w:rsid w:val="002144E4"/>
    <w:rsid w:val="00230D16"/>
    <w:rsid w:val="00250291"/>
    <w:rsid w:val="00285893"/>
    <w:rsid w:val="00293E95"/>
    <w:rsid w:val="002B14B2"/>
    <w:rsid w:val="002B4366"/>
    <w:rsid w:val="002B7713"/>
    <w:rsid w:val="002C6340"/>
    <w:rsid w:val="002E156B"/>
    <w:rsid w:val="003160E0"/>
    <w:rsid w:val="00372003"/>
    <w:rsid w:val="00384086"/>
    <w:rsid w:val="00395AF3"/>
    <w:rsid w:val="00397086"/>
    <w:rsid w:val="003B0BDD"/>
    <w:rsid w:val="003D5A6D"/>
    <w:rsid w:val="003E2498"/>
    <w:rsid w:val="00431689"/>
    <w:rsid w:val="00474FB7"/>
    <w:rsid w:val="00492707"/>
    <w:rsid w:val="00493DC6"/>
    <w:rsid w:val="004C5587"/>
    <w:rsid w:val="004D55A4"/>
    <w:rsid w:val="004D5FC3"/>
    <w:rsid w:val="004F1840"/>
    <w:rsid w:val="0050278E"/>
    <w:rsid w:val="00507FDB"/>
    <w:rsid w:val="00517314"/>
    <w:rsid w:val="00541A06"/>
    <w:rsid w:val="005424AD"/>
    <w:rsid w:val="00542C4E"/>
    <w:rsid w:val="005462F3"/>
    <w:rsid w:val="005520CA"/>
    <w:rsid w:val="005771CD"/>
    <w:rsid w:val="00577352"/>
    <w:rsid w:val="005849E4"/>
    <w:rsid w:val="005A63DF"/>
    <w:rsid w:val="005B6106"/>
    <w:rsid w:val="005E04DF"/>
    <w:rsid w:val="006016F1"/>
    <w:rsid w:val="00613548"/>
    <w:rsid w:val="00640FDF"/>
    <w:rsid w:val="006436EA"/>
    <w:rsid w:val="00657EEB"/>
    <w:rsid w:val="00660EF8"/>
    <w:rsid w:val="00674E2F"/>
    <w:rsid w:val="006757A1"/>
    <w:rsid w:val="0068700D"/>
    <w:rsid w:val="006972C7"/>
    <w:rsid w:val="006B3CC2"/>
    <w:rsid w:val="006B6B38"/>
    <w:rsid w:val="006C608C"/>
    <w:rsid w:val="006D15A6"/>
    <w:rsid w:val="006D313F"/>
    <w:rsid w:val="006D72D7"/>
    <w:rsid w:val="006E59F6"/>
    <w:rsid w:val="006F14CD"/>
    <w:rsid w:val="006F3F14"/>
    <w:rsid w:val="006F71D0"/>
    <w:rsid w:val="0071325F"/>
    <w:rsid w:val="0071635B"/>
    <w:rsid w:val="00717027"/>
    <w:rsid w:val="00740CAB"/>
    <w:rsid w:val="00760B75"/>
    <w:rsid w:val="007638C9"/>
    <w:rsid w:val="007803EB"/>
    <w:rsid w:val="0079013B"/>
    <w:rsid w:val="007A35AC"/>
    <w:rsid w:val="007F721E"/>
    <w:rsid w:val="00811B05"/>
    <w:rsid w:val="0081554F"/>
    <w:rsid w:val="00821836"/>
    <w:rsid w:val="0083707C"/>
    <w:rsid w:val="00873985"/>
    <w:rsid w:val="00880938"/>
    <w:rsid w:val="00891FEB"/>
    <w:rsid w:val="008D045F"/>
    <w:rsid w:val="008D73A1"/>
    <w:rsid w:val="00900EC2"/>
    <w:rsid w:val="00942086"/>
    <w:rsid w:val="009432C4"/>
    <w:rsid w:val="00945D2A"/>
    <w:rsid w:val="00946E6A"/>
    <w:rsid w:val="00960EBA"/>
    <w:rsid w:val="00963AA4"/>
    <w:rsid w:val="00966BE0"/>
    <w:rsid w:val="00976465"/>
    <w:rsid w:val="00984827"/>
    <w:rsid w:val="00987370"/>
    <w:rsid w:val="0099588C"/>
    <w:rsid w:val="009E6429"/>
    <w:rsid w:val="009F3A27"/>
    <w:rsid w:val="009F745E"/>
    <w:rsid w:val="00A13150"/>
    <w:rsid w:val="00A20B8E"/>
    <w:rsid w:val="00A3349D"/>
    <w:rsid w:val="00A41DF4"/>
    <w:rsid w:val="00A63CF0"/>
    <w:rsid w:val="00A72835"/>
    <w:rsid w:val="00A805C5"/>
    <w:rsid w:val="00AA25B1"/>
    <w:rsid w:val="00AC1FF4"/>
    <w:rsid w:val="00AE0A25"/>
    <w:rsid w:val="00B00F24"/>
    <w:rsid w:val="00B03069"/>
    <w:rsid w:val="00B15C97"/>
    <w:rsid w:val="00B20A5D"/>
    <w:rsid w:val="00B850EC"/>
    <w:rsid w:val="00B94E90"/>
    <w:rsid w:val="00BE03D1"/>
    <w:rsid w:val="00BF5E16"/>
    <w:rsid w:val="00C04EDC"/>
    <w:rsid w:val="00C22A30"/>
    <w:rsid w:val="00C32FE6"/>
    <w:rsid w:val="00C560E2"/>
    <w:rsid w:val="00C666CC"/>
    <w:rsid w:val="00C96241"/>
    <w:rsid w:val="00CC6611"/>
    <w:rsid w:val="00D07121"/>
    <w:rsid w:val="00D129DF"/>
    <w:rsid w:val="00D13391"/>
    <w:rsid w:val="00D14E14"/>
    <w:rsid w:val="00D242DE"/>
    <w:rsid w:val="00D264C9"/>
    <w:rsid w:val="00D27B98"/>
    <w:rsid w:val="00D307D9"/>
    <w:rsid w:val="00D31E2F"/>
    <w:rsid w:val="00D5602B"/>
    <w:rsid w:val="00D609A6"/>
    <w:rsid w:val="00D7570B"/>
    <w:rsid w:val="00DD0C63"/>
    <w:rsid w:val="00DE4212"/>
    <w:rsid w:val="00DF5467"/>
    <w:rsid w:val="00E03DD2"/>
    <w:rsid w:val="00E10719"/>
    <w:rsid w:val="00E13867"/>
    <w:rsid w:val="00E22F88"/>
    <w:rsid w:val="00E26A3B"/>
    <w:rsid w:val="00E415D9"/>
    <w:rsid w:val="00E81929"/>
    <w:rsid w:val="00E83A6C"/>
    <w:rsid w:val="00EA5C87"/>
    <w:rsid w:val="00ED7AC4"/>
    <w:rsid w:val="00EE5837"/>
    <w:rsid w:val="00F12A5A"/>
    <w:rsid w:val="00F259D3"/>
    <w:rsid w:val="00F37A07"/>
    <w:rsid w:val="00FB3844"/>
    <w:rsid w:val="00FC7DF9"/>
    <w:rsid w:val="00FE64ED"/>
    <w:rsid w:val="00FF4A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9F3E5F"/>
  <w15:docId w15:val="{DB516851-A64C-493D-9915-555A0086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27B9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20B8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0B8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20B8E"/>
  </w:style>
  <w:style w:type="paragraph" w:styleId="a5">
    <w:name w:val="footer"/>
    <w:basedOn w:val="a"/>
    <w:link w:val="a6"/>
    <w:uiPriority w:val="99"/>
    <w:unhideWhenUsed/>
    <w:rsid w:val="00A20B8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20B8E"/>
  </w:style>
  <w:style w:type="character" w:customStyle="1" w:styleId="20">
    <w:name w:val="Заголовок 2 Знак"/>
    <w:basedOn w:val="a0"/>
    <w:link w:val="2"/>
    <w:uiPriority w:val="9"/>
    <w:rsid w:val="00A20B8E"/>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D27B98"/>
    <w:rPr>
      <w:rFonts w:asciiTheme="majorHAnsi" w:eastAsiaTheme="majorEastAsia" w:hAnsiTheme="majorHAnsi" w:cstheme="majorBidi"/>
      <w:b/>
      <w:bCs/>
      <w:color w:val="365F91" w:themeColor="accent1" w:themeShade="BF"/>
      <w:sz w:val="28"/>
      <w:szCs w:val="28"/>
    </w:rPr>
  </w:style>
  <w:style w:type="table" w:customStyle="1" w:styleId="TableNormal">
    <w:name w:val="Table Normal"/>
    <w:uiPriority w:val="2"/>
    <w:semiHidden/>
    <w:unhideWhenUsed/>
    <w:qFormat/>
    <w:rsid w:val="00D27B9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27B98"/>
    <w:pPr>
      <w:widowControl w:val="0"/>
      <w:autoSpaceDE w:val="0"/>
      <w:autoSpaceDN w:val="0"/>
      <w:spacing w:before="4" w:after="0" w:line="240" w:lineRule="auto"/>
      <w:ind w:left="903" w:hanging="275"/>
    </w:pPr>
    <w:rPr>
      <w:rFonts w:ascii="Lucida Sans" w:eastAsia="Lucida Sans" w:hAnsi="Lucida Sans" w:cs="Lucida Sans"/>
      <w:lang w:val="en-US" w:bidi="en-US"/>
    </w:rPr>
  </w:style>
  <w:style w:type="paragraph" w:styleId="a7">
    <w:name w:val="footnote text"/>
    <w:basedOn w:val="a"/>
    <w:link w:val="a8"/>
    <w:uiPriority w:val="99"/>
    <w:semiHidden/>
    <w:unhideWhenUsed/>
    <w:rsid w:val="00D27B98"/>
    <w:pPr>
      <w:spacing w:after="0" w:line="240" w:lineRule="auto"/>
    </w:pPr>
    <w:rPr>
      <w:sz w:val="20"/>
      <w:szCs w:val="20"/>
    </w:rPr>
  </w:style>
  <w:style w:type="character" w:customStyle="1" w:styleId="a8">
    <w:name w:val="Текст сноски Знак"/>
    <w:basedOn w:val="a0"/>
    <w:link w:val="a7"/>
    <w:uiPriority w:val="99"/>
    <w:semiHidden/>
    <w:rsid w:val="00D27B98"/>
    <w:rPr>
      <w:sz w:val="20"/>
      <w:szCs w:val="20"/>
    </w:rPr>
  </w:style>
  <w:style w:type="character" w:styleId="a9">
    <w:name w:val="footnote reference"/>
    <w:basedOn w:val="a0"/>
    <w:uiPriority w:val="99"/>
    <w:semiHidden/>
    <w:unhideWhenUsed/>
    <w:rsid w:val="00D27B98"/>
    <w:rPr>
      <w:vertAlign w:val="superscript"/>
    </w:rPr>
  </w:style>
  <w:style w:type="table" w:styleId="aa">
    <w:name w:val="Table Grid"/>
    <w:basedOn w:val="a1"/>
    <w:uiPriority w:val="59"/>
    <w:rsid w:val="00D27B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27B98"/>
    <w:pPr>
      <w:ind w:left="720"/>
      <w:contextualSpacing/>
    </w:pPr>
  </w:style>
  <w:style w:type="paragraph" w:styleId="ac">
    <w:name w:val="Balloon Text"/>
    <w:basedOn w:val="a"/>
    <w:link w:val="ad"/>
    <w:uiPriority w:val="99"/>
    <w:semiHidden/>
    <w:unhideWhenUsed/>
    <w:rsid w:val="00F12A5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12A5A"/>
    <w:rPr>
      <w:rFonts w:ascii="Tahoma" w:hAnsi="Tahoma" w:cs="Tahoma"/>
      <w:sz w:val="16"/>
      <w:szCs w:val="16"/>
    </w:rPr>
  </w:style>
  <w:style w:type="paragraph" w:styleId="ae">
    <w:name w:val="TOC Heading"/>
    <w:basedOn w:val="1"/>
    <w:next w:val="a"/>
    <w:uiPriority w:val="39"/>
    <w:semiHidden/>
    <w:unhideWhenUsed/>
    <w:qFormat/>
    <w:rsid w:val="002B14B2"/>
    <w:pPr>
      <w:outlineLvl w:val="9"/>
    </w:pPr>
    <w:rPr>
      <w:lang w:eastAsia="ru-RU"/>
    </w:rPr>
  </w:style>
  <w:style w:type="paragraph" w:styleId="11">
    <w:name w:val="toc 1"/>
    <w:basedOn w:val="a"/>
    <w:next w:val="a"/>
    <w:autoRedefine/>
    <w:uiPriority w:val="39"/>
    <w:unhideWhenUsed/>
    <w:rsid w:val="002B14B2"/>
    <w:pPr>
      <w:spacing w:after="100"/>
    </w:pPr>
  </w:style>
  <w:style w:type="paragraph" w:styleId="21">
    <w:name w:val="toc 2"/>
    <w:basedOn w:val="a"/>
    <w:next w:val="a"/>
    <w:autoRedefine/>
    <w:uiPriority w:val="39"/>
    <w:unhideWhenUsed/>
    <w:rsid w:val="002B14B2"/>
    <w:pPr>
      <w:spacing w:after="100"/>
      <w:ind w:left="220"/>
    </w:pPr>
  </w:style>
  <w:style w:type="character" w:styleId="af">
    <w:name w:val="Hyperlink"/>
    <w:basedOn w:val="a0"/>
    <w:uiPriority w:val="99"/>
    <w:unhideWhenUsed/>
    <w:rsid w:val="002B14B2"/>
    <w:rPr>
      <w:color w:val="0000FF" w:themeColor="hyperlink"/>
      <w:u w:val="single"/>
    </w:rPr>
  </w:style>
  <w:style w:type="paragraph" w:styleId="af0">
    <w:name w:val="No Spacing"/>
    <w:uiPriority w:val="1"/>
    <w:qFormat/>
    <w:rsid w:val="00D609A6"/>
    <w:pPr>
      <w:spacing w:after="0" w:line="240" w:lineRule="auto"/>
    </w:pPr>
  </w:style>
  <w:style w:type="character" w:styleId="af1">
    <w:name w:val="annotation reference"/>
    <w:basedOn w:val="a0"/>
    <w:uiPriority w:val="99"/>
    <w:semiHidden/>
    <w:unhideWhenUsed/>
    <w:rsid w:val="00DD0C63"/>
    <w:rPr>
      <w:sz w:val="16"/>
      <w:szCs w:val="16"/>
    </w:rPr>
  </w:style>
  <w:style w:type="paragraph" w:styleId="af2">
    <w:name w:val="annotation text"/>
    <w:basedOn w:val="a"/>
    <w:link w:val="af3"/>
    <w:uiPriority w:val="99"/>
    <w:semiHidden/>
    <w:unhideWhenUsed/>
    <w:rsid w:val="00DD0C63"/>
    <w:pPr>
      <w:spacing w:line="240" w:lineRule="auto"/>
    </w:pPr>
    <w:rPr>
      <w:sz w:val="20"/>
      <w:szCs w:val="20"/>
    </w:rPr>
  </w:style>
  <w:style w:type="character" w:customStyle="1" w:styleId="af3">
    <w:name w:val="Текст примечания Знак"/>
    <w:basedOn w:val="a0"/>
    <w:link w:val="af2"/>
    <w:uiPriority w:val="99"/>
    <w:semiHidden/>
    <w:rsid w:val="00DD0C63"/>
    <w:rPr>
      <w:sz w:val="20"/>
      <w:szCs w:val="20"/>
    </w:rPr>
  </w:style>
  <w:style w:type="paragraph" w:styleId="af4">
    <w:name w:val="annotation subject"/>
    <w:basedOn w:val="af2"/>
    <w:next w:val="af2"/>
    <w:link w:val="af5"/>
    <w:uiPriority w:val="99"/>
    <w:semiHidden/>
    <w:unhideWhenUsed/>
    <w:rsid w:val="00DD0C63"/>
    <w:rPr>
      <w:b/>
      <w:bCs/>
    </w:rPr>
  </w:style>
  <w:style w:type="character" w:customStyle="1" w:styleId="af5">
    <w:name w:val="Тема примечания Знак"/>
    <w:basedOn w:val="af3"/>
    <w:link w:val="af4"/>
    <w:uiPriority w:val="99"/>
    <w:semiHidden/>
    <w:rsid w:val="00DD0C63"/>
    <w:rPr>
      <w:b/>
      <w:bCs/>
      <w:sz w:val="20"/>
      <w:szCs w:val="20"/>
    </w:rPr>
  </w:style>
  <w:style w:type="paragraph" w:styleId="af6">
    <w:name w:val="Subtitle"/>
    <w:basedOn w:val="a"/>
    <w:next w:val="a"/>
    <w:link w:val="af7"/>
    <w:uiPriority w:val="11"/>
    <w:qFormat/>
    <w:rsid w:val="0019608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7">
    <w:name w:val="Подзаголовок Знак"/>
    <w:basedOn w:val="a0"/>
    <w:link w:val="af6"/>
    <w:uiPriority w:val="11"/>
    <w:rsid w:val="0019608B"/>
    <w:rPr>
      <w:rFonts w:asciiTheme="majorHAnsi" w:eastAsiaTheme="majorEastAsia" w:hAnsiTheme="majorHAnsi" w:cstheme="majorBidi"/>
      <w:i/>
      <w:iCs/>
      <w:color w:val="4F81BD" w:themeColor="accent1"/>
      <w:spacing w:val="15"/>
      <w:sz w:val="24"/>
      <w:szCs w:val="24"/>
    </w:rPr>
  </w:style>
  <w:style w:type="character" w:customStyle="1" w:styleId="FontStyle33">
    <w:name w:val="Font Style33"/>
    <w:rsid w:val="003B0BDD"/>
    <w:rPr>
      <w:rFonts w:ascii="Garamond" w:hAnsi="Garamond" w:cs="Garamond" w:hint="default"/>
      <w:b/>
      <w:bCs/>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67152">
      <w:bodyDiv w:val="1"/>
      <w:marLeft w:val="0"/>
      <w:marRight w:val="0"/>
      <w:marTop w:val="0"/>
      <w:marBottom w:val="0"/>
      <w:divBdr>
        <w:top w:val="none" w:sz="0" w:space="0" w:color="auto"/>
        <w:left w:val="none" w:sz="0" w:space="0" w:color="auto"/>
        <w:bottom w:val="none" w:sz="0" w:space="0" w:color="auto"/>
        <w:right w:val="none" w:sz="0" w:space="0" w:color="auto"/>
      </w:divBdr>
    </w:div>
    <w:div w:id="807474526">
      <w:bodyDiv w:val="1"/>
      <w:marLeft w:val="0"/>
      <w:marRight w:val="0"/>
      <w:marTop w:val="0"/>
      <w:marBottom w:val="0"/>
      <w:divBdr>
        <w:top w:val="none" w:sz="0" w:space="0" w:color="auto"/>
        <w:left w:val="none" w:sz="0" w:space="0" w:color="auto"/>
        <w:bottom w:val="none" w:sz="0" w:space="0" w:color="auto"/>
        <w:right w:val="none" w:sz="0" w:space="0" w:color="auto"/>
      </w:divBdr>
    </w:div>
    <w:div w:id="1025324411">
      <w:bodyDiv w:val="1"/>
      <w:marLeft w:val="0"/>
      <w:marRight w:val="0"/>
      <w:marTop w:val="0"/>
      <w:marBottom w:val="0"/>
      <w:divBdr>
        <w:top w:val="none" w:sz="0" w:space="0" w:color="auto"/>
        <w:left w:val="none" w:sz="0" w:space="0" w:color="auto"/>
        <w:bottom w:val="none" w:sz="0" w:space="0" w:color="auto"/>
        <w:right w:val="none" w:sz="0" w:space="0" w:color="auto"/>
      </w:divBdr>
    </w:div>
    <w:div w:id="214121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4.png"/></Relationships>
</file>

<file path=word/_rels/header7.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88028-AE4C-418B-B281-84203DC74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20</Pages>
  <Words>5487</Words>
  <Characters>31277</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ПАО Совкомбанк</Company>
  <LinksUpToDate>false</LinksUpToDate>
  <CharactersWithSpaces>36691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Ткаченко Мария Владимировна</dc:creator>
  <cp:lastModifiedBy>Mariya Tkachenko</cp:lastModifiedBy>
  <cp:revision>3</cp:revision>
  <cp:lastPrinted>2020-02-18T14:31:00Z</cp:lastPrinted>
  <dcterms:created xsi:type="dcterms:W3CDTF">2021-04-23T10:43:00Z</dcterms:created>
  <dcterms:modified xsi:type="dcterms:W3CDTF">2021-04-23T14:02:00Z</dcterms:modified>
</cp:coreProperties>
</file>