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2AB5E" w14:textId="77777777" w:rsidR="001B77E7" w:rsidRPr="006B4B90" w:rsidRDefault="007944F0" w:rsidP="00755BF5">
      <w:pPr>
        <w:pStyle w:val="Standarduser"/>
        <w:ind w:left="-567"/>
        <w:jc w:val="both"/>
        <w:rPr>
          <w:color w:val="000000" w:themeColor="text1"/>
        </w:rPr>
      </w:pPr>
      <w:r w:rsidRPr="006B4B90">
        <w:rPr>
          <w:noProof/>
          <w:color w:val="000000" w:themeColor="text1"/>
          <w:lang w:eastAsia="ru-RU"/>
        </w:rPr>
        <w:drawing>
          <wp:inline distT="0" distB="0" distL="0" distR="0" wp14:anchorId="6F56B487" wp14:editId="6C588A90">
            <wp:extent cx="5940425" cy="8421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4EF25" w14:textId="77777777" w:rsidR="007944F0" w:rsidRPr="006B4B90" w:rsidRDefault="007944F0" w:rsidP="007944F0">
      <w:pPr>
        <w:pStyle w:val="Standarduser"/>
        <w:jc w:val="right"/>
        <w:rPr>
          <w:color w:val="000000" w:themeColor="text1"/>
        </w:rPr>
      </w:pPr>
      <w:r w:rsidRPr="006B4B90">
        <w:rPr>
          <w:color w:val="000000" w:themeColor="text1"/>
        </w:rPr>
        <w:t>Приложение</w:t>
      </w:r>
    </w:p>
    <w:p w14:paraId="62C7288B" w14:textId="25E5A294" w:rsidR="007944F0" w:rsidRPr="006B4B90" w:rsidRDefault="00FA748B" w:rsidP="007944F0">
      <w:pPr>
        <w:pStyle w:val="Standarduser"/>
        <w:jc w:val="right"/>
        <w:rPr>
          <w:color w:val="000000" w:themeColor="text1"/>
        </w:rPr>
      </w:pPr>
      <w:r w:rsidRPr="006B4B90">
        <w:rPr>
          <w:color w:val="000000" w:themeColor="text1"/>
        </w:rPr>
        <w:t>к Приказу №</w:t>
      </w:r>
      <w:r w:rsidR="00E057DB" w:rsidRPr="006B4B90">
        <w:rPr>
          <w:color w:val="000000" w:themeColor="text1"/>
        </w:rPr>
        <w:t>766</w:t>
      </w:r>
      <w:r w:rsidR="009E1818" w:rsidRPr="006B4B90">
        <w:rPr>
          <w:color w:val="000000" w:themeColor="text1"/>
        </w:rPr>
        <w:t>_</w:t>
      </w:r>
      <w:r w:rsidR="00B85A9E" w:rsidRPr="006B4B90">
        <w:rPr>
          <w:color w:val="000000" w:themeColor="text1"/>
        </w:rPr>
        <w:t>ОД</w:t>
      </w:r>
      <w:r w:rsidR="00DF6297" w:rsidRPr="006B4B90">
        <w:rPr>
          <w:color w:val="000000" w:themeColor="text1"/>
        </w:rPr>
        <w:t xml:space="preserve"> от </w:t>
      </w:r>
      <w:r w:rsidR="00D157BA" w:rsidRPr="006B4B90">
        <w:rPr>
          <w:color w:val="000000" w:themeColor="text1"/>
        </w:rPr>
        <w:t>04.07.2024</w:t>
      </w:r>
    </w:p>
    <w:p w14:paraId="0D6B4EFD" w14:textId="527D0D03" w:rsidR="007944F0" w:rsidRPr="006B4B90" w:rsidRDefault="008C047C" w:rsidP="007944F0">
      <w:pPr>
        <w:pStyle w:val="Standarduser"/>
        <w:jc w:val="right"/>
        <w:rPr>
          <w:color w:val="000000" w:themeColor="text1"/>
        </w:rPr>
      </w:pPr>
      <w:r w:rsidRPr="006B4B90">
        <w:rPr>
          <w:color w:val="000000" w:themeColor="text1"/>
        </w:rPr>
        <w:t xml:space="preserve">Дата ввода в действие: </w:t>
      </w:r>
      <w:r w:rsidR="00D157BA" w:rsidRPr="006B4B90">
        <w:rPr>
          <w:color w:val="000000" w:themeColor="text1"/>
        </w:rPr>
        <w:t>01.08.2024</w:t>
      </w:r>
    </w:p>
    <w:p w14:paraId="68C2085D" w14:textId="77777777" w:rsidR="001B77E7" w:rsidRPr="006B4B90" w:rsidRDefault="001B77E7" w:rsidP="001B77E7">
      <w:pPr>
        <w:pStyle w:val="Standarduser"/>
        <w:jc w:val="center"/>
        <w:rPr>
          <w:color w:val="000000" w:themeColor="text1"/>
        </w:rPr>
      </w:pPr>
    </w:p>
    <w:p w14:paraId="76C7CA6C" w14:textId="77777777" w:rsidR="001B77E7" w:rsidRPr="006B4B90" w:rsidRDefault="001B77E7" w:rsidP="001B77E7">
      <w:pPr>
        <w:pStyle w:val="Standarduser"/>
        <w:jc w:val="center"/>
        <w:rPr>
          <w:color w:val="000000" w:themeColor="text1"/>
        </w:rPr>
      </w:pPr>
    </w:p>
    <w:p w14:paraId="69AD8DFD" w14:textId="77777777" w:rsidR="001B77E7" w:rsidRPr="006B4B90" w:rsidRDefault="001B77E7" w:rsidP="001B77E7">
      <w:pPr>
        <w:pStyle w:val="Standarduser"/>
        <w:jc w:val="center"/>
        <w:rPr>
          <w:color w:val="000000" w:themeColor="text1"/>
        </w:rPr>
      </w:pPr>
    </w:p>
    <w:p w14:paraId="422D0D62" w14:textId="77777777" w:rsidR="00FA748B" w:rsidRPr="006B4B90" w:rsidRDefault="00FA748B" w:rsidP="00FA748B">
      <w:pPr>
        <w:pStyle w:val="Standarduseruser"/>
        <w:jc w:val="center"/>
        <w:rPr>
          <w:rFonts w:cs="Times New Roman"/>
          <w:color w:val="000000" w:themeColor="text1"/>
        </w:rPr>
      </w:pPr>
    </w:p>
    <w:p w14:paraId="556746B6" w14:textId="77777777" w:rsidR="00FA748B" w:rsidRPr="006B4B90" w:rsidRDefault="00FA748B" w:rsidP="00FA748B">
      <w:pPr>
        <w:pStyle w:val="Standarduser"/>
        <w:jc w:val="center"/>
        <w:rPr>
          <w:b/>
          <w:color w:val="000000" w:themeColor="text1"/>
          <w:sz w:val="48"/>
          <w:szCs w:val="48"/>
        </w:rPr>
      </w:pPr>
      <w:r w:rsidRPr="006B4B90">
        <w:rPr>
          <w:b/>
          <w:color w:val="000000" w:themeColor="text1"/>
          <w:sz w:val="48"/>
          <w:szCs w:val="48"/>
        </w:rPr>
        <w:t>ПАСПОРТ АКЦИИ</w:t>
      </w:r>
    </w:p>
    <w:p w14:paraId="1F8D839C" w14:textId="516EED3F" w:rsidR="002629C7" w:rsidRPr="006B4B90" w:rsidRDefault="00986859" w:rsidP="002629C7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«АКЦИЯ. ВОЗВРАТ 1000 РУБЛЕЙ БОНУСАМИ ДЛЯ ПОЛЬЗОВАТЕЛЕЙ ВКОНТАКТЕ» ПО КАРТЕ «ХАЛВА»</w:t>
      </w:r>
    </w:p>
    <w:p w14:paraId="74F1B85D" w14:textId="77777777" w:rsidR="00FA748B" w:rsidRPr="006B4B90" w:rsidRDefault="00FA748B" w:rsidP="00FA748B">
      <w:pPr>
        <w:pStyle w:val="Standarduseruser"/>
        <w:jc w:val="center"/>
        <w:rPr>
          <w:rFonts w:cs="Times New Roman"/>
          <w:color w:val="000000" w:themeColor="text1"/>
        </w:rPr>
      </w:pPr>
    </w:p>
    <w:p w14:paraId="783AAB83" w14:textId="7C01F7B5" w:rsidR="00FA748B" w:rsidRPr="006B4B90" w:rsidRDefault="00C8784B" w:rsidP="00FA748B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СРОКИ ПРОВЕДЕНИЯ: с 0</w:t>
      </w:r>
      <w:r w:rsidR="002629C7" w:rsidRPr="006B4B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6B4B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="002629C7" w:rsidRPr="006B4B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D10A79" w:rsidRPr="006B4B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  <w:r w:rsidR="00FA748B" w:rsidRPr="006B4B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</w:t>
      </w:r>
      <w:r w:rsidR="00461A87" w:rsidRPr="006B4B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="00FA748B" w:rsidRPr="006B4B9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61A87" w:rsidRPr="006B4B9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01.2025</w:t>
      </w:r>
    </w:p>
    <w:p w14:paraId="7DD2B7CC" w14:textId="77777777" w:rsidR="00FA748B" w:rsidRPr="006B4B90" w:rsidRDefault="00FA748B" w:rsidP="00FA748B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Версия 1.0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2319"/>
        <w:gridCol w:w="2501"/>
        <w:gridCol w:w="2546"/>
      </w:tblGrid>
      <w:tr w:rsidR="006B4B90" w:rsidRPr="006B4B90" w14:paraId="3FBE48FF" w14:textId="77777777" w:rsidTr="006B4B90">
        <w:trPr>
          <w:trHeight w:val="482"/>
        </w:trPr>
        <w:tc>
          <w:tcPr>
            <w:tcW w:w="1871" w:type="dxa"/>
            <w:vAlign w:val="center"/>
          </w:tcPr>
          <w:p w14:paraId="17E20D04" w14:textId="77777777" w:rsidR="00FA748B" w:rsidRPr="006B4B90" w:rsidRDefault="00FA748B" w:rsidP="003A174F">
            <w:pPr>
              <w:pStyle w:val="12"/>
              <w:rPr>
                <w:b/>
                <w:color w:val="000000" w:themeColor="text1"/>
              </w:rPr>
            </w:pPr>
            <w:r w:rsidRPr="006B4B90">
              <w:rPr>
                <w:b/>
                <w:color w:val="000000" w:themeColor="text1"/>
              </w:rPr>
              <w:t>Бизнес-линия</w:t>
            </w:r>
          </w:p>
        </w:tc>
        <w:tc>
          <w:tcPr>
            <w:tcW w:w="7366" w:type="dxa"/>
            <w:gridSpan w:val="3"/>
            <w:vAlign w:val="center"/>
          </w:tcPr>
          <w:p w14:paraId="561A0853" w14:textId="77777777" w:rsidR="00FA748B" w:rsidRPr="006B4B90" w:rsidRDefault="00FA748B" w:rsidP="006B4B90">
            <w:pPr>
              <w:pStyle w:val="12"/>
              <w:rPr>
                <w:color w:val="000000" w:themeColor="text1"/>
              </w:rPr>
            </w:pPr>
            <w:r w:rsidRPr="006B4B90">
              <w:rPr>
                <w:color w:val="000000" w:themeColor="text1"/>
              </w:rPr>
              <w:t>Розничный бизнес</w:t>
            </w:r>
          </w:p>
        </w:tc>
      </w:tr>
      <w:tr w:rsidR="006B4B90" w:rsidRPr="006B4B90" w14:paraId="3CD0D3D0" w14:textId="77777777" w:rsidTr="006B4B90">
        <w:tc>
          <w:tcPr>
            <w:tcW w:w="1871" w:type="dxa"/>
            <w:vAlign w:val="center"/>
          </w:tcPr>
          <w:p w14:paraId="0203273F" w14:textId="77777777" w:rsidR="00FA748B" w:rsidRPr="006B4B90" w:rsidRDefault="00FA748B" w:rsidP="003A174F">
            <w:pPr>
              <w:pStyle w:val="12"/>
              <w:rPr>
                <w:b/>
                <w:color w:val="000000" w:themeColor="text1"/>
              </w:rPr>
            </w:pPr>
            <w:r w:rsidRPr="006B4B90">
              <w:rPr>
                <w:b/>
                <w:color w:val="000000" w:themeColor="text1"/>
              </w:rPr>
              <w:t>Бизнес-процесс</w:t>
            </w:r>
          </w:p>
        </w:tc>
        <w:tc>
          <w:tcPr>
            <w:tcW w:w="7366" w:type="dxa"/>
            <w:gridSpan w:val="3"/>
            <w:vAlign w:val="center"/>
          </w:tcPr>
          <w:p w14:paraId="4E054FBD" w14:textId="77777777" w:rsidR="00FA748B" w:rsidRPr="006B4B90" w:rsidRDefault="00FA748B" w:rsidP="006B4B90">
            <w:pPr>
              <w:pStyle w:val="12"/>
              <w:rPr>
                <w:color w:val="000000" w:themeColor="text1"/>
              </w:rPr>
            </w:pPr>
            <w:r w:rsidRPr="006B4B90">
              <w:rPr>
                <w:color w:val="000000" w:themeColor="text1"/>
              </w:rPr>
              <w:t xml:space="preserve">Карта рассрочки «Халва» </w:t>
            </w:r>
          </w:p>
        </w:tc>
      </w:tr>
      <w:tr w:rsidR="006B4B90" w:rsidRPr="006B4B90" w14:paraId="4C6E5F62" w14:textId="77777777" w:rsidTr="006B4B90">
        <w:tc>
          <w:tcPr>
            <w:tcW w:w="1871" w:type="dxa"/>
            <w:vAlign w:val="center"/>
          </w:tcPr>
          <w:p w14:paraId="325AAE5A" w14:textId="77777777" w:rsidR="00FA748B" w:rsidRPr="006B4B90" w:rsidRDefault="00FA748B" w:rsidP="003A174F">
            <w:pPr>
              <w:pStyle w:val="12"/>
              <w:rPr>
                <w:b/>
                <w:color w:val="000000" w:themeColor="text1"/>
              </w:rPr>
            </w:pPr>
            <w:r w:rsidRPr="006B4B90">
              <w:rPr>
                <w:b/>
                <w:color w:val="000000" w:themeColor="text1"/>
              </w:rPr>
              <w:t>Код документа</w:t>
            </w:r>
          </w:p>
        </w:tc>
        <w:tc>
          <w:tcPr>
            <w:tcW w:w="2319" w:type="dxa"/>
            <w:vAlign w:val="center"/>
          </w:tcPr>
          <w:p w14:paraId="5BDF79BA" w14:textId="27907842" w:rsidR="00FA748B" w:rsidRPr="006B4B90" w:rsidRDefault="00F004A2" w:rsidP="006B4B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</w:rPr>
            </w:pPr>
            <w:r w:rsidRPr="006B4B9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</w:rPr>
              <w:t>07.04.АКЦИИ_</w:t>
            </w:r>
            <w:r w:rsidR="003A174F" w:rsidRPr="006B4B9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</w:rPr>
              <w:t>679</w:t>
            </w:r>
          </w:p>
        </w:tc>
        <w:tc>
          <w:tcPr>
            <w:tcW w:w="2501" w:type="dxa"/>
            <w:vAlign w:val="center"/>
          </w:tcPr>
          <w:p w14:paraId="274DB5E7" w14:textId="77777777" w:rsidR="00FA748B" w:rsidRPr="006B4B90" w:rsidRDefault="00FA748B" w:rsidP="006B4B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 документа</w:t>
            </w:r>
          </w:p>
        </w:tc>
        <w:tc>
          <w:tcPr>
            <w:tcW w:w="2546" w:type="dxa"/>
            <w:vAlign w:val="center"/>
          </w:tcPr>
          <w:p w14:paraId="6B4836E2" w14:textId="77777777" w:rsidR="00FA748B" w:rsidRPr="006B4B90" w:rsidRDefault="00FA748B" w:rsidP="006B4B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</w:rPr>
            </w:pPr>
            <w:r w:rsidRPr="006B4B9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</w:rPr>
              <w:t>3</w:t>
            </w:r>
          </w:p>
        </w:tc>
      </w:tr>
      <w:tr w:rsidR="006B4B90" w:rsidRPr="006B4B90" w14:paraId="5AF669BC" w14:textId="77777777" w:rsidTr="006B4B90">
        <w:trPr>
          <w:trHeight w:val="529"/>
        </w:trPr>
        <w:tc>
          <w:tcPr>
            <w:tcW w:w="1871" w:type="dxa"/>
            <w:vAlign w:val="center"/>
          </w:tcPr>
          <w:p w14:paraId="1F2C4BC4" w14:textId="16205EC3" w:rsidR="008C047C" w:rsidRPr="006B4B90" w:rsidRDefault="008C047C" w:rsidP="003A174F">
            <w:pPr>
              <w:pStyle w:val="12"/>
              <w:rPr>
                <w:b/>
                <w:color w:val="000000" w:themeColor="text1"/>
              </w:rPr>
            </w:pPr>
            <w:r w:rsidRPr="006B4B90">
              <w:rPr>
                <w:b/>
                <w:color w:val="000000" w:themeColor="text1"/>
              </w:rPr>
              <w:t>Тип документа</w:t>
            </w:r>
          </w:p>
        </w:tc>
        <w:tc>
          <w:tcPr>
            <w:tcW w:w="7366" w:type="dxa"/>
            <w:gridSpan w:val="3"/>
            <w:vAlign w:val="center"/>
          </w:tcPr>
          <w:p w14:paraId="01635667" w14:textId="1FE5B67E" w:rsidR="008C047C" w:rsidRPr="006B4B90" w:rsidRDefault="008C047C" w:rsidP="006B4B90">
            <w:pPr>
              <w:pStyle w:val="12"/>
              <w:rPr>
                <w:rFonts w:eastAsia="Calibri"/>
                <w:color w:val="000000" w:themeColor="text1"/>
                <w:kern w:val="3"/>
              </w:rPr>
            </w:pPr>
            <w:r w:rsidRPr="006B4B90">
              <w:rPr>
                <w:rFonts w:eastAsia="Calibri"/>
                <w:color w:val="000000" w:themeColor="text1"/>
                <w:kern w:val="3"/>
              </w:rPr>
              <w:t>Основной</w:t>
            </w:r>
          </w:p>
        </w:tc>
      </w:tr>
      <w:tr w:rsidR="006B4B90" w:rsidRPr="006B4B90" w14:paraId="36F214BF" w14:textId="77777777" w:rsidTr="006B4B90">
        <w:tc>
          <w:tcPr>
            <w:tcW w:w="1871" w:type="dxa"/>
            <w:vAlign w:val="center"/>
          </w:tcPr>
          <w:p w14:paraId="414E0001" w14:textId="77777777" w:rsidR="00FA748B" w:rsidRPr="006B4B90" w:rsidRDefault="00FA748B" w:rsidP="003A174F">
            <w:pPr>
              <w:pStyle w:val="12"/>
              <w:rPr>
                <w:b/>
                <w:color w:val="000000" w:themeColor="text1"/>
              </w:rPr>
            </w:pPr>
            <w:r w:rsidRPr="006B4B90">
              <w:rPr>
                <w:b/>
                <w:color w:val="000000" w:themeColor="text1"/>
              </w:rPr>
              <w:t>Владелец процесса</w:t>
            </w:r>
          </w:p>
        </w:tc>
        <w:tc>
          <w:tcPr>
            <w:tcW w:w="7366" w:type="dxa"/>
            <w:gridSpan w:val="3"/>
            <w:vAlign w:val="center"/>
          </w:tcPr>
          <w:p w14:paraId="6862F230" w14:textId="15ACA542" w:rsidR="00FA748B" w:rsidRPr="006B4B90" w:rsidRDefault="005F2385" w:rsidP="006B4B90">
            <w:pPr>
              <w:pStyle w:val="12"/>
              <w:rPr>
                <w:i/>
                <w:color w:val="000000" w:themeColor="text1"/>
              </w:rPr>
            </w:pPr>
            <w:r w:rsidRPr="006B4B90">
              <w:rPr>
                <w:rFonts w:eastAsia="Calibri"/>
                <w:color w:val="000000" w:themeColor="text1"/>
                <w:kern w:val="3"/>
              </w:rPr>
              <w:t xml:space="preserve">Департамент рассрочек «Халва», </w:t>
            </w:r>
            <w:proofErr w:type="spellStart"/>
            <w:r w:rsidR="00F004A2" w:rsidRPr="006B4B90">
              <w:rPr>
                <w:color w:val="000000" w:themeColor="text1"/>
              </w:rPr>
              <w:t>Кавецкий</w:t>
            </w:r>
            <w:proofErr w:type="spellEnd"/>
            <w:r w:rsidR="00F004A2" w:rsidRPr="006B4B90">
              <w:rPr>
                <w:color w:val="000000" w:themeColor="text1"/>
              </w:rPr>
              <w:t xml:space="preserve"> </w:t>
            </w:r>
            <w:r w:rsidRPr="006B4B90">
              <w:rPr>
                <w:color w:val="000000" w:themeColor="text1"/>
              </w:rPr>
              <w:t>В</w:t>
            </w:r>
            <w:r w:rsidR="00A47B12" w:rsidRPr="006B4B90">
              <w:rPr>
                <w:color w:val="000000" w:themeColor="text1"/>
              </w:rPr>
              <w:t>.</w:t>
            </w:r>
            <w:r w:rsidR="00F004A2" w:rsidRPr="006B4B90">
              <w:rPr>
                <w:color w:val="000000" w:themeColor="text1"/>
              </w:rPr>
              <w:t>И.</w:t>
            </w:r>
          </w:p>
        </w:tc>
      </w:tr>
      <w:tr w:rsidR="006B4B90" w:rsidRPr="006B4B90" w14:paraId="573F1326" w14:textId="77777777" w:rsidTr="006B4B90">
        <w:tc>
          <w:tcPr>
            <w:tcW w:w="1871" w:type="dxa"/>
            <w:vAlign w:val="center"/>
          </w:tcPr>
          <w:p w14:paraId="0012C027" w14:textId="77777777" w:rsidR="00FA748B" w:rsidRPr="006B4B90" w:rsidRDefault="00FA748B" w:rsidP="003A174F">
            <w:pPr>
              <w:pStyle w:val="12"/>
              <w:rPr>
                <w:b/>
                <w:color w:val="000000" w:themeColor="text1"/>
              </w:rPr>
            </w:pPr>
            <w:r w:rsidRPr="006B4B90">
              <w:rPr>
                <w:b/>
                <w:color w:val="000000" w:themeColor="text1"/>
              </w:rPr>
              <w:t>Менеджер процесса</w:t>
            </w:r>
          </w:p>
        </w:tc>
        <w:tc>
          <w:tcPr>
            <w:tcW w:w="7366" w:type="dxa"/>
            <w:gridSpan w:val="3"/>
            <w:vAlign w:val="center"/>
          </w:tcPr>
          <w:p w14:paraId="6A6246B2" w14:textId="10F681F5" w:rsidR="00FA748B" w:rsidRPr="006B4B90" w:rsidRDefault="00986859" w:rsidP="006B4B90">
            <w:pPr>
              <w:pStyle w:val="12"/>
              <w:rPr>
                <w:color w:val="000000" w:themeColor="text1"/>
              </w:rPr>
            </w:pPr>
            <w:r w:rsidRPr="006B4B90">
              <w:rPr>
                <w:rFonts w:eastAsia="Calibri"/>
                <w:color w:val="000000" w:themeColor="text1"/>
                <w:kern w:val="3"/>
              </w:rPr>
              <w:t>Департамент цифрового маркетинга, Гусева М.М.</w:t>
            </w:r>
          </w:p>
        </w:tc>
      </w:tr>
      <w:tr w:rsidR="006B4B90" w:rsidRPr="006B4B90" w14:paraId="76BB3526" w14:textId="77777777" w:rsidTr="006B4B90">
        <w:tc>
          <w:tcPr>
            <w:tcW w:w="1871" w:type="dxa"/>
            <w:vAlign w:val="center"/>
          </w:tcPr>
          <w:p w14:paraId="29CE8348" w14:textId="77777777" w:rsidR="00FA748B" w:rsidRPr="006B4B90" w:rsidRDefault="00FA748B" w:rsidP="003A174F">
            <w:pPr>
              <w:pStyle w:val="12"/>
              <w:rPr>
                <w:b/>
                <w:color w:val="000000" w:themeColor="text1"/>
              </w:rPr>
            </w:pPr>
            <w:r w:rsidRPr="006B4B90">
              <w:rPr>
                <w:b/>
                <w:color w:val="000000" w:themeColor="text1"/>
              </w:rPr>
              <w:t>Разработчик документа</w:t>
            </w:r>
          </w:p>
        </w:tc>
        <w:tc>
          <w:tcPr>
            <w:tcW w:w="7366" w:type="dxa"/>
            <w:gridSpan w:val="3"/>
            <w:vAlign w:val="center"/>
          </w:tcPr>
          <w:p w14:paraId="728F18E6" w14:textId="6267273A" w:rsidR="00FA748B" w:rsidRPr="006B4B90" w:rsidRDefault="006533C2" w:rsidP="006B4B90">
            <w:pPr>
              <w:pStyle w:val="12"/>
              <w:rPr>
                <w:color w:val="000000" w:themeColor="text1"/>
              </w:rPr>
            </w:pPr>
            <w:r w:rsidRPr="006B4B90">
              <w:rPr>
                <w:color w:val="000000" w:themeColor="text1"/>
                <w:shd w:val="clear" w:color="auto" w:fill="FFFFFF"/>
              </w:rPr>
              <w:t xml:space="preserve">Управление </w:t>
            </w:r>
            <w:proofErr w:type="spellStart"/>
            <w:r w:rsidRPr="006B4B90">
              <w:rPr>
                <w:color w:val="000000" w:themeColor="text1"/>
                <w:shd w:val="clear" w:color="auto" w:fill="FFFFFF"/>
              </w:rPr>
              <w:t>медийной</w:t>
            </w:r>
            <w:proofErr w:type="spellEnd"/>
            <w:r w:rsidR="008C047C" w:rsidRPr="006B4B90">
              <w:rPr>
                <w:color w:val="000000" w:themeColor="text1"/>
                <w:shd w:val="clear" w:color="auto" w:fill="FFFFFF"/>
              </w:rPr>
              <w:t xml:space="preserve"> </w:t>
            </w:r>
            <w:r w:rsidRPr="006B4B90">
              <w:rPr>
                <w:color w:val="000000" w:themeColor="text1"/>
                <w:shd w:val="clear" w:color="auto" w:fill="FFFFFF"/>
              </w:rPr>
              <w:t>рекламы</w:t>
            </w:r>
            <w:r w:rsidR="00F004A2" w:rsidRPr="006B4B90">
              <w:rPr>
                <w:color w:val="000000" w:themeColor="text1"/>
                <w:shd w:val="clear" w:color="auto" w:fill="FFFFFF"/>
              </w:rPr>
              <w:t xml:space="preserve"> Департамента </w:t>
            </w:r>
            <w:r w:rsidR="00B124B2" w:rsidRPr="006B4B90">
              <w:rPr>
                <w:color w:val="000000" w:themeColor="text1"/>
                <w:shd w:val="clear" w:color="auto" w:fill="FFFFFF"/>
              </w:rPr>
              <w:t>цифрового маркетинга</w:t>
            </w:r>
            <w:r w:rsidR="008C047C" w:rsidRPr="006B4B90">
              <w:rPr>
                <w:color w:val="000000" w:themeColor="text1"/>
                <w:shd w:val="clear" w:color="auto" w:fill="FFFFFF"/>
              </w:rPr>
              <w:t>,</w:t>
            </w:r>
            <w:r w:rsidR="00B124B2" w:rsidRPr="006B4B90">
              <w:rPr>
                <w:color w:val="000000" w:themeColor="text1"/>
                <w:shd w:val="clear" w:color="auto" w:fill="FFFFFF"/>
              </w:rPr>
              <w:t xml:space="preserve"> </w:t>
            </w:r>
            <w:r w:rsidR="00CB3C7C" w:rsidRPr="006B4B90">
              <w:rPr>
                <w:color w:val="000000" w:themeColor="text1"/>
                <w:shd w:val="clear" w:color="auto" w:fill="FFFFFF"/>
              </w:rPr>
              <w:t xml:space="preserve"> Дунаева </w:t>
            </w:r>
            <w:r w:rsidR="005F2385" w:rsidRPr="006B4B90">
              <w:rPr>
                <w:color w:val="000000" w:themeColor="text1"/>
                <w:shd w:val="clear" w:color="auto" w:fill="FFFFFF"/>
              </w:rPr>
              <w:t>Е.В.</w:t>
            </w:r>
          </w:p>
        </w:tc>
      </w:tr>
      <w:tr w:rsidR="006B4B90" w:rsidRPr="006B4B90" w14:paraId="35CA92C0" w14:textId="77777777" w:rsidTr="006B4B90">
        <w:tc>
          <w:tcPr>
            <w:tcW w:w="1871" w:type="dxa"/>
            <w:vAlign w:val="center"/>
          </w:tcPr>
          <w:p w14:paraId="06F2EDEA" w14:textId="77777777" w:rsidR="00FA748B" w:rsidRPr="006B4B90" w:rsidRDefault="00FA748B" w:rsidP="003A174F">
            <w:pPr>
              <w:pStyle w:val="12"/>
              <w:rPr>
                <w:b/>
                <w:color w:val="000000" w:themeColor="text1"/>
              </w:rPr>
            </w:pPr>
            <w:r w:rsidRPr="006B4B90">
              <w:rPr>
                <w:b/>
                <w:color w:val="000000" w:themeColor="text1"/>
              </w:rPr>
              <w:t>Уровень доступа</w:t>
            </w:r>
          </w:p>
        </w:tc>
        <w:tc>
          <w:tcPr>
            <w:tcW w:w="7366" w:type="dxa"/>
            <w:gridSpan w:val="3"/>
            <w:vAlign w:val="center"/>
          </w:tcPr>
          <w:p w14:paraId="309DEE45" w14:textId="77777777" w:rsidR="00FA748B" w:rsidRPr="006B4B90" w:rsidRDefault="00CB3C7C" w:rsidP="006B4B90">
            <w:pPr>
              <w:pStyle w:val="12"/>
              <w:rPr>
                <w:color w:val="000000" w:themeColor="text1"/>
              </w:rPr>
            </w:pPr>
            <w:r w:rsidRPr="006B4B90">
              <w:rPr>
                <w:color w:val="000000" w:themeColor="text1"/>
              </w:rPr>
              <w:t>Общий</w:t>
            </w:r>
          </w:p>
        </w:tc>
      </w:tr>
    </w:tbl>
    <w:p w14:paraId="376CA6BE" w14:textId="77777777" w:rsidR="00FA748B" w:rsidRPr="006B4B90" w:rsidRDefault="00FA748B" w:rsidP="00FA748B">
      <w:pPr>
        <w:pStyle w:val="Standarduseruser"/>
        <w:jc w:val="center"/>
        <w:rPr>
          <w:rFonts w:cs="Times New Roman"/>
          <w:color w:val="000000" w:themeColor="text1"/>
        </w:rPr>
      </w:pPr>
    </w:p>
    <w:p w14:paraId="5E459C71" w14:textId="77777777" w:rsidR="00FA748B" w:rsidRPr="006B4B90" w:rsidRDefault="00FA748B" w:rsidP="00FA748B">
      <w:pPr>
        <w:pStyle w:val="Standarduseruser"/>
        <w:jc w:val="center"/>
        <w:rPr>
          <w:rFonts w:cs="Times New Roman"/>
          <w:color w:val="000000" w:themeColor="text1"/>
        </w:rPr>
      </w:pPr>
    </w:p>
    <w:p w14:paraId="2F8F7797" w14:textId="77777777" w:rsidR="00FA748B" w:rsidRPr="006B4B90" w:rsidRDefault="00FA748B" w:rsidP="00FA748B">
      <w:pPr>
        <w:pStyle w:val="Standarduseruser"/>
        <w:jc w:val="center"/>
        <w:rPr>
          <w:rFonts w:cs="Times New Roman"/>
          <w:color w:val="000000" w:themeColor="text1"/>
        </w:rPr>
      </w:pPr>
    </w:p>
    <w:p w14:paraId="2DEB9BD8" w14:textId="77777777" w:rsidR="00FA748B" w:rsidRPr="006B4B90" w:rsidRDefault="00FA748B" w:rsidP="00FA748B">
      <w:pPr>
        <w:pStyle w:val="Standarduseruser"/>
        <w:jc w:val="center"/>
        <w:rPr>
          <w:rFonts w:cs="Times New Roman"/>
          <w:color w:val="000000" w:themeColor="text1"/>
        </w:rPr>
      </w:pPr>
    </w:p>
    <w:p w14:paraId="42C68BF4" w14:textId="77777777" w:rsidR="00FA748B" w:rsidRPr="006B4B90" w:rsidRDefault="00FA748B" w:rsidP="00FA748B">
      <w:pPr>
        <w:pStyle w:val="Standarduseruser"/>
        <w:jc w:val="center"/>
        <w:rPr>
          <w:rFonts w:cs="Times New Roman"/>
          <w:color w:val="000000" w:themeColor="text1"/>
        </w:rPr>
      </w:pPr>
    </w:p>
    <w:p w14:paraId="55F3EB5A" w14:textId="77777777" w:rsidR="00FA748B" w:rsidRPr="006B4B90" w:rsidRDefault="00FA748B" w:rsidP="00FA748B">
      <w:pPr>
        <w:pStyle w:val="Standarduseruser"/>
        <w:jc w:val="center"/>
        <w:rPr>
          <w:rFonts w:cs="Times New Roman"/>
          <w:color w:val="000000" w:themeColor="text1"/>
        </w:rPr>
      </w:pPr>
    </w:p>
    <w:p w14:paraId="0998C220" w14:textId="77777777" w:rsidR="00FA748B" w:rsidRPr="006B4B90" w:rsidRDefault="00FA748B" w:rsidP="00FA748B">
      <w:pPr>
        <w:pStyle w:val="Standarduseruser"/>
        <w:jc w:val="center"/>
        <w:rPr>
          <w:rFonts w:cs="Times New Roman"/>
          <w:color w:val="000000" w:themeColor="text1"/>
        </w:rPr>
      </w:pPr>
    </w:p>
    <w:p w14:paraId="445C04B7" w14:textId="77777777" w:rsidR="00FA748B" w:rsidRPr="006B4B90" w:rsidRDefault="00FA748B" w:rsidP="00FA748B">
      <w:pPr>
        <w:pStyle w:val="Standarduseruser"/>
        <w:jc w:val="center"/>
        <w:rPr>
          <w:rFonts w:cs="Times New Roman"/>
          <w:b/>
          <w:color w:val="000000" w:themeColor="text1"/>
        </w:rPr>
      </w:pPr>
    </w:p>
    <w:p w14:paraId="09FB7158" w14:textId="77777777" w:rsidR="00FA748B" w:rsidRPr="006B4B90" w:rsidRDefault="00FA748B" w:rsidP="00FA748B">
      <w:pPr>
        <w:pStyle w:val="Standarduseruser"/>
        <w:rPr>
          <w:rFonts w:cs="Times New Roman"/>
          <w:b/>
          <w:color w:val="000000" w:themeColor="text1"/>
        </w:rPr>
      </w:pPr>
    </w:p>
    <w:p w14:paraId="0E37F88A" w14:textId="77777777" w:rsidR="00FA748B" w:rsidRPr="006B4B90" w:rsidRDefault="00FA748B" w:rsidP="00FA748B">
      <w:pPr>
        <w:pStyle w:val="Standarduseruser"/>
        <w:jc w:val="center"/>
        <w:rPr>
          <w:rFonts w:cs="Times New Roman"/>
          <w:b/>
          <w:color w:val="000000" w:themeColor="text1"/>
        </w:rPr>
      </w:pPr>
    </w:p>
    <w:p w14:paraId="1446891F" w14:textId="77777777" w:rsidR="00FA748B" w:rsidRPr="006B4B90" w:rsidRDefault="00FA748B" w:rsidP="00FA748B">
      <w:pPr>
        <w:pStyle w:val="Standarduseruser"/>
        <w:rPr>
          <w:rFonts w:cs="Times New Roman"/>
          <w:b/>
          <w:color w:val="000000" w:themeColor="text1"/>
        </w:rPr>
      </w:pPr>
    </w:p>
    <w:p w14:paraId="71072C92" w14:textId="77777777" w:rsidR="00FA748B" w:rsidRPr="006B4B90" w:rsidRDefault="00FA748B" w:rsidP="00FA748B">
      <w:pPr>
        <w:pStyle w:val="Standarduseruser"/>
        <w:rPr>
          <w:rFonts w:cs="Times New Roman"/>
          <w:b/>
          <w:color w:val="000000" w:themeColor="text1"/>
        </w:rPr>
      </w:pPr>
    </w:p>
    <w:p w14:paraId="3B45D3BA" w14:textId="77777777" w:rsidR="00FA748B" w:rsidRPr="006B4B90" w:rsidRDefault="00FA748B" w:rsidP="00FA748B">
      <w:pPr>
        <w:pStyle w:val="Standarduseruser"/>
        <w:jc w:val="center"/>
        <w:rPr>
          <w:rFonts w:cs="Times New Roman"/>
          <w:b/>
          <w:color w:val="000000" w:themeColor="text1"/>
        </w:rPr>
      </w:pPr>
    </w:p>
    <w:p w14:paraId="00D855A0" w14:textId="77777777" w:rsidR="00FA748B" w:rsidRPr="006B4B90" w:rsidRDefault="00FA748B" w:rsidP="00FA748B">
      <w:pPr>
        <w:pStyle w:val="Standarduseruser"/>
        <w:jc w:val="center"/>
        <w:rPr>
          <w:rFonts w:cs="Times New Roman"/>
          <w:b/>
          <w:color w:val="000000" w:themeColor="text1"/>
        </w:rPr>
      </w:pPr>
      <w:r w:rsidRPr="006B4B90">
        <w:rPr>
          <w:rFonts w:cs="Times New Roman"/>
          <w:b/>
          <w:color w:val="000000" w:themeColor="text1"/>
        </w:rPr>
        <w:t>г. Кострома</w:t>
      </w:r>
    </w:p>
    <w:p w14:paraId="06598071" w14:textId="5684DA6B" w:rsidR="00FA748B" w:rsidRPr="006B4B90" w:rsidRDefault="007C5B27" w:rsidP="00FA748B">
      <w:pPr>
        <w:pStyle w:val="Standarduseruser"/>
        <w:jc w:val="center"/>
        <w:rPr>
          <w:rFonts w:cs="Times New Roman"/>
          <w:b/>
          <w:color w:val="000000" w:themeColor="text1"/>
        </w:rPr>
      </w:pPr>
      <w:r w:rsidRPr="006B4B90">
        <w:rPr>
          <w:rFonts w:cs="Times New Roman"/>
          <w:b/>
          <w:color w:val="000000" w:themeColor="text1"/>
        </w:rPr>
        <w:t>2024</w:t>
      </w:r>
      <w:r w:rsidR="00FA748B" w:rsidRPr="006B4B90">
        <w:rPr>
          <w:rFonts w:cs="Times New Roman"/>
          <w:b/>
          <w:color w:val="000000" w:themeColor="text1"/>
        </w:rPr>
        <w:br w:type="page"/>
      </w: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991"/>
        <w:gridCol w:w="4142"/>
        <w:gridCol w:w="1559"/>
        <w:gridCol w:w="2175"/>
      </w:tblGrid>
      <w:tr w:rsidR="006B4B90" w:rsidRPr="006B4B90" w14:paraId="33F19D92" w14:textId="77777777" w:rsidTr="00250A2A">
        <w:trPr>
          <w:jc w:val="center"/>
        </w:trPr>
        <w:tc>
          <w:tcPr>
            <w:tcW w:w="991" w:type="dxa"/>
          </w:tcPr>
          <w:p w14:paraId="32A13410" w14:textId="77777777" w:rsidR="00FA748B" w:rsidRPr="006B4B90" w:rsidRDefault="00FA748B" w:rsidP="00250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Версия </w:t>
            </w:r>
          </w:p>
          <w:p w14:paraId="6D5713F2" w14:textId="77777777" w:rsidR="00FA748B" w:rsidRPr="006B4B90" w:rsidRDefault="00FA748B" w:rsidP="00250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142" w:type="dxa"/>
          </w:tcPr>
          <w:p w14:paraId="40A52C6E" w14:textId="77777777" w:rsidR="00FA748B" w:rsidRPr="006B4B90" w:rsidRDefault="00FA748B" w:rsidP="00250A2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Краткое описание изменений</w:t>
            </w:r>
          </w:p>
        </w:tc>
        <w:tc>
          <w:tcPr>
            <w:tcW w:w="1559" w:type="dxa"/>
          </w:tcPr>
          <w:p w14:paraId="1BA63D6C" w14:textId="5BE455DD" w:rsidR="00FA748B" w:rsidRPr="006B4B90" w:rsidRDefault="00FA748B" w:rsidP="0098685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</w:t>
            </w:r>
            <w:r w:rsidR="00986859" w:rsidRPr="006B4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ввода в действие</w:t>
            </w:r>
          </w:p>
        </w:tc>
        <w:tc>
          <w:tcPr>
            <w:tcW w:w="2175" w:type="dxa"/>
          </w:tcPr>
          <w:p w14:paraId="538F1A52" w14:textId="77777777" w:rsidR="00FA748B" w:rsidRPr="006B4B90" w:rsidRDefault="00FA748B" w:rsidP="00250A2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Автор</w:t>
            </w:r>
          </w:p>
        </w:tc>
      </w:tr>
      <w:tr w:rsidR="006B4B90" w:rsidRPr="006B4B90" w14:paraId="63C6D91F" w14:textId="77777777" w:rsidTr="00250A2A">
        <w:trPr>
          <w:jc w:val="center"/>
        </w:trPr>
        <w:tc>
          <w:tcPr>
            <w:tcW w:w="991" w:type="dxa"/>
          </w:tcPr>
          <w:p w14:paraId="5736C573" w14:textId="77777777" w:rsidR="00FA748B" w:rsidRPr="006B4B90" w:rsidRDefault="00FA748B" w:rsidP="00250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</w:p>
        </w:tc>
        <w:tc>
          <w:tcPr>
            <w:tcW w:w="4142" w:type="dxa"/>
          </w:tcPr>
          <w:p w14:paraId="7BCFCC38" w14:textId="756AE674" w:rsidR="002629C7" w:rsidRPr="006B4B90" w:rsidRDefault="00FA748B" w:rsidP="002629C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Введение в действие Паспорта акции </w:t>
            </w:r>
            <w:r w:rsidR="002629C7"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«АКЦИЯ. </w:t>
            </w:r>
            <w:r w:rsidR="002629C7"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Возврат 1000 р</w:t>
            </w:r>
            <w:r w:rsidR="00986859"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ублей</w:t>
            </w:r>
            <w:r w:rsidR="002629C7"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бонусами для пользователей </w:t>
            </w:r>
            <w:proofErr w:type="spellStart"/>
            <w:r w:rsidR="00986859"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="002629C7"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 w:rsidR="00986859"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карте «Халва»</w:t>
            </w:r>
          </w:p>
          <w:p w14:paraId="5417253D" w14:textId="1ADB1AEF" w:rsidR="00FA748B" w:rsidRPr="006B4B90" w:rsidRDefault="00FA748B" w:rsidP="0030324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FC6B68" w14:textId="3ACE1823" w:rsidR="00FA748B" w:rsidRPr="006B4B90" w:rsidRDefault="009E1818" w:rsidP="003677E6">
            <w:pPr>
              <w:spacing w:after="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2629C7"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8784B"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2629C7"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041721"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.2024</w:t>
            </w:r>
          </w:p>
        </w:tc>
        <w:tc>
          <w:tcPr>
            <w:tcW w:w="2175" w:type="dxa"/>
          </w:tcPr>
          <w:p w14:paraId="156DAAD8" w14:textId="77777777" w:rsidR="008C047C" w:rsidRPr="006B4B90" w:rsidRDefault="00F004A2" w:rsidP="00FD4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Управление </w:t>
            </w:r>
            <w:proofErr w:type="spellStart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медийной</w:t>
            </w:r>
            <w:proofErr w:type="spellEnd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рекламы</w:t>
            </w:r>
          </w:p>
          <w:p w14:paraId="6CB12AE1" w14:textId="6FB4D08A" w:rsidR="00FA748B" w:rsidRPr="006B4B90" w:rsidRDefault="008C047C" w:rsidP="00FD4A0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Департамента цифрового маркетинга</w:t>
            </w:r>
            <w:r w:rsidR="00F004A2"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5E845CF1" w14:textId="10C39646" w:rsidR="007419CF" w:rsidRPr="006B4B90" w:rsidRDefault="007419CF" w:rsidP="00FA748B">
      <w:pPr>
        <w:pStyle w:val="Standarduseruser"/>
        <w:jc w:val="center"/>
        <w:rPr>
          <w:rFonts w:cs="Times New Roman"/>
          <w:b/>
          <w:color w:val="000000" w:themeColor="text1"/>
        </w:rPr>
      </w:pPr>
    </w:p>
    <w:p w14:paraId="3A68A983" w14:textId="77777777" w:rsidR="007419CF" w:rsidRPr="006B4B90" w:rsidRDefault="007419CF">
      <w:pPr>
        <w:rPr>
          <w:rFonts w:ascii="Times New Roman" w:eastAsia="Times New Roman" w:hAnsi="Times New Roman" w:cs="Times New Roman"/>
          <w:b/>
          <w:color w:val="000000" w:themeColor="text1"/>
          <w:kern w:val="3"/>
          <w:sz w:val="24"/>
          <w:szCs w:val="24"/>
          <w:lang w:eastAsia="zh-CN"/>
        </w:rPr>
      </w:pPr>
      <w:r w:rsidRPr="006B4B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2A6453D0" w14:textId="77777777" w:rsidR="00537B38" w:rsidRPr="006B4B90" w:rsidRDefault="00537B38" w:rsidP="001B77E7">
      <w:pPr>
        <w:pStyle w:val="Standarduser"/>
        <w:ind w:firstLine="360"/>
        <w:jc w:val="center"/>
        <w:rPr>
          <w:color w:val="000000" w:themeColor="text1"/>
        </w:rPr>
      </w:pPr>
    </w:p>
    <w:p w14:paraId="65F00CA1" w14:textId="77777777" w:rsidR="00BF595B" w:rsidRPr="006B4B90" w:rsidRDefault="00BF595B" w:rsidP="00FA748B">
      <w:pPr>
        <w:pStyle w:val="Standarduseruser"/>
        <w:rPr>
          <w:rFonts w:cs="Times New Roman"/>
          <w:b/>
          <w:color w:val="000000" w:themeColor="text1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aps/>
          <w:color w:val="000000" w:themeColor="text1"/>
          <w:sz w:val="24"/>
          <w:szCs w:val="24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14:paraId="452173ED" w14:textId="77777777" w:rsidR="008C3215" w:rsidRPr="006B4B90" w:rsidRDefault="008C3215" w:rsidP="008C3215">
          <w:pPr>
            <w:pStyle w:val="af4"/>
            <w:jc w:val="center"/>
            <w:rPr>
              <w:rFonts w:ascii="Times New Roman" w:hAnsi="Times New Roman" w:cs="Times New Roman"/>
              <w:caps/>
              <w:color w:val="000000" w:themeColor="text1"/>
              <w:sz w:val="24"/>
              <w:szCs w:val="24"/>
            </w:rPr>
          </w:pPr>
          <w:r w:rsidRPr="006B4B90">
            <w:rPr>
              <w:rFonts w:ascii="Times New Roman" w:hAnsi="Times New Roman" w:cs="Times New Roman"/>
              <w:caps/>
              <w:color w:val="000000" w:themeColor="text1"/>
              <w:sz w:val="24"/>
              <w:szCs w:val="24"/>
            </w:rPr>
            <w:t>Содержание</w:t>
          </w:r>
        </w:p>
        <w:p w14:paraId="2AE923FD" w14:textId="402DB89B" w:rsidR="009B0BB8" w:rsidRPr="006B4B90" w:rsidRDefault="008C3215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0"/>
              <w:szCs w:val="20"/>
              <w:lang w:eastAsia="ru-RU"/>
            </w:rPr>
          </w:pPr>
          <w:r w:rsidRPr="006B4B90">
            <w:rPr>
              <w:rFonts w:ascii="Times New Roman" w:hAnsi="Times New Roman" w:cs="Times New Roman"/>
              <w:caps/>
              <w:color w:val="000000" w:themeColor="text1"/>
              <w:sz w:val="20"/>
              <w:szCs w:val="20"/>
            </w:rPr>
            <w:fldChar w:fldCharType="begin"/>
          </w:r>
          <w:r w:rsidRPr="006B4B90">
            <w:rPr>
              <w:rFonts w:ascii="Times New Roman" w:hAnsi="Times New Roman" w:cs="Times New Roman"/>
              <w:caps/>
              <w:color w:val="000000" w:themeColor="text1"/>
              <w:sz w:val="20"/>
              <w:szCs w:val="20"/>
            </w:rPr>
            <w:instrText xml:space="preserve"> TOC \o "1-3" \h \z \u </w:instrText>
          </w:r>
          <w:r w:rsidRPr="006B4B90">
            <w:rPr>
              <w:rFonts w:ascii="Times New Roman" w:hAnsi="Times New Roman" w:cs="Times New Roman"/>
              <w:caps/>
              <w:color w:val="000000" w:themeColor="text1"/>
              <w:sz w:val="20"/>
              <w:szCs w:val="20"/>
            </w:rPr>
            <w:fldChar w:fldCharType="separate"/>
          </w:r>
          <w:hyperlink w:anchor="_Toc170989589" w:history="1">
            <w:r w:rsidR="009B0BB8" w:rsidRPr="006B4B90">
              <w:rPr>
                <w:rStyle w:val="a6"/>
                <w:rFonts w:ascii="Times New Roman" w:hAnsi="Times New Roman" w:cs="Times New Roman"/>
                <w:caps/>
                <w:noProof/>
                <w:color w:val="000000" w:themeColor="text1"/>
                <w:sz w:val="20"/>
                <w:szCs w:val="20"/>
              </w:rPr>
              <w:t>1.</w:t>
            </w:r>
            <w:r w:rsidR="009B0BB8" w:rsidRPr="006B4B90">
              <w:rPr>
                <w:rFonts w:ascii="Times New Roman" w:eastAsiaTheme="minorEastAsia" w:hAnsi="Times New Roman" w:cs="Times New Roman"/>
                <w:noProof/>
                <w:color w:val="000000" w:themeColor="text1"/>
                <w:sz w:val="20"/>
                <w:szCs w:val="20"/>
                <w:lang w:eastAsia="ru-RU"/>
              </w:rPr>
              <w:tab/>
            </w:r>
            <w:r w:rsidR="009B0BB8" w:rsidRPr="006B4B90">
              <w:rPr>
                <w:rStyle w:val="a6"/>
                <w:rFonts w:ascii="Times New Roman" w:hAnsi="Times New Roman" w:cs="Times New Roman"/>
                <w:caps/>
                <w:noProof/>
                <w:color w:val="000000" w:themeColor="text1"/>
                <w:sz w:val="20"/>
                <w:szCs w:val="20"/>
              </w:rPr>
              <w:t>Общие положения</w: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_Toc170989589 \h </w:instrTex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t>4</w: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4D166744" w14:textId="0999D1E6" w:rsidR="009B0BB8" w:rsidRPr="006B4B90" w:rsidRDefault="00590291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0"/>
              <w:szCs w:val="20"/>
              <w:lang w:eastAsia="ru-RU"/>
            </w:rPr>
          </w:pPr>
          <w:hyperlink w:anchor="_Toc170989590" w:history="1">
            <w:r w:rsidR="009B0BB8" w:rsidRPr="006B4B90">
              <w:rPr>
                <w:rStyle w:val="a6"/>
                <w:rFonts w:ascii="Times New Roman" w:hAnsi="Times New Roman" w:cs="Times New Roman"/>
                <w:caps/>
                <w:noProof/>
                <w:color w:val="000000" w:themeColor="text1"/>
                <w:sz w:val="20"/>
                <w:szCs w:val="20"/>
              </w:rPr>
              <w:t>2.</w:t>
            </w:r>
            <w:r w:rsidR="009B0BB8" w:rsidRPr="006B4B90">
              <w:rPr>
                <w:rFonts w:ascii="Times New Roman" w:eastAsiaTheme="minorEastAsia" w:hAnsi="Times New Roman" w:cs="Times New Roman"/>
                <w:noProof/>
                <w:color w:val="000000" w:themeColor="text1"/>
                <w:sz w:val="20"/>
                <w:szCs w:val="20"/>
                <w:lang w:eastAsia="ru-RU"/>
              </w:rPr>
              <w:tab/>
            </w:r>
            <w:r w:rsidR="009B0BB8" w:rsidRPr="006B4B90">
              <w:rPr>
                <w:rStyle w:val="a6"/>
                <w:rFonts w:ascii="Times New Roman" w:hAnsi="Times New Roman" w:cs="Times New Roman"/>
                <w:caps/>
                <w:noProof/>
                <w:color w:val="000000" w:themeColor="text1"/>
                <w:sz w:val="20"/>
                <w:szCs w:val="20"/>
              </w:rPr>
              <w:t>Термины, СОКРАЩЕНИЯ и определения</w: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_Toc170989590 \h </w:instrTex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t>4</w: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6F848B0B" w14:textId="033E91A4" w:rsidR="009B0BB8" w:rsidRPr="006B4B90" w:rsidRDefault="00590291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0"/>
              <w:szCs w:val="20"/>
              <w:lang w:eastAsia="ru-RU"/>
            </w:rPr>
          </w:pPr>
          <w:hyperlink w:anchor="_Toc170989591" w:history="1">
            <w:r w:rsidR="009B0BB8" w:rsidRPr="006B4B90">
              <w:rPr>
                <w:rStyle w:val="a6"/>
                <w:rFonts w:ascii="Times New Roman" w:hAnsi="Times New Roman" w:cs="Times New Roman"/>
                <w:caps/>
                <w:noProof/>
                <w:color w:val="000000" w:themeColor="text1"/>
                <w:sz w:val="20"/>
                <w:szCs w:val="20"/>
              </w:rPr>
              <w:t>3.</w:t>
            </w:r>
            <w:r w:rsidR="009B0BB8" w:rsidRPr="006B4B90">
              <w:rPr>
                <w:rFonts w:ascii="Times New Roman" w:eastAsiaTheme="minorEastAsia" w:hAnsi="Times New Roman" w:cs="Times New Roman"/>
                <w:noProof/>
                <w:color w:val="000000" w:themeColor="text1"/>
                <w:sz w:val="20"/>
                <w:szCs w:val="20"/>
                <w:lang w:eastAsia="ru-RU"/>
              </w:rPr>
              <w:tab/>
            </w:r>
            <w:r w:rsidR="009B0BB8" w:rsidRPr="006B4B90">
              <w:rPr>
                <w:rStyle w:val="a6"/>
                <w:rFonts w:ascii="Times New Roman" w:hAnsi="Times New Roman" w:cs="Times New Roman"/>
                <w:caps/>
                <w:noProof/>
                <w:color w:val="000000" w:themeColor="text1"/>
                <w:sz w:val="20"/>
                <w:szCs w:val="20"/>
              </w:rPr>
              <w:t>Наименование Акции</w: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_Toc170989591 \h </w:instrTex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t>6</w: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4AD7220D" w14:textId="7C6C51C5" w:rsidR="009B0BB8" w:rsidRPr="006B4B90" w:rsidRDefault="00590291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0"/>
              <w:szCs w:val="20"/>
              <w:lang w:eastAsia="ru-RU"/>
            </w:rPr>
          </w:pPr>
          <w:hyperlink w:anchor="_Toc170989592" w:history="1">
            <w:r w:rsidR="009B0BB8" w:rsidRPr="006B4B90">
              <w:rPr>
                <w:rStyle w:val="a6"/>
                <w:rFonts w:ascii="Times New Roman" w:hAnsi="Times New Roman" w:cs="Times New Roman"/>
                <w:caps/>
                <w:noProof/>
                <w:color w:val="000000" w:themeColor="text1"/>
                <w:sz w:val="20"/>
                <w:szCs w:val="20"/>
              </w:rPr>
              <w:t>4.</w:t>
            </w:r>
            <w:r w:rsidR="009B0BB8" w:rsidRPr="006B4B90">
              <w:rPr>
                <w:rFonts w:ascii="Times New Roman" w:eastAsiaTheme="minorEastAsia" w:hAnsi="Times New Roman" w:cs="Times New Roman"/>
                <w:noProof/>
                <w:color w:val="000000" w:themeColor="text1"/>
                <w:sz w:val="20"/>
                <w:szCs w:val="20"/>
                <w:lang w:eastAsia="ru-RU"/>
              </w:rPr>
              <w:tab/>
            </w:r>
            <w:r w:rsidR="009B0BB8" w:rsidRPr="006B4B90">
              <w:rPr>
                <w:rStyle w:val="a6"/>
                <w:rFonts w:ascii="Times New Roman" w:hAnsi="Times New Roman" w:cs="Times New Roman"/>
                <w:caps/>
                <w:noProof/>
                <w:color w:val="000000" w:themeColor="text1"/>
                <w:sz w:val="20"/>
                <w:szCs w:val="20"/>
              </w:rPr>
              <w:t>Период проведения Акции</w: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_Toc170989592 \h </w:instrTex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t>7</w: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3A422CB5" w14:textId="565716AD" w:rsidR="009B0BB8" w:rsidRPr="006B4B90" w:rsidRDefault="00590291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0"/>
              <w:szCs w:val="20"/>
              <w:lang w:eastAsia="ru-RU"/>
            </w:rPr>
          </w:pPr>
          <w:hyperlink w:anchor="_Toc170989593" w:history="1">
            <w:r w:rsidR="009B0BB8" w:rsidRPr="006B4B90">
              <w:rPr>
                <w:rStyle w:val="a6"/>
                <w:rFonts w:ascii="Times New Roman" w:hAnsi="Times New Roman" w:cs="Times New Roman"/>
                <w:caps/>
                <w:noProof/>
                <w:color w:val="000000" w:themeColor="text1"/>
                <w:sz w:val="20"/>
                <w:szCs w:val="20"/>
              </w:rPr>
              <w:t>5.</w:t>
            </w:r>
            <w:r w:rsidR="009B0BB8" w:rsidRPr="006B4B90">
              <w:rPr>
                <w:rFonts w:ascii="Times New Roman" w:eastAsiaTheme="minorEastAsia" w:hAnsi="Times New Roman" w:cs="Times New Roman"/>
                <w:noProof/>
                <w:color w:val="000000" w:themeColor="text1"/>
                <w:sz w:val="20"/>
                <w:szCs w:val="20"/>
                <w:lang w:eastAsia="ru-RU"/>
              </w:rPr>
              <w:tab/>
            </w:r>
            <w:r w:rsidR="009B0BB8" w:rsidRPr="006B4B90">
              <w:rPr>
                <w:rStyle w:val="a6"/>
                <w:rFonts w:ascii="Times New Roman" w:hAnsi="Times New Roman" w:cs="Times New Roman"/>
                <w:caps/>
                <w:noProof/>
                <w:color w:val="000000" w:themeColor="text1"/>
                <w:sz w:val="20"/>
                <w:szCs w:val="20"/>
              </w:rPr>
              <w:t>Участники Акции</w: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_Toc170989593 \h </w:instrTex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t>7</w: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17B9E962" w14:textId="1599C695" w:rsidR="009B0BB8" w:rsidRPr="006B4B90" w:rsidRDefault="00590291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0"/>
              <w:szCs w:val="20"/>
              <w:lang w:eastAsia="ru-RU"/>
            </w:rPr>
          </w:pPr>
          <w:hyperlink w:anchor="_Toc170989594" w:history="1">
            <w:r w:rsidR="009B0BB8" w:rsidRPr="006B4B90">
              <w:rPr>
                <w:rStyle w:val="a6"/>
                <w:rFonts w:ascii="Times New Roman" w:hAnsi="Times New Roman" w:cs="Times New Roman"/>
                <w:caps/>
                <w:noProof/>
                <w:color w:val="000000" w:themeColor="text1"/>
                <w:sz w:val="20"/>
                <w:szCs w:val="20"/>
              </w:rPr>
              <w:t>6.</w:t>
            </w:r>
            <w:r w:rsidR="009B0BB8" w:rsidRPr="006B4B90">
              <w:rPr>
                <w:rFonts w:ascii="Times New Roman" w:eastAsiaTheme="minorEastAsia" w:hAnsi="Times New Roman" w:cs="Times New Roman"/>
                <w:noProof/>
                <w:color w:val="000000" w:themeColor="text1"/>
                <w:sz w:val="20"/>
                <w:szCs w:val="20"/>
                <w:lang w:eastAsia="ru-RU"/>
              </w:rPr>
              <w:tab/>
            </w:r>
            <w:r w:rsidR="009B0BB8" w:rsidRPr="006B4B90">
              <w:rPr>
                <w:rStyle w:val="a6"/>
                <w:rFonts w:ascii="Times New Roman" w:hAnsi="Times New Roman" w:cs="Times New Roman"/>
                <w:caps/>
                <w:noProof/>
                <w:color w:val="000000" w:themeColor="text1"/>
                <w:sz w:val="20"/>
                <w:szCs w:val="20"/>
              </w:rPr>
              <w:t>Общие условия Акции</w: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_Toc170989594 \h </w:instrTex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t>7</w: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523B0EF8" w14:textId="5BB64F66" w:rsidR="009B0BB8" w:rsidRPr="006B4B90" w:rsidRDefault="00590291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0"/>
              <w:szCs w:val="20"/>
              <w:lang w:eastAsia="ru-RU"/>
            </w:rPr>
          </w:pPr>
          <w:hyperlink w:anchor="_Toc170989595" w:history="1">
            <w:r w:rsidR="009B0BB8" w:rsidRPr="006B4B90">
              <w:rPr>
                <w:rStyle w:val="a6"/>
                <w:rFonts w:ascii="Times New Roman" w:hAnsi="Times New Roman" w:cs="Times New Roman"/>
                <w:caps/>
                <w:noProof/>
                <w:color w:val="000000" w:themeColor="text1"/>
                <w:sz w:val="20"/>
                <w:szCs w:val="20"/>
              </w:rPr>
              <w:t>7.</w:t>
            </w:r>
            <w:r w:rsidR="009B0BB8" w:rsidRPr="006B4B90">
              <w:rPr>
                <w:rFonts w:ascii="Times New Roman" w:eastAsiaTheme="minorEastAsia" w:hAnsi="Times New Roman" w:cs="Times New Roman"/>
                <w:noProof/>
                <w:color w:val="000000" w:themeColor="text1"/>
                <w:sz w:val="20"/>
                <w:szCs w:val="20"/>
                <w:lang w:eastAsia="ru-RU"/>
              </w:rPr>
              <w:tab/>
            </w:r>
            <w:r w:rsidR="009B0BB8" w:rsidRPr="006B4B90">
              <w:rPr>
                <w:rStyle w:val="a6"/>
                <w:rFonts w:ascii="Times New Roman" w:hAnsi="Times New Roman" w:cs="Times New Roman"/>
                <w:caps/>
                <w:noProof/>
                <w:color w:val="000000" w:themeColor="text1"/>
                <w:sz w:val="20"/>
                <w:szCs w:val="20"/>
              </w:rPr>
              <w:t>Транзакции, участвующие в Акции</w: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_Toc170989595 \h </w:instrTex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t>8</w: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3EBA2D0A" w14:textId="3140330D" w:rsidR="009B0BB8" w:rsidRPr="006B4B90" w:rsidRDefault="00590291">
          <w:pPr>
            <w:pStyle w:val="11"/>
            <w:rPr>
              <w:rFonts w:ascii="Times New Roman" w:eastAsiaTheme="minorEastAsia" w:hAnsi="Times New Roman" w:cs="Times New Roman"/>
              <w:noProof/>
              <w:color w:val="000000" w:themeColor="text1"/>
              <w:sz w:val="20"/>
              <w:szCs w:val="20"/>
              <w:lang w:eastAsia="ru-RU"/>
            </w:rPr>
          </w:pPr>
          <w:hyperlink w:anchor="_Toc170989596" w:history="1">
            <w:r w:rsidR="009B0BB8" w:rsidRPr="006B4B90">
              <w:rPr>
                <w:rStyle w:val="a6"/>
                <w:rFonts w:ascii="Times New Roman" w:hAnsi="Times New Roman" w:cs="Times New Roman"/>
                <w:caps/>
                <w:noProof/>
                <w:color w:val="000000" w:themeColor="text1"/>
                <w:sz w:val="20"/>
                <w:szCs w:val="20"/>
              </w:rPr>
              <w:t>8.</w:t>
            </w:r>
            <w:r w:rsidR="009B0BB8" w:rsidRPr="006B4B90">
              <w:rPr>
                <w:rFonts w:ascii="Times New Roman" w:eastAsiaTheme="minorEastAsia" w:hAnsi="Times New Roman" w:cs="Times New Roman"/>
                <w:noProof/>
                <w:color w:val="000000" w:themeColor="text1"/>
                <w:sz w:val="20"/>
                <w:szCs w:val="20"/>
                <w:lang w:eastAsia="ru-RU"/>
              </w:rPr>
              <w:tab/>
            </w:r>
            <w:r w:rsidR="009B0BB8" w:rsidRPr="006B4B90">
              <w:rPr>
                <w:rStyle w:val="a6"/>
                <w:rFonts w:ascii="Times New Roman" w:hAnsi="Times New Roman" w:cs="Times New Roman"/>
                <w:caps/>
                <w:noProof/>
                <w:color w:val="000000" w:themeColor="text1"/>
                <w:sz w:val="20"/>
                <w:szCs w:val="20"/>
              </w:rPr>
              <w:t>Права и обязанности Участников Акции и Организатора Акции, иные условия</w: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tab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begin"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instrText xml:space="preserve"> PAGEREF _Toc170989596 \h </w:instrTex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separate"/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t>8</w:t>
            </w:r>
            <w:r w:rsidR="009B0BB8" w:rsidRPr="006B4B9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0"/>
                <w:szCs w:val="20"/>
              </w:rPr>
              <w:fldChar w:fldCharType="end"/>
            </w:r>
          </w:hyperlink>
        </w:p>
        <w:p w14:paraId="4A3236B9" w14:textId="7654B679" w:rsidR="00A71494" w:rsidRPr="006B4B90" w:rsidRDefault="008C3215" w:rsidP="00A71494">
          <w:pPr>
            <w:tabs>
              <w:tab w:val="left" w:pos="993"/>
            </w:tabs>
            <w:spacing w:after="0" w:line="240" w:lineRule="auto"/>
            <w:rPr>
              <w:rStyle w:val="a6"/>
              <w:rFonts w:ascii="Times New Roman" w:hAnsi="Times New Roman" w:cs="Times New Roman"/>
              <w:caps/>
              <w:noProof/>
              <w:color w:val="000000" w:themeColor="text1"/>
              <w:sz w:val="24"/>
              <w:szCs w:val="24"/>
              <w:u w:val="none"/>
            </w:rPr>
          </w:pPr>
          <w:r w:rsidRPr="006B4B90">
            <w:rPr>
              <w:rFonts w:ascii="Times New Roman" w:hAnsi="Times New Roman" w:cs="Times New Roman"/>
              <w:bCs/>
              <w:caps/>
              <w:color w:val="000000" w:themeColor="text1"/>
              <w:sz w:val="20"/>
              <w:szCs w:val="20"/>
            </w:rPr>
            <w:fldChar w:fldCharType="end"/>
          </w:r>
        </w:p>
        <w:p w14:paraId="74A62ECF" w14:textId="23F07A44" w:rsidR="008C3215" w:rsidRPr="006B4B90" w:rsidRDefault="00590291">
          <w:pPr>
            <w:rPr>
              <w:rFonts w:ascii="Times New Roman" w:hAnsi="Times New Roman" w:cs="Times New Roman"/>
              <w:caps/>
              <w:color w:val="000000" w:themeColor="text1"/>
              <w:sz w:val="24"/>
              <w:szCs w:val="24"/>
            </w:rPr>
          </w:pPr>
        </w:p>
      </w:sdtContent>
    </w:sdt>
    <w:p w14:paraId="265EA633" w14:textId="77777777" w:rsidR="008C3215" w:rsidRPr="006B4B90" w:rsidRDefault="008C3215" w:rsidP="00BF595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1AB4B1" w14:textId="77777777" w:rsidR="008C3215" w:rsidRPr="006B4B90" w:rsidRDefault="008C3215" w:rsidP="00BF595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92ACB0" w14:textId="77777777" w:rsidR="008C3215" w:rsidRPr="006B4B90" w:rsidRDefault="008C321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CF7B33B" w14:textId="77777777" w:rsidR="007944F0" w:rsidRPr="006B4B90" w:rsidRDefault="007944F0" w:rsidP="00324273">
      <w:pPr>
        <w:numPr>
          <w:ilvl w:val="0"/>
          <w:numId w:val="8"/>
        </w:numPr>
        <w:spacing w:after="0" w:line="240" w:lineRule="auto"/>
        <w:ind w:left="0" w:firstLine="0"/>
        <w:jc w:val="center"/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</w:pPr>
      <w:bookmarkStart w:id="0" w:name="_Toc83120812"/>
      <w:bookmarkStart w:id="1" w:name="_Toc83370727"/>
      <w:bookmarkStart w:id="2" w:name="_Toc99453393"/>
      <w:bookmarkStart w:id="3" w:name="_Toc170989589"/>
      <w:bookmarkStart w:id="4" w:name="Расчетный_период"/>
      <w:r w:rsidRPr="006B4B90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lastRenderedPageBreak/>
        <w:t>Общие положения</w:t>
      </w:r>
      <w:bookmarkEnd w:id="0"/>
      <w:bookmarkEnd w:id="1"/>
      <w:bookmarkEnd w:id="2"/>
      <w:bookmarkEnd w:id="3"/>
    </w:p>
    <w:p w14:paraId="05A3A95E" w14:textId="77777777" w:rsidR="00637992" w:rsidRPr="006B4B90" w:rsidRDefault="00637992" w:rsidP="003677E6">
      <w:pPr>
        <w:spacing w:after="0"/>
        <w:ind w:left="360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14:paraId="72A520D6" w14:textId="77777777" w:rsidR="007944F0" w:rsidRPr="006B4B90" w:rsidRDefault="007944F0" w:rsidP="003242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Настоящий Паспорт определяет порядок, условия, место и сроки проведения Акции; размер и тип </w:t>
      </w: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акционного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вознаграждения, сроки, место и порядок его получения (далее — «Условия»). Совершение клиентом указанных в настоящих Условиях действий является подтверждением согласия клиента заключить договор на условиях, в порядке и объеме, изложенных в Настоящем Паспорте. В случае приостановления или досрочного прекращения проведения Акции ее Организатор обязан публично уведомить об этом действующих и потенциальных участников не позднее дня их вступления в силу путем размещения новой редакции на Сайте.</w:t>
      </w:r>
    </w:p>
    <w:p w14:paraId="43E99998" w14:textId="77777777" w:rsidR="007608DA" w:rsidRPr="006B4B90" w:rsidRDefault="007608DA" w:rsidP="00324273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B62CC4" w14:textId="77777777" w:rsidR="007944F0" w:rsidRPr="006B4B90" w:rsidRDefault="007944F0" w:rsidP="00324273">
      <w:pPr>
        <w:numPr>
          <w:ilvl w:val="0"/>
          <w:numId w:val="8"/>
        </w:numPr>
        <w:spacing w:after="0" w:line="240" w:lineRule="auto"/>
        <w:ind w:left="0" w:firstLine="0"/>
        <w:jc w:val="center"/>
        <w:rPr>
          <w:rStyle w:val="10"/>
          <w:rFonts w:ascii="Times New Roman" w:hAnsi="Times New Roman" w:cs="Times New Roman"/>
          <w:bCs w:val="0"/>
          <w:caps/>
          <w:color w:val="000000" w:themeColor="text1"/>
          <w:sz w:val="24"/>
          <w:szCs w:val="24"/>
        </w:rPr>
      </w:pPr>
      <w:bookmarkStart w:id="5" w:name="_Toc83120813"/>
      <w:bookmarkStart w:id="6" w:name="_Toc83370728"/>
      <w:bookmarkStart w:id="7" w:name="_Toc99453394"/>
      <w:bookmarkStart w:id="8" w:name="_Toc170989590"/>
      <w:r w:rsidRPr="006B4B90">
        <w:rPr>
          <w:rStyle w:val="10"/>
          <w:rFonts w:ascii="Times New Roman" w:hAnsi="Times New Roman" w:cs="Times New Roman"/>
          <w:bCs w:val="0"/>
          <w:caps/>
          <w:color w:val="000000" w:themeColor="text1"/>
          <w:sz w:val="24"/>
          <w:szCs w:val="24"/>
        </w:rPr>
        <w:t>Термины</w:t>
      </w:r>
      <w:r w:rsidR="00DF6297" w:rsidRPr="006B4B90">
        <w:rPr>
          <w:rStyle w:val="10"/>
          <w:rFonts w:ascii="Times New Roman" w:hAnsi="Times New Roman" w:cs="Times New Roman"/>
          <w:bCs w:val="0"/>
          <w:caps/>
          <w:color w:val="000000" w:themeColor="text1"/>
          <w:sz w:val="24"/>
          <w:szCs w:val="24"/>
        </w:rPr>
        <w:t>, СОКРАЩЕНИЯ</w:t>
      </w:r>
      <w:r w:rsidRPr="006B4B90">
        <w:rPr>
          <w:rStyle w:val="10"/>
          <w:rFonts w:ascii="Times New Roman" w:hAnsi="Times New Roman" w:cs="Times New Roman"/>
          <w:bCs w:val="0"/>
          <w:caps/>
          <w:color w:val="000000" w:themeColor="text1"/>
          <w:sz w:val="24"/>
          <w:szCs w:val="24"/>
        </w:rPr>
        <w:t xml:space="preserve"> и определения</w:t>
      </w:r>
      <w:bookmarkEnd w:id="5"/>
      <w:bookmarkEnd w:id="6"/>
      <w:bookmarkEnd w:id="7"/>
      <w:bookmarkEnd w:id="8"/>
    </w:p>
    <w:p w14:paraId="2EE03F29" w14:textId="77777777" w:rsidR="007608DA" w:rsidRPr="006B4B90" w:rsidRDefault="007608DA" w:rsidP="00324273">
      <w:pPr>
        <w:spacing w:after="0" w:line="240" w:lineRule="auto"/>
        <w:ind w:left="360"/>
        <w:rPr>
          <w:rFonts w:ascii="Times New Roman" w:hAnsi="Times New Roman" w:cs="Times New Roman"/>
          <w:b/>
          <w:bCs/>
          <w:caps/>
          <w:color w:val="000000" w:themeColor="text1"/>
          <w:sz w:val="24"/>
          <w:szCs w:val="24"/>
        </w:rPr>
      </w:pPr>
    </w:p>
    <w:p w14:paraId="70C053AC" w14:textId="1F54FCE1" w:rsidR="008D374B" w:rsidRPr="006B4B90" w:rsidRDefault="008D374B" w:rsidP="008D374B">
      <w:pPr>
        <w:tabs>
          <w:tab w:val="left" w:pos="3450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В настоящем Паспорте Акции используются следующие термины с соответствующими определениями:</w:t>
      </w:r>
    </w:p>
    <w:tbl>
      <w:tblPr>
        <w:tblStyle w:val="af7"/>
        <w:tblW w:w="9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798"/>
      </w:tblGrid>
      <w:tr w:rsidR="006B4B90" w:rsidRPr="006B4B90" w14:paraId="18231EC5" w14:textId="77777777" w:rsidTr="0047747C">
        <w:tc>
          <w:tcPr>
            <w:tcW w:w="2552" w:type="dxa"/>
          </w:tcPr>
          <w:p w14:paraId="53738F8F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Термин/Сокращение</w:t>
            </w:r>
          </w:p>
        </w:tc>
        <w:tc>
          <w:tcPr>
            <w:tcW w:w="6798" w:type="dxa"/>
          </w:tcPr>
          <w:p w14:paraId="1357534B" w14:textId="77777777" w:rsidR="008D374B" w:rsidRPr="006B4B90" w:rsidRDefault="008D374B" w:rsidP="0047747C">
            <w:pPr>
              <w:ind w:left="-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Определение</w:t>
            </w:r>
          </w:p>
        </w:tc>
      </w:tr>
      <w:tr w:rsidR="006B4B90" w:rsidRPr="006B4B90" w14:paraId="28E5AD46" w14:textId="77777777" w:rsidTr="0047747C">
        <w:tc>
          <w:tcPr>
            <w:tcW w:w="2552" w:type="dxa"/>
          </w:tcPr>
          <w:p w14:paraId="166019BA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</w:t>
            </w:r>
          </w:p>
        </w:tc>
        <w:tc>
          <w:tcPr>
            <w:tcW w:w="6798" w:type="dxa"/>
          </w:tcPr>
          <w:p w14:paraId="7FC7A3D9" w14:textId="77777777" w:rsidR="008D374B" w:rsidRPr="006B4B90" w:rsidRDefault="008D374B" w:rsidP="004774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Рекламное стимулирующее мероприятие, понимаемое в рамках 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      </w:r>
            <w:proofErr w:type="spellStart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Совкомбанк</w:t>
            </w:r>
            <w:proofErr w:type="spellEnd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(далее — «Банк»), отвечающих требованиям к Участнику Акции, и стимулирование безналичных платежей клиентов ПАО «</w:t>
            </w:r>
            <w:proofErr w:type="spellStart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Совкомбанк</w:t>
            </w:r>
            <w:proofErr w:type="spellEnd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      </w:r>
          </w:p>
        </w:tc>
      </w:tr>
      <w:tr w:rsidR="006B4B90" w:rsidRPr="006B4B90" w14:paraId="57CF0B9C" w14:textId="77777777" w:rsidTr="0047747C">
        <w:tc>
          <w:tcPr>
            <w:tcW w:w="2552" w:type="dxa"/>
          </w:tcPr>
          <w:p w14:paraId="0E353092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Банк</w:t>
            </w:r>
          </w:p>
        </w:tc>
        <w:tc>
          <w:tcPr>
            <w:tcW w:w="6798" w:type="dxa"/>
          </w:tcPr>
          <w:p w14:paraId="29951839" w14:textId="77777777" w:rsidR="008D374B" w:rsidRPr="006B4B90" w:rsidRDefault="008D374B" w:rsidP="004774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Публичное акционерное общество «</w:t>
            </w:r>
            <w:proofErr w:type="spellStart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Совкомбанк</w:t>
            </w:r>
            <w:proofErr w:type="spellEnd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(включая филиалы и внутренние структурные подразделения (дополнительные офисы, операционные офисы, кредитно-кассовые офисы и т.п.)); Генеральная лицензия Банка России № 963 от 05.12.2014 г., местонахождение: 156000, г. Кострома, пр-т Текстильщиков, д.46, ОГРН 1144400000425, ИНН 4401116480.</w:t>
            </w:r>
          </w:p>
        </w:tc>
      </w:tr>
      <w:tr w:rsidR="006B4B90" w:rsidRPr="006B4B90" w14:paraId="3158689F" w14:textId="77777777" w:rsidTr="0047747C">
        <w:tc>
          <w:tcPr>
            <w:tcW w:w="2552" w:type="dxa"/>
          </w:tcPr>
          <w:p w14:paraId="56064AB0" w14:textId="6E0BE9A5" w:rsidR="0098700D" w:rsidRPr="006B4B90" w:rsidRDefault="0098700D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6798" w:type="dxa"/>
          </w:tcPr>
          <w:p w14:paraId="4A6C21C5" w14:textId="14E17C9D" w:rsidR="0098700D" w:rsidRPr="006B4B90" w:rsidRDefault="0098700D" w:rsidP="0098700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Российская социальная сеть со штаб-квартирой в Санкт-Петербурге. Особенно популярна среди русскоязычных пользователей. «</w:t>
            </w:r>
            <w:proofErr w:type="spellStart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позволяет пользователям отправлять друг другу сообщения, создавать собственные страницы и сообщества, обмениваться изображениями, аудио- и видеозаписями, переводить деньги, играть в </w:t>
            </w:r>
            <w:proofErr w:type="spellStart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браузерные</w:t>
            </w:r>
            <w:proofErr w:type="spellEnd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игры. Также позиционирует себя платформой для продвижения бизнеса и решения повседневных задач с помощью мини-приложений.</w:t>
            </w:r>
          </w:p>
        </w:tc>
      </w:tr>
      <w:tr w:rsidR="006B4B90" w:rsidRPr="006B4B90" w14:paraId="5F649754" w14:textId="77777777" w:rsidTr="0047747C">
        <w:tc>
          <w:tcPr>
            <w:tcW w:w="2552" w:type="dxa"/>
          </w:tcPr>
          <w:p w14:paraId="56A969CC" w14:textId="1E2563E2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Договор банковского счета</w:t>
            </w:r>
          </w:p>
        </w:tc>
        <w:tc>
          <w:tcPr>
            <w:tcW w:w="6798" w:type="dxa"/>
          </w:tcPr>
          <w:p w14:paraId="6EAF3F83" w14:textId="2ACC9689" w:rsidR="008D374B" w:rsidRPr="006B4B90" w:rsidRDefault="008D374B" w:rsidP="008D374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Договор, который заключается между Банком и Заемщиком на основании Заявления-оферты на открытие банковского счета, акцепте условий потребительского кредита. Договор банковского счета считается заключенным и вступает в силу с момента открытия Банковского счета</w:t>
            </w:r>
          </w:p>
          <w:p w14:paraId="3C4C8A5B" w14:textId="77777777" w:rsidR="008D374B" w:rsidRPr="006B4B90" w:rsidRDefault="008D374B" w:rsidP="008D374B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4B90" w:rsidRPr="006B4B90" w14:paraId="0D07BC69" w14:textId="77777777" w:rsidTr="0047747C">
        <w:tc>
          <w:tcPr>
            <w:tcW w:w="2552" w:type="dxa"/>
          </w:tcPr>
          <w:p w14:paraId="27EF5E5A" w14:textId="0A533E4C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Договор потребительского кредита</w:t>
            </w:r>
          </w:p>
        </w:tc>
        <w:tc>
          <w:tcPr>
            <w:tcW w:w="6798" w:type="dxa"/>
          </w:tcPr>
          <w:p w14:paraId="4B98D431" w14:textId="2D424A90" w:rsidR="008D374B" w:rsidRPr="006B4B90" w:rsidRDefault="008D374B" w:rsidP="008D374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Договор, заключенный между Банком и Заемщиком, согласно которому Банк обязуется предоставить Заемщику кредит на потребительские цели, а Заемщик обязуется возвратить полученную денежную сумму, а также уплатить проценты за пользование кредитом, плату за Программу добровольной финансовой и страховой защиты заемщиков (по желанию Заемщика), предусмотренные Договором потребительского кредита</w:t>
            </w:r>
          </w:p>
          <w:p w14:paraId="25035CB1" w14:textId="77777777" w:rsidR="008D374B" w:rsidRPr="006B4B90" w:rsidRDefault="008D374B" w:rsidP="008D374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4B90" w:rsidRPr="006B4B90" w14:paraId="49F121C2" w14:textId="77777777" w:rsidTr="0047747C">
        <w:tc>
          <w:tcPr>
            <w:tcW w:w="2552" w:type="dxa"/>
          </w:tcPr>
          <w:p w14:paraId="3CFD55C2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Карта</w:t>
            </w:r>
          </w:p>
        </w:tc>
        <w:tc>
          <w:tcPr>
            <w:tcW w:w="6798" w:type="dxa"/>
          </w:tcPr>
          <w:p w14:paraId="5DCFD781" w14:textId="77777777" w:rsidR="008D374B" w:rsidRPr="006B4B90" w:rsidRDefault="008D374B" w:rsidP="004774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платежная банковская карта рассрочки «Халва» (электронное средство платежа), эмитируемая Банком. Расчетная карта, предлагаемая физическим лицам для осуществления безналичных операций в пределах средств установленного лимита кредитования для:</w:t>
            </w:r>
          </w:p>
          <w:p w14:paraId="098B5C83" w14:textId="77777777" w:rsidR="008D374B" w:rsidRPr="006B4B90" w:rsidRDefault="008D374B" w:rsidP="008D374B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оплаты товаров (работ, услуг) в торгово-сервисных предприятиях, включенных в Партнерскую сеть Банка по продукту «Карта «Халва»;</w:t>
            </w:r>
          </w:p>
          <w:p w14:paraId="4268CF9A" w14:textId="77777777" w:rsidR="008D374B" w:rsidRPr="006B4B90" w:rsidRDefault="008D374B" w:rsidP="008D374B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оплаты товаров (работ, услуг) через платежные сервисы предприятий, включенных в Партнерскую сеть Банка по продукту «Карта «Халва».</w:t>
            </w:r>
          </w:p>
        </w:tc>
      </w:tr>
      <w:tr w:rsidR="006B4B90" w:rsidRPr="006B4B90" w14:paraId="647A50DE" w14:textId="77777777" w:rsidTr="0047747C">
        <w:tc>
          <w:tcPr>
            <w:tcW w:w="2552" w:type="dxa"/>
          </w:tcPr>
          <w:p w14:paraId="42A8EF03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Кэшбэк</w:t>
            </w:r>
            <w:proofErr w:type="spellEnd"/>
          </w:p>
        </w:tc>
        <w:tc>
          <w:tcPr>
            <w:tcW w:w="6798" w:type="dxa"/>
          </w:tcPr>
          <w:p w14:paraId="65E61044" w14:textId="77777777" w:rsidR="008D374B" w:rsidRPr="006B4B90" w:rsidRDefault="008D374B" w:rsidP="004774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Бонусы, выплачиваемые Банком клиенту при соблюдении им</w:t>
            </w:r>
          </w:p>
          <w:p w14:paraId="460AFA29" w14:textId="77777777" w:rsidR="008D374B" w:rsidRPr="006B4B90" w:rsidRDefault="008D374B" w:rsidP="004774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настоящих Условий, применяемые для увеличения активности</w:t>
            </w:r>
          </w:p>
          <w:p w14:paraId="2E2BE198" w14:textId="77777777" w:rsidR="008D374B" w:rsidRPr="006B4B90" w:rsidRDefault="008D374B" w:rsidP="004774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клиента в приобретении банковских услуг.</w:t>
            </w:r>
          </w:p>
        </w:tc>
      </w:tr>
      <w:tr w:rsidR="006B4B90" w:rsidRPr="006B4B90" w14:paraId="5BF2A634" w14:textId="77777777" w:rsidTr="0047747C">
        <w:tc>
          <w:tcPr>
            <w:tcW w:w="2552" w:type="dxa"/>
          </w:tcPr>
          <w:p w14:paraId="437D4DE2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Магазин-партнер</w:t>
            </w:r>
          </w:p>
        </w:tc>
        <w:tc>
          <w:tcPr>
            <w:tcW w:w="6798" w:type="dxa"/>
          </w:tcPr>
          <w:p w14:paraId="3921ACE5" w14:textId="77777777" w:rsidR="008D374B" w:rsidRPr="006B4B90" w:rsidRDefault="008D374B" w:rsidP="0047747C">
            <w:pPr>
              <w:pStyle w:val="a4"/>
              <w:tabs>
                <w:tab w:val="left" w:pos="0"/>
              </w:tabs>
              <w:ind w:lef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Торгово-сервисное предприятие, заключившее с Банком договор о сотрудничестве по Карте (Приложение к настоящему Паспорту).</w:t>
            </w:r>
          </w:p>
        </w:tc>
      </w:tr>
      <w:tr w:rsidR="006B4B90" w:rsidRPr="006B4B90" w14:paraId="1BB94C87" w14:textId="77777777" w:rsidTr="0047747C">
        <w:tc>
          <w:tcPr>
            <w:tcW w:w="2552" w:type="dxa"/>
          </w:tcPr>
          <w:p w14:paraId="06DF1101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МОП</w:t>
            </w:r>
          </w:p>
        </w:tc>
        <w:tc>
          <w:tcPr>
            <w:tcW w:w="6798" w:type="dxa"/>
          </w:tcPr>
          <w:p w14:paraId="369C0D5C" w14:textId="77777777" w:rsidR="008D374B" w:rsidRPr="006B4B90" w:rsidRDefault="008D374B" w:rsidP="0047747C">
            <w:pPr>
              <w:pStyle w:val="a4"/>
              <w:tabs>
                <w:tab w:val="left" w:pos="0"/>
              </w:tabs>
              <w:ind w:lef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Минимальный обязательный платеж.</w:t>
            </w:r>
          </w:p>
        </w:tc>
      </w:tr>
      <w:tr w:rsidR="006B4B90" w:rsidRPr="006B4B90" w14:paraId="2B7F9654" w14:textId="77777777" w:rsidTr="0047747C">
        <w:tc>
          <w:tcPr>
            <w:tcW w:w="2552" w:type="dxa"/>
          </w:tcPr>
          <w:p w14:paraId="2EB9A32C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Мобильное приложение (МП)</w:t>
            </w:r>
          </w:p>
        </w:tc>
        <w:tc>
          <w:tcPr>
            <w:tcW w:w="6798" w:type="dxa"/>
          </w:tcPr>
          <w:p w14:paraId="22B59771" w14:textId="77777777" w:rsidR="008D374B" w:rsidRPr="006B4B90" w:rsidRDefault="008D374B" w:rsidP="0047747C">
            <w:pPr>
              <w:pStyle w:val="a4"/>
              <w:tabs>
                <w:tab w:val="left" w:pos="0"/>
              </w:tabs>
              <w:ind w:lef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Программное обеспечение, предназначенное для работы на смартфонах, планшетах и других мобильных устройствах под управлением операционных систем </w:t>
            </w:r>
            <w:proofErr w:type="spellStart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iOS</w:t>
            </w:r>
            <w:proofErr w:type="spellEnd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Android</w:t>
            </w:r>
            <w:proofErr w:type="spellEnd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обеспечивающее Клиенту возможность стать Участником Акции.</w:t>
            </w:r>
          </w:p>
        </w:tc>
      </w:tr>
      <w:tr w:rsidR="006B4B90" w:rsidRPr="006B4B90" w14:paraId="57ACDA5A" w14:textId="77777777" w:rsidTr="0047747C">
        <w:tc>
          <w:tcPr>
            <w:tcW w:w="2552" w:type="dxa"/>
          </w:tcPr>
          <w:p w14:paraId="58B6EAE8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Организатор Акции</w:t>
            </w:r>
          </w:p>
        </w:tc>
        <w:tc>
          <w:tcPr>
            <w:tcW w:w="6798" w:type="dxa"/>
          </w:tcPr>
          <w:p w14:paraId="7C5EB0AD" w14:textId="77777777" w:rsidR="008D374B" w:rsidRPr="006B4B90" w:rsidRDefault="008D374B" w:rsidP="0047747C">
            <w:pPr>
              <w:pStyle w:val="a4"/>
              <w:tabs>
                <w:tab w:val="left" w:pos="0"/>
              </w:tabs>
              <w:ind w:lef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Публичное Акционерное Общество «</w:t>
            </w:r>
            <w:proofErr w:type="spellStart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Совкомбанк</w:t>
            </w:r>
            <w:proofErr w:type="spellEnd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местонахождение: 156000, г. Кострома, пр-т Текстильщиков, д.46, ОГРН 1144400000425, ИНН 4401116480.</w:t>
            </w:r>
          </w:p>
        </w:tc>
      </w:tr>
      <w:tr w:rsidR="006B4B90" w:rsidRPr="006B4B90" w14:paraId="5E81D772" w14:textId="77777777" w:rsidTr="0047747C">
        <w:tc>
          <w:tcPr>
            <w:tcW w:w="2552" w:type="dxa"/>
          </w:tcPr>
          <w:p w14:paraId="1D419221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Отчетный период</w:t>
            </w:r>
          </w:p>
        </w:tc>
        <w:tc>
          <w:tcPr>
            <w:tcW w:w="6798" w:type="dxa"/>
          </w:tcPr>
          <w:p w14:paraId="778FB0E2" w14:textId="77777777" w:rsidR="008D374B" w:rsidRPr="006B4B90" w:rsidRDefault="008D374B" w:rsidP="0047747C">
            <w:pPr>
              <w:pStyle w:val="a4"/>
              <w:tabs>
                <w:tab w:val="left" w:pos="0"/>
              </w:tabs>
              <w:ind w:lef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 между двумя датами расчета Обязательного платежа, а также период от даты заключения Договора потребительского кредита до первой даты расчета Обязательного платежа, подробные условия размещены на https://halvacard.ru/halvadesyatka.</w:t>
            </w:r>
          </w:p>
        </w:tc>
      </w:tr>
      <w:tr w:rsidR="006B4B90" w:rsidRPr="006B4B90" w14:paraId="4AD1D5C0" w14:textId="77777777" w:rsidTr="0047747C">
        <w:tc>
          <w:tcPr>
            <w:tcW w:w="2552" w:type="dxa"/>
          </w:tcPr>
          <w:p w14:paraId="3633084E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Перевод с карты на карту</w:t>
            </w:r>
          </w:p>
        </w:tc>
        <w:tc>
          <w:tcPr>
            <w:tcW w:w="6798" w:type="dxa"/>
          </w:tcPr>
          <w:p w14:paraId="5ED274A5" w14:textId="77777777" w:rsidR="008D374B" w:rsidRPr="006B4B90" w:rsidRDefault="008D374B" w:rsidP="0047747C">
            <w:pPr>
              <w:pStyle w:val="a4"/>
              <w:tabs>
                <w:tab w:val="left" w:pos="0"/>
              </w:tabs>
              <w:ind w:lef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      </w:r>
          </w:p>
        </w:tc>
      </w:tr>
      <w:tr w:rsidR="006B4B90" w:rsidRPr="006B4B90" w14:paraId="24EF63B1" w14:textId="77777777" w:rsidTr="0047747C">
        <w:tc>
          <w:tcPr>
            <w:tcW w:w="2552" w:type="dxa"/>
          </w:tcPr>
          <w:p w14:paraId="6F021198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Промокод</w:t>
            </w:r>
            <w:proofErr w:type="spellEnd"/>
          </w:p>
        </w:tc>
        <w:tc>
          <w:tcPr>
            <w:tcW w:w="6798" w:type="dxa"/>
          </w:tcPr>
          <w:p w14:paraId="3D69F52C" w14:textId="77777777" w:rsidR="008D374B" w:rsidRPr="006B4B90" w:rsidRDefault="008D374B" w:rsidP="0047747C">
            <w:pPr>
              <w:pStyle w:val="a4"/>
              <w:tabs>
                <w:tab w:val="left" w:pos="0"/>
              </w:tabs>
              <w:ind w:lef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Состоящая из букв и/или цифр совокупность символов, дающая право на приобретение товара или услуги на специальных условиях.</w:t>
            </w:r>
          </w:p>
        </w:tc>
      </w:tr>
      <w:tr w:rsidR="006B4B90" w:rsidRPr="006B4B90" w14:paraId="01C00FA8" w14:textId="77777777" w:rsidTr="0047747C">
        <w:tc>
          <w:tcPr>
            <w:tcW w:w="2552" w:type="dxa"/>
          </w:tcPr>
          <w:p w14:paraId="0ED03474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Рассрочка платежа</w:t>
            </w:r>
          </w:p>
        </w:tc>
        <w:tc>
          <w:tcPr>
            <w:tcW w:w="6798" w:type="dxa"/>
          </w:tcPr>
          <w:p w14:paraId="6478EDA0" w14:textId="77777777" w:rsidR="008D374B" w:rsidRPr="006B4B90" w:rsidRDefault="008D374B" w:rsidP="004774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</w:t>
            </w: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предоставленного лимита кредитования,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 </w:t>
            </w:r>
          </w:p>
          <w:p w14:paraId="0E4108C4" w14:textId="77777777" w:rsidR="008D374B" w:rsidRPr="006B4B90" w:rsidRDefault="008D374B" w:rsidP="008D374B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«Халва». Задолженность, образовавшаяся по таким операциям, должна быть погашена в соответствии с Индивидуальными условиями Договора потребительского кредита.</w:t>
            </w:r>
          </w:p>
          <w:p w14:paraId="6FFA016B" w14:textId="77777777" w:rsidR="008D374B" w:rsidRPr="006B4B90" w:rsidRDefault="008D374B" w:rsidP="008D374B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Датой начала предоставления Рассрочки платежа является дата регистрации в учетной системе Банка. Регистрацией считается операция оплаты товаров (работ, услуг) в торгово-сервисном предприятии с использованием расчетной карты либо ее реквизитов.</w:t>
            </w:r>
          </w:p>
          <w:p w14:paraId="65156B3E" w14:textId="77777777" w:rsidR="008D374B" w:rsidRPr="006B4B90" w:rsidRDefault="008D374B" w:rsidP="008D374B">
            <w:pPr>
              <w:pStyle w:val="a4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операциям,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      </w:r>
          </w:p>
        </w:tc>
      </w:tr>
      <w:tr w:rsidR="006B4B90" w:rsidRPr="006B4B90" w14:paraId="20186CAD" w14:textId="77777777" w:rsidTr="0047747C">
        <w:tc>
          <w:tcPr>
            <w:tcW w:w="2552" w:type="dxa"/>
          </w:tcPr>
          <w:p w14:paraId="4025433F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Система быстрых платежей (СБП)</w:t>
            </w:r>
          </w:p>
        </w:tc>
        <w:tc>
          <w:tcPr>
            <w:tcW w:w="6798" w:type="dxa"/>
          </w:tcPr>
          <w:p w14:paraId="7091AFF6" w14:textId="77777777" w:rsidR="008D374B" w:rsidRPr="006B4B90" w:rsidRDefault="008D374B" w:rsidP="0047747C">
            <w:pPr>
              <w:pStyle w:val="a4"/>
              <w:tabs>
                <w:tab w:val="left" w:pos="0"/>
              </w:tabs>
              <w:ind w:lef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Сервис, с помощью которого можно совершать межбанковские переводы по номеру мобильного телефона. СБП также позволяет оплачивать покупки в том числе по QR-коду.</w:t>
            </w:r>
          </w:p>
        </w:tc>
      </w:tr>
      <w:tr w:rsidR="006B4B90" w:rsidRPr="006B4B90" w14:paraId="71B59DCC" w14:textId="77777777" w:rsidTr="0047747C">
        <w:tc>
          <w:tcPr>
            <w:tcW w:w="2552" w:type="dxa"/>
          </w:tcPr>
          <w:p w14:paraId="640DE982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Транзакция</w:t>
            </w:r>
          </w:p>
        </w:tc>
        <w:tc>
          <w:tcPr>
            <w:tcW w:w="6798" w:type="dxa"/>
          </w:tcPr>
          <w:p w14:paraId="04C41711" w14:textId="5D3AD6EF" w:rsidR="008D374B" w:rsidRPr="006B4B90" w:rsidRDefault="008D374B" w:rsidP="009B0BB8">
            <w:pPr>
              <w:pStyle w:val="a4"/>
              <w:tabs>
                <w:tab w:val="left" w:pos="0"/>
              </w:tabs>
              <w:ind w:left="-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Расходная операция по оплате товаров, работ и услуг с помощью 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      </w:r>
            <w:r w:rsidR="009B0BB8"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.2. настоящих Условий.</w:t>
            </w:r>
          </w:p>
        </w:tc>
      </w:tr>
      <w:tr w:rsidR="006B4B90" w:rsidRPr="006B4B90" w14:paraId="45B5E161" w14:textId="77777777" w:rsidTr="0047747C">
        <w:tc>
          <w:tcPr>
            <w:tcW w:w="2552" w:type="dxa"/>
          </w:tcPr>
          <w:p w14:paraId="5F7384E8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 Акции</w:t>
            </w:r>
          </w:p>
        </w:tc>
        <w:tc>
          <w:tcPr>
            <w:tcW w:w="6798" w:type="dxa"/>
          </w:tcPr>
          <w:p w14:paraId="6DBEA466" w14:textId="77777777" w:rsidR="008D374B" w:rsidRPr="006B4B90" w:rsidRDefault="008D374B" w:rsidP="004774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Клиент Банка, отвечающей требованиям Акции и выполнивший условия участия в ней. Участниками Акции не могут быть лица, получающие от Организатора вознаграждение за выполнение должностных обязанностей, а также в качестве оплаты за поставленные налогоплательщиком товары (выполненные работы, оказанные услуги) или в качестве материальной помощи.</w:t>
            </w:r>
          </w:p>
        </w:tc>
      </w:tr>
      <w:tr w:rsidR="006B4B90" w:rsidRPr="006B4B90" w14:paraId="4EEE2CF9" w14:textId="77777777" w:rsidTr="0047747C">
        <w:tc>
          <w:tcPr>
            <w:tcW w:w="2552" w:type="dxa"/>
          </w:tcPr>
          <w:p w14:paraId="6D9417AF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SMS-информирование/</w:t>
            </w:r>
            <w:proofErr w:type="spellStart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Push</w:t>
            </w:r>
            <w:proofErr w:type="spellEnd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-уведомления</w:t>
            </w:r>
          </w:p>
        </w:tc>
        <w:tc>
          <w:tcPr>
            <w:tcW w:w="6798" w:type="dxa"/>
          </w:tcPr>
          <w:p w14:paraId="655D7F6C" w14:textId="77777777" w:rsidR="008D374B" w:rsidRPr="006B4B90" w:rsidRDefault="008D374B" w:rsidP="004774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 рассылок по электронной почте и/или посредством телефонных звонков от уполномоченной компании или от Банка.</w:t>
            </w:r>
          </w:p>
        </w:tc>
      </w:tr>
      <w:tr w:rsidR="006B4B90" w:rsidRPr="006B4B90" w14:paraId="527FB267" w14:textId="77777777" w:rsidTr="0047747C">
        <w:tc>
          <w:tcPr>
            <w:tcW w:w="2552" w:type="dxa"/>
          </w:tcPr>
          <w:p w14:paraId="22402506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UTM-метка</w:t>
            </w:r>
          </w:p>
        </w:tc>
        <w:tc>
          <w:tcPr>
            <w:tcW w:w="6798" w:type="dxa"/>
          </w:tcPr>
          <w:p w14:paraId="11D9257C" w14:textId="77777777" w:rsidR="008D374B" w:rsidRPr="006B4B90" w:rsidRDefault="008D374B" w:rsidP="004774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Специализированный параметр, используемый маркетологами для отслеживания рекламных кампаний.</w:t>
            </w:r>
          </w:p>
        </w:tc>
      </w:tr>
      <w:tr w:rsidR="006B4B90" w:rsidRPr="006B4B90" w14:paraId="33BCC7F5" w14:textId="77777777" w:rsidTr="0047747C">
        <w:tc>
          <w:tcPr>
            <w:tcW w:w="2552" w:type="dxa"/>
          </w:tcPr>
          <w:p w14:paraId="07EC07A4" w14:textId="77777777" w:rsidR="008D374B" w:rsidRPr="006B4B90" w:rsidRDefault="008D374B" w:rsidP="0047747C">
            <w:pPr>
              <w:pStyle w:val="a4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QR-код</w:t>
            </w:r>
          </w:p>
        </w:tc>
        <w:tc>
          <w:tcPr>
            <w:tcW w:w="6798" w:type="dxa"/>
          </w:tcPr>
          <w:p w14:paraId="04EDD97A" w14:textId="77777777" w:rsidR="008D374B" w:rsidRPr="006B4B90" w:rsidRDefault="008D374B" w:rsidP="0047747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Двумерный </w:t>
            </w:r>
            <w:proofErr w:type="spellStart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штрихкод</w:t>
            </w:r>
            <w:proofErr w:type="spellEnd"/>
            <w:r w:rsidRPr="006B4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который считывается устройствами обработки изображений.</w:t>
            </w:r>
          </w:p>
        </w:tc>
      </w:tr>
    </w:tbl>
    <w:p w14:paraId="6BE3C75B" w14:textId="4886F6D1" w:rsidR="008D374B" w:rsidRPr="006B4B90" w:rsidRDefault="008D374B" w:rsidP="008D374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</w:p>
    <w:p w14:paraId="48AEE209" w14:textId="77777777" w:rsidR="00637992" w:rsidRPr="006B4B90" w:rsidRDefault="00637992" w:rsidP="008D374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22502D" w14:textId="77777777" w:rsidR="007608DA" w:rsidRPr="006B4B90" w:rsidRDefault="007944F0" w:rsidP="00324273">
      <w:pPr>
        <w:numPr>
          <w:ilvl w:val="0"/>
          <w:numId w:val="8"/>
        </w:numPr>
        <w:spacing w:after="0" w:line="240" w:lineRule="auto"/>
        <w:ind w:left="0" w:firstLine="0"/>
        <w:jc w:val="center"/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</w:pPr>
      <w:bookmarkStart w:id="9" w:name="_Toc99453395"/>
      <w:bookmarkStart w:id="10" w:name="_Toc170989591"/>
      <w:r w:rsidRPr="006B4B90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t>Наименование Акци</w:t>
      </w:r>
      <w:bookmarkEnd w:id="9"/>
      <w:r w:rsidR="00637992" w:rsidRPr="006B4B90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t>и</w:t>
      </w:r>
      <w:bookmarkEnd w:id="10"/>
    </w:p>
    <w:p w14:paraId="576AD78A" w14:textId="77777777" w:rsidR="007608DA" w:rsidRPr="006B4B90" w:rsidRDefault="007608DA" w:rsidP="00324273">
      <w:pPr>
        <w:spacing w:after="0" w:line="240" w:lineRule="auto"/>
        <w:ind w:left="360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14:paraId="5040D61D" w14:textId="01A91E78" w:rsidR="008D374B" w:rsidRPr="006B4B90" w:rsidRDefault="008D374B" w:rsidP="008D374B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Наименование Акции:</w:t>
      </w:r>
      <w:r w:rsidRPr="006B4B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11" w:name="_Toc100141305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«АКЦИЯ. Возврат 1000 р</w:t>
      </w:r>
      <w:r w:rsidR="00986859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ублей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бонусами для пользователей </w:t>
      </w:r>
      <w:proofErr w:type="spellStart"/>
      <w:r w:rsidR="00986859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ВКонтакте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86859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карте «Халва»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262FDB6" w14:textId="77777777" w:rsidR="008D374B" w:rsidRPr="006B4B90" w:rsidRDefault="008D374B" w:rsidP="008D37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Продукт участвующий в акции: 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Карта «Халва».</w:t>
      </w:r>
    </w:p>
    <w:p w14:paraId="0AAC0D88" w14:textId="77777777" w:rsidR="008D374B" w:rsidRPr="006B4B90" w:rsidRDefault="008D374B" w:rsidP="008D374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166073767"/>
      <w:bookmarkStart w:id="13" w:name="_Toc166746120"/>
      <w:bookmarkStart w:id="14" w:name="_Toc169794668"/>
      <w:r w:rsidRPr="006B4B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Территория проведения Акции:</w:t>
      </w:r>
      <w:bookmarkEnd w:id="11"/>
      <w:bookmarkEnd w:id="12"/>
      <w:bookmarkEnd w:id="13"/>
      <w:bookmarkEnd w:id="14"/>
      <w:r w:rsidRPr="006B4B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Российская Федерация.</w:t>
      </w:r>
    </w:p>
    <w:p w14:paraId="058FC8CA" w14:textId="31605DE9" w:rsidR="008D374B" w:rsidRPr="006B4B90" w:rsidRDefault="008D374B" w:rsidP="008D37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5" w:name="_Toc166073768"/>
      <w:bookmarkStart w:id="16" w:name="_Toc166746121"/>
      <w:bookmarkStart w:id="17" w:name="_Toc169794669"/>
      <w:r w:rsidRPr="006B4B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Период проведения Акции:</w:t>
      </w:r>
      <w:bookmarkEnd w:id="15"/>
      <w:bookmarkEnd w:id="16"/>
      <w:bookmarkEnd w:id="17"/>
    </w:p>
    <w:p w14:paraId="57FE3B65" w14:textId="54C9B22E" w:rsidR="008D374B" w:rsidRPr="006B4B90" w:rsidRDefault="008D374B" w:rsidP="008D374B">
      <w:pPr>
        <w:pStyle w:val="a4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Общий срок проведения Акции — с 01.08.2024 по </w:t>
      </w:r>
      <w:r w:rsidR="00461A8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1A8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01.2025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(включительно).</w:t>
      </w:r>
    </w:p>
    <w:p w14:paraId="4F396443" w14:textId="66C28B09" w:rsidR="008D374B" w:rsidRPr="006B4B90" w:rsidRDefault="008D374B" w:rsidP="008D374B">
      <w:pPr>
        <w:pStyle w:val="a4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 оформления Карты – с 01.08.2024 по </w:t>
      </w:r>
      <w:r w:rsidR="00461A8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1A8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01.2025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(включительно).</w:t>
      </w:r>
    </w:p>
    <w:p w14:paraId="67C83E9F" w14:textId="16D341A8" w:rsidR="008D374B" w:rsidRPr="006B4B90" w:rsidRDefault="008D374B" w:rsidP="008D374B">
      <w:pPr>
        <w:pStyle w:val="a4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 совершения Транзакций — с 01.08.2024 по </w:t>
      </w:r>
      <w:r w:rsidR="00461A8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1A8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01.2025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(включительно).</w:t>
      </w:r>
    </w:p>
    <w:p w14:paraId="08174344" w14:textId="7672623A" w:rsidR="008D374B" w:rsidRPr="006B4B90" w:rsidRDefault="008D374B" w:rsidP="008D374B">
      <w:pPr>
        <w:pStyle w:val="a4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 применения </w:t>
      </w: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Промокода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— с 01.08.2024 по </w:t>
      </w:r>
      <w:r w:rsidR="00461A8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1A8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61A8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</w:p>
    <w:p w14:paraId="7F7C3196" w14:textId="77777777" w:rsidR="008D374B" w:rsidRPr="006B4B90" w:rsidRDefault="008D374B" w:rsidP="008D374B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(включительно).</w:t>
      </w:r>
    </w:p>
    <w:p w14:paraId="5A8735EF" w14:textId="59ED7F2F" w:rsidR="008D374B" w:rsidRPr="006B4B90" w:rsidRDefault="008D374B" w:rsidP="008D374B">
      <w:pPr>
        <w:pStyle w:val="a4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 начисления </w:t>
      </w: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кэшбэка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— с 01.08.2024 по </w:t>
      </w:r>
      <w:r w:rsidR="00461A8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15.01.2025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(включительно).</w:t>
      </w:r>
    </w:p>
    <w:p w14:paraId="102D0824" w14:textId="1F8FD13B" w:rsidR="008D374B" w:rsidRPr="006B4B90" w:rsidRDefault="008D374B" w:rsidP="008D374B">
      <w:pPr>
        <w:pStyle w:val="a4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 отправки </w:t>
      </w: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Промокода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момента совершенной транзакции – до 7 (семи) дней.</w:t>
      </w:r>
    </w:p>
    <w:p w14:paraId="58FF7CB3" w14:textId="77777777" w:rsidR="008D374B" w:rsidRPr="006B4B90" w:rsidRDefault="008D374B" w:rsidP="008D37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A1A9A17" w14:textId="3CAA350D" w:rsidR="008D374B" w:rsidRPr="006B4B90" w:rsidRDefault="008D374B" w:rsidP="008D374B">
      <w:pPr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B4B9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Подведение итогов акции в рамках настоящего Паспорта осуществляется 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Управлением </w:t>
      </w: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медийной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рекламы, Департамента цифрового маркетинга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5E70E7" w14:textId="0BA1F31B" w:rsidR="00095F31" w:rsidRPr="006B4B90" w:rsidRDefault="009638EE" w:rsidP="009638EE">
      <w:pPr>
        <w:pStyle w:val="a4"/>
        <w:numPr>
          <w:ilvl w:val="0"/>
          <w:numId w:val="8"/>
        </w:numPr>
        <w:spacing w:after="0" w:line="240" w:lineRule="auto"/>
        <w:ind w:left="0" w:firstLine="0"/>
        <w:jc w:val="center"/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</w:pPr>
      <w:bookmarkStart w:id="18" w:name="_Toc159334210"/>
      <w:bookmarkEnd w:id="4"/>
      <w:r w:rsidRPr="006B4B90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t>Условия участия в Акции</w:t>
      </w:r>
      <w:bookmarkEnd w:id="18"/>
    </w:p>
    <w:p w14:paraId="47CA4004" w14:textId="4224208F" w:rsidR="007415B2" w:rsidRPr="006B4B90" w:rsidRDefault="007415B2" w:rsidP="007415B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90B92B" w14:textId="67A32A09" w:rsidR="008D374B" w:rsidRPr="002C31FA" w:rsidRDefault="008D374B" w:rsidP="00F10B9D">
      <w:pPr>
        <w:pStyle w:val="a4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Источником информации о полных условиях, Организаторе, правилах и сроках проведения Акции является промо-страница Акции, доступная ее участникам на сайте </w:t>
      </w:r>
      <w:hyperlink r:id="rId9" w:history="1">
        <w:r w:rsidRPr="002C31FA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https://sovcombank.ru</w:t>
        </w:r>
      </w:hyperlink>
      <w:r w:rsidRPr="002C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и ранее — «Сайт»). </w:t>
      </w:r>
    </w:p>
    <w:p w14:paraId="2A347882" w14:textId="6467DB63" w:rsidR="00CC6FD9" w:rsidRPr="002C31FA" w:rsidRDefault="00C60AC5" w:rsidP="00F10B9D">
      <w:pPr>
        <w:pStyle w:val="a4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FA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Участникам</w:t>
      </w:r>
      <w:r w:rsidR="00CE6348" w:rsidRPr="002C31F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2C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Акции являются все клиенты, оф</w:t>
      </w:r>
      <w:r w:rsidR="00D10A79" w:rsidRPr="002C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ормившие </w:t>
      </w:r>
      <w:r w:rsidR="00CE6348" w:rsidRPr="002C31FA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D10A79" w:rsidRPr="002C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арту </w:t>
      </w:r>
      <w:r w:rsidR="00CE6348" w:rsidRPr="002C31F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D10A79" w:rsidRPr="002C31FA">
        <w:rPr>
          <w:rFonts w:ascii="Times New Roman" w:hAnsi="Times New Roman" w:cs="Times New Roman"/>
          <w:color w:val="000000" w:themeColor="text1"/>
          <w:sz w:val="24"/>
          <w:szCs w:val="24"/>
        </w:rPr>
        <w:t>Халва</w:t>
      </w:r>
      <w:r w:rsidR="00CE6348" w:rsidRPr="002C31F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10A79" w:rsidRPr="002C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ссылке: </w:t>
      </w:r>
      <w:r w:rsidR="00F10B9D" w:rsidRPr="00F10B9D">
        <w:rPr>
          <w:rFonts w:ascii="Times New Roman" w:hAnsi="Times New Roman" w:cs="Times New Roman"/>
          <w:sz w:val="24"/>
          <w:szCs w:val="24"/>
        </w:rPr>
        <w:t>https://halvacard.ru/order/pkw/vk-cashback</w:t>
      </w:r>
      <w:r w:rsidR="002C31FA">
        <w:rPr>
          <w:rFonts w:ascii="Times New Roman" w:hAnsi="Times New Roman" w:cs="Times New Roman"/>
          <w:sz w:val="24"/>
          <w:szCs w:val="24"/>
        </w:rPr>
        <w:t>.</w:t>
      </w:r>
    </w:p>
    <w:p w14:paraId="39FFE7E5" w14:textId="77777777" w:rsidR="0035044C" w:rsidRPr="002C31FA" w:rsidRDefault="00095F31" w:rsidP="00F10B9D">
      <w:pPr>
        <w:pStyle w:val="a4"/>
        <w:numPr>
          <w:ilvl w:val="1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1FA">
        <w:rPr>
          <w:rFonts w:ascii="Times New Roman" w:hAnsi="Times New Roman" w:cs="Times New Roman"/>
          <w:color w:val="000000" w:themeColor="text1"/>
          <w:sz w:val="24"/>
          <w:szCs w:val="24"/>
        </w:rPr>
        <w:t>Факт участия в Акции означает, что все ее Участники ознакомились с</w:t>
      </w:r>
      <w:r w:rsidR="00BF595B" w:rsidRPr="002C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31FA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настоящими Условиями, соглашаются с ними и обязуются их соблюдать.</w:t>
      </w:r>
      <w:r w:rsidR="00BF595B" w:rsidRPr="002C3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ECA41D" w14:textId="77777777" w:rsidR="00324273" w:rsidRPr="006B4B90" w:rsidRDefault="00324273" w:rsidP="00324273">
      <w:pPr>
        <w:pStyle w:val="a4"/>
        <w:spacing w:after="0" w:line="240" w:lineRule="auto"/>
        <w:ind w:left="7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60E132" w14:textId="77777777" w:rsidR="00095F31" w:rsidRPr="006B4B90" w:rsidRDefault="00095F31" w:rsidP="00324273">
      <w:pPr>
        <w:pStyle w:val="a4"/>
        <w:numPr>
          <w:ilvl w:val="0"/>
          <w:numId w:val="8"/>
        </w:numPr>
        <w:spacing w:after="0" w:line="240" w:lineRule="auto"/>
        <w:ind w:left="0" w:firstLine="0"/>
        <w:jc w:val="center"/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</w:pPr>
      <w:bookmarkStart w:id="19" w:name="_Toc170989593"/>
      <w:r w:rsidRPr="006B4B90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t>Участники Акции</w:t>
      </w:r>
      <w:bookmarkEnd w:id="19"/>
    </w:p>
    <w:p w14:paraId="4FAC3453" w14:textId="77777777" w:rsidR="007608DA" w:rsidRPr="006B4B90" w:rsidRDefault="007608DA" w:rsidP="007608DA">
      <w:pPr>
        <w:pStyle w:val="a4"/>
        <w:spacing w:after="0"/>
        <w:ind w:left="360"/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60230E" w14:textId="1CF0215B" w:rsidR="00095F31" w:rsidRPr="006B4B90" w:rsidRDefault="00095F31" w:rsidP="00871E6D">
      <w:pPr>
        <w:pStyle w:val="a4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в соответствии с п. </w:t>
      </w:r>
      <w:r w:rsidR="008D374B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настоящих Условий.</w:t>
      </w:r>
    </w:p>
    <w:p w14:paraId="2F2D8DD4" w14:textId="77777777" w:rsidR="00095F31" w:rsidRPr="006B4B90" w:rsidRDefault="00095F31" w:rsidP="00871E6D">
      <w:pPr>
        <w:pStyle w:val="a4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Участниками Акции являются физические лица-клиенты Банка,</w:t>
      </w:r>
      <w:r w:rsidR="00EC027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3019B1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персональ</w:t>
      </w:r>
      <w:r w:rsidR="003F35F6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ных данных для указанных целей.</w:t>
      </w:r>
    </w:p>
    <w:p w14:paraId="01A6CB45" w14:textId="77777777" w:rsidR="00EC0277" w:rsidRPr="006B4B90" w:rsidRDefault="00EC0277" w:rsidP="00871E6D">
      <w:pPr>
        <w:pStyle w:val="a4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14:paraId="76D0D3F4" w14:textId="77777777" w:rsidR="00E96024" w:rsidRPr="006B4B90" w:rsidRDefault="00E96024" w:rsidP="00871E6D">
      <w:pPr>
        <w:pStyle w:val="a4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В акции не участвуют клиенты:</w:t>
      </w:r>
    </w:p>
    <w:p w14:paraId="5B8A4E40" w14:textId="77777777" w:rsidR="008D374B" w:rsidRPr="006B4B90" w:rsidRDefault="008D374B" w:rsidP="008D374B">
      <w:pPr>
        <w:pStyle w:val="a4"/>
        <w:ind w:left="1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5.4.1.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с просроченной задолженностью; </w:t>
      </w:r>
    </w:p>
    <w:p w14:paraId="63E8D5C6" w14:textId="77777777" w:rsidR="008D374B" w:rsidRPr="006B4B90" w:rsidRDefault="008D374B" w:rsidP="008D374B">
      <w:pPr>
        <w:pStyle w:val="a4"/>
        <w:ind w:left="1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5.4.2.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 заблокированной картой «Халва»;</w:t>
      </w:r>
    </w:p>
    <w:p w14:paraId="765DF5AD" w14:textId="77777777" w:rsidR="008D374B" w:rsidRPr="006B4B90" w:rsidRDefault="008D374B" w:rsidP="008D374B">
      <w:pPr>
        <w:pStyle w:val="a4"/>
        <w:ind w:left="1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5.4.3.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с выявленными фактами мошеннических действий; </w:t>
      </w:r>
    </w:p>
    <w:p w14:paraId="0DA6EB81" w14:textId="77777777" w:rsidR="008D374B" w:rsidRPr="006B4B90" w:rsidRDefault="008D374B" w:rsidP="008D374B">
      <w:pPr>
        <w:pStyle w:val="a4"/>
        <w:ind w:left="1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5.4.4.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 подключенной опцией «Защита платежа»;</w:t>
      </w:r>
    </w:p>
    <w:p w14:paraId="57A57EDE" w14:textId="77777777" w:rsidR="008D374B" w:rsidRPr="006B4B90" w:rsidRDefault="008D374B" w:rsidP="008D374B">
      <w:pPr>
        <w:pStyle w:val="a4"/>
        <w:ind w:left="1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5.4.5.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 наличии «Кредитных каникул»;</w:t>
      </w:r>
    </w:p>
    <w:p w14:paraId="0300DDAC" w14:textId="77777777" w:rsidR="008D374B" w:rsidRPr="006B4B90" w:rsidRDefault="008D374B" w:rsidP="008D374B">
      <w:pPr>
        <w:pStyle w:val="a4"/>
        <w:ind w:left="1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5.4.6.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держатели карт «Халва» с лимитом заемных средств менее 10 руб.;</w:t>
      </w:r>
    </w:p>
    <w:p w14:paraId="5344CCDA" w14:textId="46574623" w:rsidR="008D374B" w:rsidRPr="006B4B90" w:rsidRDefault="008D374B" w:rsidP="008D374B">
      <w:pPr>
        <w:pStyle w:val="a4"/>
        <w:ind w:left="1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5.4.7.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держатели карт «Халва-</w:t>
      </w: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Халяль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», Карта покупок, Кредитная карта «Халва», «Виртуальная Халва», Дебетовая «Халва», «</w:t>
      </w: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Халвенок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», «</w:t>
      </w: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Халвау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»;</w:t>
      </w:r>
    </w:p>
    <w:p w14:paraId="0B2B5A82" w14:textId="6EE43542" w:rsidR="008D374B" w:rsidRPr="006B4B90" w:rsidRDefault="008D374B" w:rsidP="008D374B">
      <w:pPr>
        <w:pStyle w:val="a4"/>
        <w:spacing w:after="0" w:line="240" w:lineRule="auto"/>
        <w:ind w:left="142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5.4.8. с выявленными фактами применения больше одного </w:t>
      </w: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Промокода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6DD821D" w14:textId="22F3BF3C" w:rsidR="00EC0277" w:rsidRPr="006B4B90" w:rsidRDefault="00EC0277" w:rsidP="00871E6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D5627C" w14:textId="77777777" w:rsidR="002838FA" w:rsidRPr="006B4B90" w:rsidRDefault="00B04B2D" w:rsidP="00324273">
      <w:pPr>
        <w:pStyle w:val="a4"/>
        <w:numPr>
          <w:ilvl w:val="0"/>
          <w:numId w:val="8"/>
        </w:numPr>
        <w:spacing w:after="0"/>
        <w:ind w:left="0" w:firstLine="0"/>
        <w:jc w:val="center"/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</w:pPr>
      <w:bookmarkStart w:id="20" w:name="_Toc170989594"/>
      <w:r w:rsidRPr="006B4B90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lastRenderedPageBreak/>
        <w:t>Общие условия Акции</w:t>
      </w:r>
      <w:bookmarkEnd w:id="20"/>
    </w:p>
    <w:p w14:paraId="2730019F" w14:textId="77777777" w:rsidR="007608DA" w:rsidRPr="006B4B90" w:rsidRDefault="007608DA" w:rsidP="00871E6D">
      <w:pPr>
        <w:pStyle w:val="a4"/>
        <w:spacing w:after="0"/>
        <w:ind w:left="360" w:firstLine="357"/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5F4E8D35" w14:textId="77777777" w:rsidR="009B0BB8" w:rsidRPr="006B4B90" w:rsidRDefault="009B0BB8" w:rsidP="009B0BB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vanish/>
          <w:color w:val="000000" w:themeColor="text1"/>
          <w:sz w:val="24"/>
          <w:szCs w:val="24"/>
        </w:rPr>
      </w:pPr>
    </w:p>
    <w:p w14:paraId="11966F94" w14:textId="77777777" w:rsidR="009B0BB8" w:rsidRPr="006B4B90" w:rsidRDefault="009B0BB8" w:rsidP="009B0BB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vanish/>
          <w:color w:val="000000" w:themeColor="text1"/>
          <w:sz w:val="24"/>
          <w:szCs w:val="24"/>
        </w:rPr>
      </w:pPr>
    </w:p>
    <w:p w14:paraId="54CD7978" w14:textId="77777777" w:rsidR="009B0BB8" w:rsidRPr="006B4B90" w:rsidRDefault="009B0BB8" w:rsidP="009B0BB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vanish/>
          <w:color w:val="000000" w:themeColor="text1"/>
          <w:sz w:val="24"/>
          <w:szCs w:val="24"/>
        </w:rPr>
      </w:pPr>
    </w:p>
    <w:p w14:paraId="19E7FB5C" w14:textId="77777777" w:rsidR="009B0BB8" w:rsidRPr="006B4B90" w:rsidRDefault="009B0BB8" w:rsidP="009B0BB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vanish/>
          <w:color w:val="000000" w:themeColor="text1"/>
          <w:sz w:val="24"/>
          <w:szCs w:val="24"/>
        </w:rPr>
      </w:pPr>
    </w:p>
    <w:p w14:paraId="41DA718A" w14:textId="77777777" w:rsidR="009B0BB8" w:rsidRPr="006B4B90" w:rsidRDefault="009B0BB8" w:rsidP="009B0BB8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vanish/>
          <w:color w:val="000000" w:themeColor="text1"/>
          <w:sz w:val="24"/>
          <w:szCs w:val="24"/>
        </w:rPr>
      </w:pPr>
    </w:p>
    <w:p w14:paraId="06366345" w14:textId="248BCC73" w:rsidR="009B0BB8" w:rsidRPr="006B4B90" w:rsidRDefault="00592043" w:rsidP="009B0BB8">
      <w:pPr>
        <w:pStyle w:val="a4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Акции Участникам необходимо оформить карту по </w:t>
      </w:r>
      <w:r w:rsidR="00812F52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ссылке: </w:t>
      </w:r>
      <w:r w:rsidR="00F10B9D" w:rsidRPr="00F10B9D">
        <w:rPr>
          <w:rFonts w:ascii="Times New Roman" w:hAnsi="Times New Roman" w:cs="Times New Roman"/>
          <w:sz w:val="24"/>
          <w:szCs w:val="24"/>
        </w:rPr>
        <w:t>https://halvacard.ru/order/pkw/vk-cashback</w:t>
      </w:r>
      <w:r w:rsidR="00F10B9D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1" w:name="_GoBack"/>
      <w:bookmarkEnd w:id="21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период — </w:t>
      </w:r>
      <w:r w:rsidR="00461A8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с 01.08.2024 по 15.01.2025</w:t>
      </w:r>
      <w:r w:rsidR="002629C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(включительно)</w:t>
      </w:r>
      <w:r w:rsidR="00511D31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B144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Акция действует при первичном оформлении </w:t>
      </w:r>
      <w:r w:rsidR="00986859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EB144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арты «Халва».</w:t>
      </w:r>
    </w:p>
    <w:p w14:paraId="5A2D7678" w14:textId="0C172C8A" w:rsidR="009B0BB8" w:rsidRPr="006B4B90" w:rsidRDefault="00903A35" w:rsidP="009B0BB8">
      <w:pPr>
        <w:pStyle w:val="a4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После выполнения п.</w:t>
      </w:r>
      <w:r w:rsidR="007415B2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0BB8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 Участники </w:t>
      </w:r>
      <w:r w:rsidR="00833AA9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кции получают </w:t>
      </w:r>
      <w:r w:rsidR="00AF369F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индивидуальный </w:t>
      </w:r>
      <w:proofErr w:type="spellStart"/>
      <w:r w:rsidR="00AF369F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единоразовый</w:t>
      </w:r>
      <w:proofErr w:type="spellEnd"/>
      <w:r w:rsidR="00AF369F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F369F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2629C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ромокод</w:t>
      </w:r>
      <w:proofErr w:type="spellEnd"/>
      <w:r w:rsidR="002629C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spellStart"/>
      <w:r w:rsidR="002629C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кэшбэк</w:t>
      </w:r>
      <w:proofErr w:type="spellEnd"/>
      <w:r w:rsidR="002629C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размере 1</w:t>
      </w:r>
      <w:r w:rsidR="009B0BB8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29C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00 баллов за первую совершенную Транзакцию.</w:t>
      </w:r>
    </w:p>
    <w:p w14:paraId="617B7858" w14:textId="77777777" w:rsidR="009B0BB8" w:rsidRPr="006B4B90" w:rsidRDefault="00903A35" w:rsidP="009B0BB8">
      <w:pPr>
        <w:pStyle w:val="a4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Для получения вознаграждения необходимо</w:t>
      </w:r>
      <w:r w:rsidR="002629C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</w:t>
      </w:r>
      <w:r w:rsidR="00755FD0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извести Транзакцию по Карте от 3</w:t>
      </w:r>
      <w:r w:rsidR="009B0BB8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29C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000 рублей заемными средствами в любом магазине-партнере Карты</w:t>
      </w:r>
      <w:r w:rsidR="000573DB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AE3087" w14:textId="15BAB078" w:rsidR="009B0BB8" w:rsidRPr="006B4B90" w:rsidRDefault="00AF369F" w:rsidP="009B0BB8">
      <w:pPr>
        <w:pStyle w:val="a4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Промокод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необходимо применить к покупке в мобильном приложении «Халва - </w:t>
      </w: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Совкомбанк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или в личном кабинете клиента на </w:t>
      </w:r>
      <w:hyperlink r:id="rId10" w:tgtFrame="_blank" w:tooltip="https://halvacard.ru" w:history="1">
        <w:r w:rsidRPr="006B4B90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https://halvacard.ru</w:t>
        </w:r>
      </w:hyperlink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период согласно п</w:t>
      </w:r>
      <w:r w:rsidR="007376F5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B0BB8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Паспорта Акции. Инструкция по применению </w:t>
      </w: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Промокода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ссылке: </w:t>
      </w:r>
      <w:hyperlink r:id="rId11" w:tgtFrame="_blank" w:history="1">
        <w:r w:rsidRPr="006B4B90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https://go.halvacard.ru/email/web_promocode/</w:t>
        </w:r>
      </w:hyperlink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39738A6" w14:textId="77777777" w:rsidR="009B0BB8" w:rsidRPr="006B4B90" w:rsidRDefault="00AD4BE2" w:rsidP="009B0BB8">
      <w:pPr>
        <w:pStyle w:val="a4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Баллы </w:t>
      </w: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Кэшбэка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учитываются на бонусном счете Карты дополнительно к баллам, начисленным по 10.00.07_04_09_Программе лояльности для держателей карт «Халва», размещенной на Сайте (</w:t>
      </w:r>
      <w:r w:rsidRPr="006B4B90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t>https://sovcombank.ru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), не позднее следующего дня за днем расчета МОП (минимальный обязательный платеж) за следующий отчетный период, и могут быть переведены в рубли согласно положениям указанной программы. 1 балл = 1 рубль.</w:t>
      </w:r>
      <w:r w:rsidR="00C60AC5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5CE876E" w14:textId="41A82E30" w:rsidR="00257210" w:rsidRPr="006B4B90" w:rsidRDefault="00C60AC5" w:rsidP="009B0BB8">
      <w:pPr>
        <w:pStyle w:val="a4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Кэшбэк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начисляется в соответствии с </w:t>
      </w:r>
      <w:r w:rsidR="0015501D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равилами балльного </w:t>
      </w: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кэшбэка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личном кабинете </w:t>
      </w:r>
      <w:hyperlink r:id="rId12" w:history="1">
        <w:r w:rsidRPr="006B4B90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https://halvacard.ru/lk</w:t>
        </w:r>
      </w:hyperlink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в мобильном приложении «Халва - </w:t>
      </w: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Совкомбанк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срок до </w:t>
      </w:r>
      <w:r w:rsidR="00461A8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4A2B81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1A8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01.2025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2E6F7C" w14:textId="77777777" w:rsidR="00DF6297" w:rsidRPr="006B4B90" w:rsidRDefault="00DF6297" w:rsidP="00DF6297">
      <w:pPr>
        <w:pStyle w:val="a4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77D0CB" w14:textId="77777777" w:rsidR="004D6FE6" w:rsidRPr="006B4B90" w:rsidRDefault="00B04B2D" w:rsidP="00324273">
      <w:pPr>
        <w:pStyle w:val="a4"/>
        <w:numPr>
          <w:ilvl w:val="0"/>
          <w:numId w:val="8"/>
        </w:numPr>
        <w:spacing w:after="0"/>
        <w:ind w:left="0" w:firstLine="0"/>
        <w:jc w:val="center"/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</w:pPr>
      <w:bookmarkStart w:id="22" w:name="_Toc170989595"/>
      <w:r w:rsidRPr="006B4B90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t>Транзакции, участвующие в Акции</w:t>
      </w:r>
      <w:bookmarkEnd w:id="22"/>
    </w:p>
    <w:p w14:paraId="5691F966" w14:textId="77777777" w:rsidR="007608DA" w:rsidRPr="006B4B90" w:rsidRDefault="007608DA" w:rsidP="007608DA">
      <w:pPr>
        <w:pStyle w:val="a4"/>
        <w:spacing w:after="0"/>
        <w:ind w:left="360"/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19AF6C" w14:textId="7A1C09F9" w:rsidR="0038025B" w:rsidRPr="006B4B90" w:rsidRDefault="009B0BB8" w:rsidP="00417C4C">
      <w:pPr>
        <w:pStyle w:val="a4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944F0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D6FE6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37992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F629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17C4C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Акции принимают участие Транзакции по оплате по карте в магазинах-партнерах карты «Халва», указанных на </w:t>
      </w:r>
      <w:hyperlink r:id="rId13" w:history="1">
        <w:r w:rsidR="00417C4C" w:rsidRPr="006B4B90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https://halvacard.ru/shops</w:t>
        </w:r>
      </w:hyperlink>
      <w:r w:rsidR="00417C4C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96B9542" w14:textId="01D2A8DD" w:rsidR="00790A1E" w:rsidRPr="006B4B90" w:rsidRDefault="009B0BB8" w:rsidP="003242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944F0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DF629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F629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04B2D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Не учитываются для участия в Акции Транзакции</w:t>
      </w:r>
      <w:r w:rsidR="00E32F4F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F49C258" w14:textId="77777777" w:rsidR="00C60AC5" w:rsidRPr="006B4B90" w:rsidRDefault="00DF6297" w:rsidP="00324273">
      <w:pPr>
        <w:pStyle w:val="a4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-</w:t>
      </w:r>
      <w:r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ab/>
      </w:r>
      <w:r w:rsidR="00C60AC5"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расходные операции, совершаемые за счет собственных средств; </w:t>
      </w:r>
    </w:p>
    <w:p w14:paraId="6BB17ABD" w14:textId="77777777" w:rsidR="00C60AC5" w:rsidRPr="006B4B90" w:rsidRDefault="00324273" w:rsidP="00324273">
      <w:pPr>
        <w:pStyle w:val="a4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-</w:t>
      </w:r>
      <w:r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ab/>
      </w:r>
      <w:r w:rsidR="00C60AC5"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другие платежи и переводы, не являющиеся оплатами по Карте «Халва» в магазинах-партнерах; </w:t>
      </w:r>
    </w:p>
    <w:p w14:paraId="12BE9D86" w14:textId="25BECBAE" w:rsidR="00C60AC5" w:rsidRPr="006B4B90" w:rsidRDefault="00324273" w:rsidP="00324273">
      <w:pPr>
        <w:pStyle w:val="a4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-</w:t>
      </w:r>
      <w:r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ab/>
      </w:r>
      <w:r w:rsidR="00C60AC5"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совершенные вне Период</w:t>
      </w:r>
      <w:r w:rsidR="009B0BB8"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а проведения Акции согласно п. 3</w:t>
      </w:r>
      <w:r w:rsidR="00C60AC5"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 Паспорта Акции;</w:t>
      </w:r>
    </w:p>
    <w:p w14:paraId="35ADD0B5" w14:textId="34245D8E" w:rsidR="00C60AC5" w:rsidRPr="006B4B90" w:rsidRDefault="00324273" w:rsidP="00324273">
      <w:pPr>
        <w:pStyle w:val="a4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-</w:t>
      </w:r>
      <w:r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ab/>
      </w:r>
      <w:r w:rsidR="00C60AC5"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совершенные вне Периода проведения Транзакции согласно п.</w:t>
      </w:r>
      <w:r w:rsidR="009B0BB8"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3</w:t>
      </w:r>
      <w:r w:rsidR="00C60AC5"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.3 Паспорта Акции; </w:t>
      </w:r>
    </w:p>
    <w:p w14:paraId="682C7DFA" w14:textId="77777777" w:rsidR="00C60AC5" w:rsidRPr="006B4B90" w:rsidRDefault="00324273" w:rsidP="00324273">
      <w:pPr>
        <w:pStyle w:val="a4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-</w:t>
      </w:r>
      <w:r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ab/>
      </w:r>
      <w:r w:rsidR="00C60AC5"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отмененные операции и/или операции, по которым был произведен возврат; </w:t>
      </w:r>
    </w:p>
    <w:p w14:paraId="0DE9D1F1" w14:textId="7C201F83" w:rsidR="008B352E" w:rsidRPr="006B4B90" w:rsidRDefault="00324273" w:rsidP="00324273">
      <w:pPr>
        <w:pStyle w:val="a4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  <w:r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-</w:t>
      </w:r>
      <w:r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ab/>
      </w:r>
      <w:r w:rsidR="00C60AC5" w:rsidRPr="006B4B90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>совершенные через систему быстрых платежей (СБП).</w:t>
      </w:r>
    </w:p>
    <w:p w14:paraId="7765D820" w14:textId="1921476D" w:rsidR="0015501D" w:rsidRPr="006B4B90" w:rsidRDefault="0015501D" w:rsidP="00324273">
      <w:pPr>
        <w:pStyle w:val="a4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</w:p>
    <w:p w14:paraId="2CBDE78E" w14:textId="77777777" w:rsidR="0015501D" w:rsidRPr="006B4B90" w:rsidRDefault="0015501D" w:rsidP="00324273">
      <w:pPr>
        <w:pStyle w:val="a4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</w:pPr>
    </w:p>
    <w:p w14:paraId="5E27B02A" w14:textId="77777777" w:rsidR="00B04B2D" w:rsidRPr="006B4B90" w:rsidRDefault="00B04B2D" w:rsidP="00324273">
      <w:pPr>
        <w:pStyle w:val="a4"/>
        <w:numPr>
          <w:ilvl w:val="0"/>
          <w:numId w:val="8"/>
        </w:numPr>
        <w:tabs>
          <w:tab w:val="left" w:pos="567"/>
        </w:tabs>
        <w:spacing w:after="0"/>
        <w:ind w:left="0" w:firstLine="0"/>
        <w:jc w:val="center"/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</w:pPr>
      <w:bookmarkStart w:id="23" w:name="_Toc170989596"/>
      <w:r w:rsidRPr="006B4B90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t>Права и обязанности Участников Акции и Организатора Акции, иные услови</w:t>
      </w:r>
      <w:r w:rsidR="00637992" w:rsidRPr="006B4B90">
        <w:rPr>
          <w:rStyle w:val="10"/>
          <w:rFonts w:ascii="Times New Roman" w:hAnsi="Times New Roman" w:cs="Times New Roman"/>
          <w:caps/>
          <w:color w:val="000000" w:themeColor="text1"/>
          <w:sz w:val="24"/>
          <w:szCs w:val="24"/>
        </w:rPr>
        <w:t>я</w:t>
      </w:r>
      <w:bookmarkEnd w:id="23"/>
    </w:p>
    <w:p w14:paraId="339E1C24" w14:textId="77777777" w:rsidR="007608DA" w:rsidRPr="006B4B90" w:rsidRDefault="007608DA" w:rsidP="007608DA">
      <w:pPr>
        <w:pStyle w:val="a4"/>
        <w:spacing w:after="0"/>
        <w:ind w:left="360"/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AA6599" w14:textId="77777777" w:rsidR="00B04B2D" w:rsidRPr="006B4B90" w:rsidRDefault="00B04B2D" w:rsidP="00324273">
      <w:pPr>
        <w:pStyle w:val="a4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Участники Акции имеют права и несут обязанности, установленные</w:t>
      </w:r>
      <w:r w:rsidR="00EC027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действующим законодательством РФ.</w:t>
      </w:r>
    </w:p>
    <w:p w14:paraId="4B08743A" w14:textId="77777777" w:rsidR="00B04B2D" w:rsidRPr="006B4B90" w:rsidRDefault="00B04B2D" w:rsidP="00324273">
      <w:pPr>
        <w:pStyle w:val="a4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Акции.</w:t>
      </w:r>
    </w:p>
    <w:p w14:paraId="1E5FA027" w14:textId="77777777" w:rsidR="00B04B2D" w:rsidRPr="006B4B90" w:rsidRDefault="00B04B2D" w:rsidP="00324273">
      <w:pPr>
        <w:pStyle w:val="a4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Организатор Акции не отвечает за какие-либо последствия ошибок,</w:t>
      </w:r>
      <w:r w:rsidR="00EC027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совершенных Участником Акции.</w:t>
      </w:r>
    </w:p>
    <w:p w14:paraId="558FABCB" w14:textId="51A6708B" w:rsidR="00EC0277" w:rsidRPr="006B4B90" w:rsidRDefault="00B04B2D" w:rsidP="00324273">
      <w:pPr>
        <w:pStyle w:val="a4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 Участников Акции об условиях участия и</w:t>
      </w:r>
      <w:r w:rsidR="00E32F4F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изменениях</w:t>
      </w:r>
      <w:r w:rsidR="00EC027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производится путем размещения Условий Акции на Сайте </w:t>
      </w:r>
      <w:hyperlink r:id="rId14" w:history="1">
        <w:r w:rsidR="007D130E" w:rsidRPr="006B4B90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</w:rPr>
          <w:t>https://sovcombank.ru</w:t>
        </w:r>
      </w:hyperlink>
      <w:r w:rsidR="007D130E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и/или посредством </w:t>
      </w:r>
      <w:r w:rsidR="00EC027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SMS-информирования</w:t>
      </w:r>
      <w:r w:rsidR="0080692B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80692B" w:rsidRPr="006B4B9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="0080692B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ush-уведомлений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32F4F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рассылок по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</w:t>
      </w:r>
      <w:r w:rsidR="00E32F4F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почт</w:t>
      </w:r>
      <w:r w:rsidR="00E32F4F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и/или</w:t>
      </w:r>
      <w:r w:rsidR="00EC027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телефонных звонков от Уполномоченной компании или от Банка.</w:t>
      </w:r>
    </w:p>
    <w:p w14:paraId="793877A8" w14:textId="3610BA92" w:rsidR="00F3515D" w:rsidRPr="006B4B90" w:rsidRDefault="00F3515D" w:rsidP="00324273">
      <w:pPr>
        <w:pStyle w:val="a4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Передача </w:t>
      </w:r>
      <w:proofErr w:type="spellStart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промокода</w:t>
      </w:r>
      <w:proofErr w:type="spellEnd"/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участникам Акции осуществляется путем </w:t>
      </w:r>
      <w:r w:rsidR="008270C4" w:rsidRPr="006B4B9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Sms</w:t>
      </w:r>
      <w:r w:rsidR="008270C4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-информирования, </w:t>
      </w:r>
      <w:r w:rsidR="008270C4" w:rsidRPr="006B4B9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Push</w:t>
      </w:r>
      <w:r w:rsidR="008270C4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-уведомления или направления </w:t>
      </w:r>
      <w:proofErr w:type="spellStart"/>
      <w:r w:rsidR="008270C4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промокода</w:t>
      </w:r>
      <w:proofErr w:type="spellEnd"/>
      <w:r w:rsidR="008270C4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мобильное приложение «Халва </w:t>
      </w:r>
      <w:r w:rsidR="00986859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8270C4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270C4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Совкомбанк</w:t>
      </w:r>
      <w:proofErr w:type="spellEnd"/>
      <w:r w:rsidR="00986859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03BE6A5C" w14:textId="77777777" w:rsidR="00EC0277" w:rsidRPr="006B4B90" w:rsidRDefault="00B04B2D" w:rsidP="00324273">
      <w:pPr>
        <w:pStyle w:val="a4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Вознаграждения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 настоящими Условиями.</w:t>
      </w:r>
    </w:p>
    <w:p w14:paraId="3B02F635" w14:textId="13979990" w:rsidR="00EC0277" w:rsidRPr="006B4B90" w:rsidRDefault="00BF595B" w:rsidP="00324273">
      <w:pPr>
        <w:pStyle w:val="a4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Термины, употребляемые в настоящих </w:t>
      </w:r>
      <w:r w:rsidR="00244B43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Условиях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относятся исключительно к Акции, оговоренной в настоящих </w:t>
      </w:r>
      <w:r w:rsidR="00244B43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Условиях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AC1E3A" w14:textId="39EAF092" w:rsidR="00704A83" w:rsidRPr="006B4B90" w:rsidRDefault="00BF595B" w:rsidP="00324273">
      <w:pPr>
        <w:pStyle w:val="a4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всем, что не предусмотрено настоящими </w:t>
      </w:r>
      <w:r w:rsidR="00244B43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Условиями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, Организатор и Участники Акции руководствуются действующим законод</w:t>
      </w:r>
      <w:r w:rsidR="00554D62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ательством Российской Федерации.</w:t>
      </w:r>
    </w:p>
    <w:p w14:paraId="15108225" w14:textId="051BE0EB" w:rsidR="00C740E1" w:rsidRPr="006B4B90" w:rsidRDefault="00C740E1" w:rsidP="00324273">
      <w:pPr>
        <w:pStyle w:val="a4"/>
        <w:numPr>
          <w:ilvl w:val="1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Банк оставляет за собой право в любое время дополнять и/или изменять условия Паспорта Акции. Информация об изменениях, вносимых в настоящие </w:t>
      </w:r>
      <w:r w:rsidR="00244B43"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Условия</w:t>
      </w:r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размещается на Интернет-сайте Банка </w:t>
      </w:r>
      <w:hyperlink r:id="rId15" w:tgtFrame="_blank" w:tooltip="http://www.sovcombank.ru" w:history="1">
        <w:r w:rsidRPr="006B4B90">
          <w:rPr>
            <w:rFonts w:ascii="Times New Roman" w:hAnsi="Times New Roman" w:cs="Times New Roman"/>
            <w:color w:val="000000" w:themeColor="text1"/>
            <w:sz w:val="24"/>
            <w:szCs w:val="24"/>
          </w:rPr>
          <w:t>www.sovcombank.ru</w:t>
        </w:r>
      </w:hyperlink>
      <w:r w:rsidRPr="006B4B90">
        <w:rPr>
          <w:rFonts w:ascii="Times New Roman" w:hAnsi="Times New Roman" w:cs="Times New Roman"/>
          <w:color w:val="000000" w:themeColor="text1"/>
          <w:sz w:val="24"/>
          <w:szCs w:val="24"/>
        </w:rPr>
        <w:t>. </w:t>
      </w:r>
    </w:p>
    <w:p w14:paraId="55D6486F" w14:textId="0EF62030" w:rsidR="00066B9D" w:rsidRPr="006B4B90" w:rsidRDefault="00066B9D" w:rsidP="00DB4BE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8F8"/>
        </w:rPr>
      </w:pPr>
    </w:p>
    <w:sectPr w:rsidR="00066B9D" w:rsidRPr="006B4B90" w:rsidSect="00A47B1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E917F" w14:textId="77777777" w:rsidR="00590291" w:rsidRDefault="00590291" w:rsidP="0080692B">
      <w:pPr>
        <w:spacing w:after="0" w:line="240" w:lineRule="auto"/>
      </w:pPr>
      <w:r>
        <w:separator/>
      </w:r>
    </w:p>
  </w:endnote>
  <w:endnote w:type="continuationSeparator" w:id="0">
    <w:p w14:paraId="6C0CF62C" w14:textId="77777777" w:rsidR="00590291" w:rsidRDefault="00590291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D642B" w14:textId="77777777" w:rsidR="00A47B12" w:rsidRDefault="00A47B12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2942810"/>
      <w:docPartObj>
        <w:docPartGallery w:val="Page Numbers (Bottom of Page)"/>
        <w:docPartUnique/>
      </w:docPartObj>
    </w:sdtPr>
    <w:sdtEndPr/>
    <w:sdtContent>
      <w:p w14:paraId="48223664" w14:textId="73FAB0A4" w:rsidR="00A47B12" w:rsidRDefault="00A47B12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B9D">
          <w:rPr>
            <w:noProof/>
          </w:rPr>
          <w:t>9</w:t>
        </w:r>
        <w:r>
          <w:fldChar w:fldCharType="end"/>
        </w:r>
      </w:p>
    </w:sdtContent>
  </w:sdt>
  <w:p w14:paraId="65BFD19E" w14:textId="77777777" w:rsidR="00A47B12" w:rsidRDefault="00A47B12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71F23" w14:textId="77777777" w:rsidR="00A47B12" w:rsidRDefault="00A47B1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7B4C8" w14:textId="77777777" w:rsidR="00590291" w:rsidRDefault="00590291" w:rsidP="0080692B">
      <w:pPr>
        <w:spacing w:after="0" w:line="240" w:lineRule="auto"/>
      </w:pPr>
      <w:r>
        <w:separator/>
      </w:r>
    </w:p>
  </w:footnote>
  <w:footnote w:type="continuationSeparator" w:id="0">
    <w:p w14:paraId="4672C299" w14:textId="77777777" w:rsidR="00590291" w:rsidRDefault="00590291" w:rsidP="00806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A2C18" w14:textId="77777777" w:rsidR="00A47B12" w:rsidRDefault="00A47B12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6D951" w14:textId="77777777" w:rsidR="00A47B12" w:rsidRDefault="00A47B12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F772C" w14:textId="77777777" w:rsidR="00A47B12" w:rsidRDefault="00A47B1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8F2091"/>
    <w:multiLevelType w:val="multilevel"/>
    <w:tmpl w:val="0D5E4B42"/>
    <w:lvl w:ilvl="0">
      <w:start w:val="8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Theme="minorHAnsi" w:hint="default"/>
      </w:rPr>
    </w:lvl>
  </w:abstractNum>
  <w:abstractNum w:abstractNumId="2" w15:restartNumberingAfterBreak="0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E77EB"/>
    <w:multiLevelType w:val="hybridMultilevel"/>
    <w:tmpl w:val="D710232A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7" w15:restartNumberingAfterBreak="0">
    <w:nsid w:val="13D91930"/>
    <w:multiLevelType w:val="multilevel"/>
    <w:tmpl w:val="1E2E259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82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786AAA"/>
    <w:multiLevelType w:val="hybridMultilevel"/>
    <w:tmpl w:val="A2DAEE9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1BE4339A"/>
    <w:multiLevelType w:val="multilevel"/>
    <w:tmpl w:val="201EA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CDE6C31"/>
    <w:multiLevelType w:val="multilevel"/>
    <w:tmpl w:val="B1860704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12" w15:restartNumberingAfterBreak="0">
    <w:nsid w:val="32D55316"/>
    <w:multiLevelType w:val="hybridMultilevel"/>
    <w:tmpl w:val="55168D4C"/>
    <w:lvl w:ilvl="0" w:tplc="165871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58711A">
      <w:start w:val="1"/>
      <w:numFmt w:val="bullet"/>
      <w:lvlText w:val="–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50C84"/>
    <w:multiLevelType w:val="multilevel"/>
    <w:tmpl w:val="943075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i/>
      </w:rPr>
    </w:lvl>
  </w:abstractNum>
  <w:abstractNum w:abstractNumId="14" w15:restartNumberingAfterBreak="0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15" w15:restartNumberingAfterBreak="0">
    <w:nsid w:val="3D76199A"/>
    <w:multiLevelType w:val="hybridMultilevel"/>
    <w:tmpl w:val="D96C9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276E2"/>
    <w:multiLevelType w:val="hybridMultilevel"/>
    <w:tmpl w:val="055619CA"/>
    <w:lvl w:ilvl="0" w:tplc="6E6E05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1F87F6B"/>
    <w:multiLevelType w:val="multilevel"/>
    <w:tmpl w:val="EA3CACD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18" w15:restartNumberingAfterBreak="0">
    <w:nsid w:val="43275FFC"/>
    <w:multiLevelType w:val="hybridMultilevel"/>
    <w:tmpl w:val="2CDC75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54D7648"/>
    <w:multiLevelType w:val="hybridMultilevel"/>
    <w:tmpl w:val="01A2F2A0"/>
    <w:lvl w:ilvl="0" w:tplc="A7A05740">
      <w:start w:val="1"/>
      <w:numFmt w:val="decimal"/>
      <w:lvlText w:val="5.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06F4B"/>
    <w:multiLevelType w:val="hybridMultilevel"/>
    <w:tmpl w:val="DC728860"/>
    <w:lvl w:ilvl="0" w:tplc="98163400">
      <w:start w:val="1"/>
      <w:numFmt w:val="decimal"/>
      <w:lvlText w:val="4.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A31FE7"/>
    <w:multiLevelType w:val="multilevel"/>
    <w:tmpl w:val="4B1281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num w:numId="1">
    <w:abstractNumId w:val="14"/>
  </w:num>
  <w:num w:numId="2">
    <w:abstractNumId w:val="22"/>
  </w:num>
  <w:num w:numId="3">
    <w:abstractNumId w:val="3"/>
  </w:num>
  <w:num w:numId="4">
    <w:abstractNumId w:val="6"/>
  </w:num>
  <w:num w:numId="5">
    <w:abstractNumId w:val="10"/>
  </w:num>
  <w:num w:numId="6">
    <w:abstractNumId w:val="24"/>
  </w:num>
  <w:num w:numId="7">
    <w:abstractNumId w:val="0"/>
  </w:num>
  <w:num w:numId="8">
    <w:abstractNumId w:val="7"/>
  </w:num>
  <w:num w:numId="9">
    <w:abstractNumId w:val="2"/>
  </w:num>
  <w:num w:numId="10">
    <w:abstractNumId w:val="4"/>
  </w:num>
  <w:num w:numId="11">
    <w:abstractNumId w:val="19"/>
  </w:num>
  <w:num w:numId="12">
    <w:abstractNumId w:val="23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20"/>
  </w:num>
  <w:num w:numId="16">
    <w:abstractNumId w:val="5"/>
  </w:num>
  <w:num w:numId="17">
    <w:abstractNumId w:val="9"/>
  </w:num>
  <w:num w:numId="18">
    <w:abstractNumId w:val="17"/>
  </w:num>
  <w:num w:numId="19">
    <w:abstractNumId w:val="8"/>
  </w:num>
  <w:num w:numId="20">
    <w:abstractNumId w:val="15"/>
  </w:num>
  <w:num w:numId="21">
    <w:abstractNumId w:val="27"/>
  </w:num>
  <w:num w:numId="22">
    <w:abstractNumId w:val="13"/>
  </w:num>
  <w:num w:numId="23">
    <w:abstractNumId w:val="16"/>
  </w:num>
  <w:num w:numId="24">
    <w:abstractNumId w:val="1"/>
  </w:num>
  <w:num w:numId="25">
    <w:abstractNumId w:val="12"/>
  </w:num>
  <w:num w:numId="26">
    <w:abstractNumId w:val="18"/>
  </w:num>
  <w:num w:numId="27">
    <w:abstractNumId w:val="25"/>
  </w:num>
  <w:num w:numId="28">
    <w:abstractNumId w:val="26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8DE"/>
    <w:rsid w:val="00001E51"/>
    <w:rsid w:val="00022306"/>
    <w:rsid w:val="00022658"/>
    <w:rsid w:val="0002503F"/>
    <w:rsid w:val="00027C2C"/>
    <w:rsid w:val="000413FF"/>
    <w:rsid w:val="00041721"/>
    <w:rsid w:val="00055067"/>
    <w:rsid w:val="000573DB"/>
    <w:rsid w:val="000668E9"/>
    <w:rsid w:val="00066B9D"/>
    <w:rsid w:val="00074A53"/>
    <w:rsid w:val="00075E7D"/>
    <w:rsid w:val="00076FD5"/>
    <w:rsid w:val="00084180"/>
    <w:rsid w:val="000854D2"/>
    <w:rsid w:val="00086F43"/>
    <w:rsid w:val="00091F3F"/>
    <w:rsid w:val="000932FD"/>
    <w:rsid w:val="00095F31"/>
    <w:rsid w:val="000A0EE2"/>
    <w:rsid w:val="000A1785"/>
    <w:rsid w:val="000A46F8"/>
    <w:rsid w:val="000A6B11"/>
    <w:rsid w:val="000B1B62"/>
    <w:rsid w:val="000B4A59"/>
    <w:rsid w:val="000C6BC7"/>
    <w:rsid w:val="000E0F09"/>
    <w:rsid w:val="000E1A93"/>
    <w:rsid w:val="000F4247"/>
    <w:rsid w:val="000F5A15"/>
    <w:rsid w:val="000F6422"/>
    <w:rsid w:val="000F6DE0"/>
    <w:rsid w:val="00100783"/>
    <w:rsid w:val="001065DD"/>
    <w:rsid w:val="001079D5"/>
    <w:rsid w:val="00112361"/>
    <w:rsid w:val="001179D9"/>
    <w:rsid w:val="00120CA6"/>
    <w:rsid w:val="00120F6E"/>
    <w:rsid w:val="001219B5"/>
    <w:rsid w:val="0013068F"/>
    <w:rsid w:val="001311D3"/>
    <w:rsid w:val="001501BF"/>
    <w:rsid w:val="0015347A"/>
    <w:rsid w:val="00154E35"/>
    <w:rsid w:val="0015501D"/>
    <w:rsid w:val="001572D8"/>
    <w:rsid w:val="00163EEF"/>
    <w:rsid w:val="001664D4"/>
    <w:rsid w:val="00166DE7"/>
    <w:rsid w:val="00170BE5"/>
    <w:rsid w:val="001725AC"/>
    <w:rsid w:val="00175C6B"/>
    <w:rsid w:val="00181346"/>
    <w:rsid w:val="00181697"/>
    <w:rsid w:val="00190444"/>
    <w:rsid w:val="00194331"/>
    <w:rsid w:val="00195FFE"/>
    <w:rsid w:val="001A19F4"/>
    <w:rsid w:val="001A6026"/>
    <w:rsid w:val="001A7809"/>
    <w:rsid w:val="001B2DB7"/>
    <w:rsid w:val="001B5DBE"/>
    <w:rsid w:val="001B77E7"/>
    <w:rsid w:val="001B78B6"/>
    <w:rsid w:val="001C14B6"/>
    <w:rsid w:val="001C222F"/>
    <w:rsid w:val="001C4E7C"/>
    <w:rsid w:val="001C577B"/>
    <w:rsid w:val="001C613C"/>
    <w:rsid w:val="001D3C48"/>
    <w:rsid w:val="001D7CF4"/>
    <w:rsid w:val="002118A9"/>
    <w:rsid w:val="002122F2"/>
    <w:rsid w:val="002123C5"/>
    <w:rsid w:val="002141A7"/>
    <w:rsid w:val="00216750"/>
    <w:rsid w:val="0022732B"/>
    <w:rsid w:val="00227A57"/>
    <w:rsid w:val="00244B43"/>
    <w:rsid w:val="00244F7E"/>
    <w:rsid w:val="00244F8D"/>
    <w:rsid w:val="002471F2"/>
    <w:rsid w:val="00255947"/>
    <w:rsid w:val="00255A89"/>
    <w:rsid w:val="00257210"/>
    <w:rsid w:val="0025727D"/>
    <w:rsid w:val="002576BB"/>
    <w:rsid w:val="002629C7"/>
    <w:rsid w:val="00265D38"/>
    <w:rsid w:val="002725CA"/>
    <w:rsid w:val="002746E3"/>
    <w:rsid w:val="00281CE4"/>
    <w:rsid w:val="0028224D"/>
    <w:rsid w:val="002838FA"/>
    <w:rsid w:val="00287D73"/>
    <w:rsid w:val="00295903"/>
    <w:rsid w:val="002A1713"/>
    <w:rsid w:val="002A7379"/>
    <w:rsid w:val="002B07C6"/>
    <w:rsid w:val="002B63C1"/>
    <w:rsid w:val="002C08F8"/>
    <w:rsid w:val="002C31FA"/>
    <w:rsid w:val="002D7AD5"/>
    <w:rsid w:val="002E7D70"/>
    <w:rsid w:val="002E7E5E"/>
    <w:rsid w:val="002F13AD"/>
    <w:rsid w:val="002F430E"/>
    <w:rsid w:val="002F47F8"/>
    <w:rsid w:val="003019B1"/>
    <w:rsid w:val="00303247"/>
    <w:rsid w:val="0031303E"/>
    <w:rsid w:val="00313E0F"/>
    <w:rsid w:val="00315E2F"/>
    <w:rsid w:val="00320194"/>
    <w:rsid w:val="00321806"/>
    <w:rsid w:val="00324273"/>
    <w:rsid w:val="00325453"/>
    <w:rsid w:val="00333B7F"/>
    <w:rsid w:val="00333BD4"/>
    <w:rsid w:val="00334A27"/>
    <w:rsid w:val="0033666B"/>
    <w:rsid w:val="00340936"/>
    <w:rsid w:val="0035044C"/>
    <w:rsid w:val="00350E5A"/>
    <w:rsid w:val="00357032"/>
    <w:rsid w:val="00361189"/>
    <w:rsid w:val="003677E6"/>
    <w:rsid w:val="00370DC5"/>
    <w:rsid w:val="00375BD5"/>
    <w:rsid w:val="0038025B"/>
    <w:rsid w:val="00381BBD"/>
    <w:rsid w:val="00383712"/>
    <w:rsid w:val="00394514"/>
    <w:rsid w:val="003A174F"/>
    <w:rsid w:val="003A2AD6"/>
    <w:rsid w:val="003B46DD"/>
    <w:rsid w:val="003C05F3"/>
    <w:rsid w:val="003C29D4"/>
    <w:rsid w:val="003D2A47"/>
    <w:rsid w:val="003D426A"/>
    <w:rsid w:val="003D6C1E"/>
    <w:rsid w:val="003E28F5"/>
    <w:rsid w:val="003F35F6"/>
    <w:rsid w:val="003F6282"/>
    <w:rsid w:val="004022B7"/>
    <w:rsid w:val="00410C93"/>
    <w:rsid w:val="00410DB5"/>
    <w:rsid w:val="004142F8"/>
    <w:rsid w:val="00417C4C"/>
    <w:rsid w:val="00423631"/>
    <w:rsid w:val="0042480A"/>
    <w:rsid w:val="00430075"/>
    <w:rsid w:val="0045793F"/>
    <w:rsid w:val="00460928"/>
    <w:rsid w:val="00461A87"/>
    <w:rsid w:val="00473804"/>
    <w:rsid w:val="004746EF"/>
    <w:rsid w:val="00480A5F"/>
    <w:rsid w:val="00493649"/>
    <w:rsid w:val="004A2B81"/>
    <w:rsid w:val="004B0BBF"/>
    <w:rsid w:val="004B37F1"/>
    <w:rsid w:val="004C219A"/>
    <w:rsid w:val="004C5F88"/>
    <w:rsid w:val="004D58AD"/>
    <w:rsid w:val="004D5CD8"/>
    <w:rsid w:val="004D679E"/>
    <w:rsid w:val="004D6FE6"/>
    <w:rsid w:val="004F07D4"/>
    <w:rsid w:val="00502323"/>
    <w:rsid w:val="0050382C"/>
    <w:rsid w:val="00507E75"/>
    <w:rsid w:val="00511D31"/>
    <w:rsid w:val="0051310E"/>
    <w:rsid w:val="00517476"/>
    <w:rsid w:val="00524F8D"/>
    <w:rsid w:val="00525A31"/>
    <w:rsid w:val="00527069"/>
    <w:rsid w:val="005338DE"/>
    <w:rsid w:val="00533BC5"/>
    <w:rsid w:val="00537B38"/>
    <w:rsid w:val="00551574"/>
    <w:rsid w:val="00554D62"/>
    <w:rsid w:val="0055719D"/>
    <w:rsid w:val="005712FA"/>
    <w:rsid w:val="00571DFC"/>
    <w:rsid w:val="00590291"/>
    <w:rsid w:val="00592043"/>
    <w:rsid w:val="005B0681"/>
    <w:rsid w:val="005B289A"/>
    <w:rsid w:val="005B739F"/>
    <w:rsid w:val="005C11E9"/>
    <w:rsid w:val="005C4744"/>
    <w:rsid w:val="005C699C"/>
    <w:rsid w:val="005C6AD3"/>
    <w:rsid w:val="005C7B27"/>
    <w:rsid w:val="005D24FD"/>
    <w:rsid w:val="005D4A17"/>
    <w:rsid w:val="005D74BD"/>
    <w:rsid w:val="005E1C3F"/>
    <w:rsid w:val="005E478E"/>
    <w:rsid w:val="005E6261"/>
    <w:rsid w:val="005F2385"/>
    <w:rsid w:val="005F3802"/>
    <w:rsid w:val="005F508B"/>
    <w:rsid w:val="005F6095"/>
    <w:rsid w:val="005F774B"/>
    <w:rsid w:val="006010E0"/>
    <w:rsid w:val="0062172E"/>
    <w:rsid w:val="00637992"/>
    <w:rsid w:val="00646E60"/>
    <w:rsid w:val="00651148"/>
    <w:rsid w:val="00652D4C"/>
    <w:rsid w:val="006533C2"/>
    <w:rsid w:val="00653577"/>
    <w:rsid w:val="00655E99"/>
    <w:rsid w:val="00670342"/>
    <w:rsid w:val="00674676"/>
    <w:rsid w:val="00675B0E"/>
    <w:rsid w:val="00680A86"/>
    <w:rsid w:val="0068407A"/>
    <w:rsid w:val="00686C42"/>
    <w:rsid w:val="00687079"/>
    <w:rsid w:val="00691AF7"/>
    <w:rsid w:val="00696473"/>
    <w:rsid w:val="006A08B9"/>
    <w:rsid w:val="006A1763"/>
    <w:rsid w:val="006A30FC"/>
    <w:rsid w:val="006A4843"/>
    <w:rsid w:val="006B4B90"/>
    <w:rsid w:val="006B7D10"/>
    <w:rsid w:val="006C3347"/>
    <w:rsid w:val="006C75D1"/>
    <w:rsid w:val="006E1FA4"/>
    <w:rsid w:val="006F084B"/>
    <w:rsid w:val="006F1008"/>
    <w:rsid w:val="006F608F"/>
    <w:rsid w:val="00701811"/>
    <w:rsid w:val="00704A83"/>
    <w:rsid w:val="007102B2"/>
    <w:rsid w:val="0072110E"/>
    <w:rsid w:val="0072434A"/>
    <w:rsid w:val="00735917"/>
    <w:rsid w:val="007376F5"/>
    <w:rsid w:val="007415B2"/>
    <w:rsid w:val="007419CF"/>
    <w:rsid w:val="007518D4"/>
    <w:rsid w:val="0075232D"/>
    <w:rsid w:val="00752657"/>
    <w:rsid w:val="0075490D"/>
    <w:rsid w:val="0075511C"/>
    <w:rsid w:val="00755BF5"/>
    <w:rsid w:val="00755FD0"/>
    <w:rsid w:val="007608DA"/>
    <w:rsid w:val="007662E6"/>
    <w:rsid w:val="007753F3"/>
    <w:rsid w:val="0078151C"/>
    <w:rsid w:val="0078250D"/>
    <w:rsid w:val="00783B6F"/>
    <w:rsid w:val="00786BE3"/>
    <w:rsid w:val="00790005"/>
    <w:rsid w:val="00790A1E"/>
    <w:rsid w:val="00790DC1"/>
    <w:rsid w:val="007944F0"/>
    <w:rsid w:val="00794C08"/>
    <w:rsid w:val="007C08CD"/>
    <w:rsid w:val="007C0C4D"/>
    <w:rsid w:val="007C5B27"/>
    <w:rsid w:val="007D130E"/>
    <w:rsid w:val="007D424D"/>
    <w:rsid w:val="007D6081"/>
    <w:rsid w:val="007E2AFA"/>
    <w:rsid w:val="007E6E82"/>
    <w:rsid w:val="008020B6"/>
    <w:rsid w:val="0080692B"/>
    <w:rsid w:val="00810B9F"/>
    <w:rsid w:val="00811D3E"/>
    <w:rsid w:val="00812F52"/>
    <w:rsid w:val="00814EB3"/>
    <w:rsid w:val="00823FF3"/>
    <w:rsid w:val="008270C4"/>
    <w:rsid w:val="00827539"/>
    <w:rsid w:val="00832C97"/>
    <w:rsid w:val="00832D79"/>
    <w:rsid w:val="00833628"/>
    <w:rsid w:val="00833AA9"/>
    <w:rsid w:val="00846BD9"/>
    <w:rsid w:val="0085683B"/>
    <w:rsid w:val="00862C4E"/>
    <w:rsid w:val="00867002"/>
    <w:rsid w:val="00870DFD"/>
    <w:rsid w:val="0087188A"/>
    <w:rsid w:val="00871E6D"/>
    <w:rsid w:val="00874817"/>
    <w:rsid w:val="00877CC1"/>
    <w:rsid w:val="00897D25"/>
    <w:rsid w:val="008A6E83"/>
    <w:rsid w:val="008B352E"/>
    <w:rsid w:val="008B5922"/>
    <w:rsid w:val="008C047C"/>
    <w:rsid w:val="008C0B6B"/>
    <w:rsid w:val="008C0BA8"/>
    <w:rsid w:val="008C3215"/>
    <w:rsid w:val="008D02C4"/>
    <w:rsid w:val="008D0D68"/>
    <w:rsid w:val="008D374B"/>
    <w:rsid w:val="008D704E"/>
    <w:rsid w:val="008E02D0"/>
    <w:rsid w:val="008E066A"/>
    <w:rsid w:val="008E1D5B"/>
    <w:rsid w:val="008E7DD5"/>
    <w:rsid w:val="008F2444"/>
    <w:rsid w:val="008F532E"/>
    <w:rsid w:val="008F762A"/>
    <w:rsid w:val="00903A35"/>
    <w:rsid w:val="00920A9A"/>
    <w:rsid w:val="00930E51"/>
    <w:rsid w:val="00955148"/>
    <w:rsid w:val="009617EE"/>
    <w:rsid w:val="009638EE"/>
    <w:rsid w:val="009839E6"/>
    <w:rsid w:val="00986859"/>
    <w:rsid w:val="0098700D"/>
    <w:rsid w:val="009A1019"/>
    <w:rsid w:val="009B0BB8"/>
    <w:rsid w:val="009C15DD"/>
    <w:rsid w:val="009C2DCB"/>
    <w:rsid w:val="009D2A91"/>
    <w:rsid w:val="009D4859"/>
    <w:rsid w:val="009D6F48"/>
    <w:rsid w:val="009E1818"/>
    <w:rsid w:val="009E49A6"/>
    <w:rsid w:val="009E5148"/>
    <w:rsid w:val="009F144D"/>
    <w:rsid w:val="00A01191"/>
    <w:rsid w:val="00A0233E"/>
    <w:rsid w:val="00A16C36"/>
    <w:rsid w:val="00A17A4E"/>
    <w:rsid w:val="00A23AC1"/>
    <w:rsid w:val="00A271AC"/>
    <w:rsid w:val="00A31872"/>
    <w:rsid w:val="00A36AF9"/>
    <w:rsid w:val="00A40EDA"/>
    <w:rsid w:val="00A4510B"/>
    <w:rsid w:val="00A47B12"/>
    <w:rsid w:val="00A54996"/>
    <w:rsid w:val="00A56E65"/>
    <w:rsid w:val="00A65631"/>
    <w:rsid w:val="00A71494"/>
    <w:rsid w:val="00A83366"/>
    <w:rsid w:val="00A85418"/>
    <w:rsid w:val="00A94216"/>
    <w:rsid w:val="00AB67FB"/>
    <w:rsid w:val="00AB714D"/>
    <w:rsid w:val="00AC1F52"/>
    <w:rsid w:val="00AC5429"/>
    <w:rsid w:val="00AD1342"/>
    <w:rsid w:val="00AD4BE2"/>
    <w:rsid w:val="00AE468C"/>
    <w:rsid w:val="00AF369F"/>
    <w:rsid w:val="00AF3DDE"/>
    <w:rsid w:val="00AF4FFA"/>
    <w:rsid w:val="00B0085A"/>
    <w:rsid w:val="00B04B2D"/>
    <w:rsid w:val="00B10BC7"/>
    <w:rsid w:val="00B124B2"/>
    <w:rsid w:val="00B14B96"/>
    <w:rsid w:val="00B15950"/>
    <w:rsid w:val="00B24A91"/>
    <w:rsid w:val="00B3560F"/>
    <w:rsid w:val="00B407A7"/>
    <w:rsid w:val="00B4402C"/>
    <w:rsid w:val="00B44470"/>
    <w:rsid w:val="00B549B4"/>
    <w:rsid w:val="00B57F92"/>
    <w:rsid w:val="00B60430"/>
    <w:rsid w:val="00B60709"/>
    <w:rsid w:val="00B611F1"/>
    <w:rsid w:val="00B67EF0"/>
    <w:rsid w:val="00B73E8C"/>
    <w:rsid w:val="00B76936"/>
    <w:rsid w:val="00B85A9E"/>
    <w:rsid w:val="00B9569F"/>
    <w:rsid w:val="00BA2696"/>
    <w:rsid w:val="00BA37D1"/>
    <w:rsid w:val="00BB0740"/>
    <w:rsid w:val="00BB235A"/>
    <w:rsid w:val="00BB49F6"/>
    <w:rsid w:val="00BB7EF6"/>
    <w:rsid w:val="00BC538B"/>
    <w:rsid w:val="00BD53EF"/>
    <w:rsid w:val="00BE4F6F"/>
    <w:rsid w:val="00BF4B5A"/>
    <w:rsid w:val="00BF5876"/>
    <w:rsid w:val="00BF595B"/>
    <w:rsid w:val="00C02BC1"/>
    <w:rsid w:val="00C04FA7"/>
    <w:rsid w:val="00C0670F"/>
    <w:rsid w:val="00C071A3"/>
    <w:rsid w:val="00C16A8D"/>
    <w:rsid w:val="00C20E23"/>
    <w:rsid w:val="00C40676"/>
    <w:rsid w:val="00C54AA4"/>
    <w:rsid w:val="00C60AC5"/>
    <w:rsid w:val="00C65B09"/>
    <w:rsid w:val="00C700E0"/>
    <w:rsid w:val="00C717BC"/>
    <w:rsid w:val="00C71BE7"/>
    <w:rsid w:val="00C740E1"/>
    <w:rsid w:val="00C74AE9"/>
    <w:rsid w:val="00C8784B"/>
    <w:rsid w:val="00C930D4"/>
    <w:rsid w:val="00CA12C2"/>
    <w:rsid w:val="00CA17AA"/>
    <w:rsid w:val="00CB3838"/>
    <w:rsid w:val="00CB3C7C"/>
    <w:rsid w:val="00CB6144"/>
    <w:rsid w:val="00CB6655"/>
    <w:rsid w:val="00CC4402"/>
    <w:rsid w:val="00CC6FD9"/>
    <w:rsid w:val="00CD624A"/>
    <w:rsid w:val="00CD6889"/>
    <w:rsid w:val="00CE29C3"/>
    <w:rsid w:val="00CE6348"/>
    <w:rsid w:val="00D02E88"/>
    <w:rsid w:val="00D0332F"/>
    <w:rsid w:val="00D0568A"/>
    <w:rsid w:val="00D10A79"/>
    <w:rsid w:val="00D156B7"/>
    <w:rsid w:val="00D157BA"/>
    <w:rsid w:val="00D20B66"/>
    <w:rsid w:val="00D24DEA"/>
    <w:rsid w:val="00D25CD7"/>
    <w:rsid w:val="00D427D4"/>
    <w:rsid w:val="00D46B2C"/>
    <w:rsid w:val="00D47698"/>
    <w:rsid w:val="00D477A3"/>
    <w:rsid w:val="00D51F61"/>
    <w:rsid w:val="00D54FB8"/>
    <w:rsid w:val="00D654C0"/>
    <w:rsid w:val="00D72922"/>
    <w:rsid w:val="00D975CF"/>
    <w:rsid w:val="00D97DD9"/>
    <w:rsid w:val="00DA1558"/>
    <w:rsid w:val="00DA5ECD"/>
    <w:rsid w:val="00DA746F"/>
    <w:rsid w:val="00DB3EEC"/>
    <w:rsid w:val="00DB4BE5"/>
    <w:rsid w:val="00DB6626"/>
    <w:rsid w:val="00DC49E7"/>
    <w:rsid w:val="00DC5E10"/>
    <w:rsid w:val="00DD0140"/>
    <w:rsid w:val="00DD01D7"/>
    <w:rsid w:val="00DD05DD"/>
    <w:rsid w:val="00DD2810"/>
    <w:rsid w:val="00DE1FC8"/>
    <w:rsid w:val="00DE203D"/>
    <w:rsid w:val="00DF6297"/>
    <w:rsid w:val="00E057DB"/>
    <w:rsid w:val="00E1222A"/>
    <w:rsid w:val="00E13601"/>
    <w:rsid w:val="00E14512"/>
    <w:rsid w:val="00E16859"/>
    <w:rsid w:val="00E31CA5"/>
    <w:rsid w:val="00E32F4F"/>
    <w:rsid w:val="00E52F17"/>
    <w:rsid w:val="00E552DA"/>
    <w:rsid w:val="00E5541B"/>
    <w:rsid w:val="00E744E1"/>
    <w:rsid w:val="00E748D4"/>
    <w:rsid w:val="00E76C95"/>
    <w:rsid w:val="00E772CE"/>
    <w:rsid w:val="00E80A29"/>
    <w:rsid w:val="00E874F8"/>
    <w:rsid w:val="00E92CC3"/>
    <w:rsid w:val="00E96024"/>
    <w:rsid w:val="00EA4808"/>
    <w:rsid w:val="00EB1447"/>
    <w:rsid w:val="00EB1ADD"/>
    <w:rsid w:val="00EB3EDB"/>
    <w:rsid w:val="00EC0277"/>
    <w:rsid w:val="00EC445F"/>
    <w:rsid w:val="00ED00BD"/>
    <w:rsid w:val="00ED2571"/>
    <w:rsid w:val="00EE04B7"/>
    <w:rsid w:val="00EF6DB2"/>
    <w:rsid w:val="00F004A2"/>
    <w:rsid w:val="00F057E0"/>
    <w:rsid w:val="00F10B9D"/>
    <w:rsid w:val="00F119BF"/>
    <w:rsid w:val="00F120BA"/>
    <w:rsid w:val="00F14A30"/>
    <w:rsid w:val="00F23AC5"/>
    <w:rsid w:val="00F26B37"/>
    <w:rsid w:val="00F3397C"/>
    <w:rsid w:val="00F3515D"/>
    <w:rsid w:val="00F40C58"/>
    <w:rsid w:val="00F43D4C"/>
    <w:rsid w:val="00F536DE"/>
    <w:rsid w:val="00F54A07"/>
    <w:rsid w:val="00F614B4"/>
    <w:rsid w:val="00F671FF"/>
    <w:rsid w:val="00F672B7"/>
    <w:rsid w:val="00F80FDD"/>
    <w:rsid w:val="00FA2531"/>
    <w:rsid w:val="00FA4A90"/>
    <w:rsid w:val="00FA6EF5"/>
    <w:rsid w:val="00FA70BE"/>
    <w:rsid w:val="00FA748B"/>
    <w:rsid w:val="00FB026C"/>
    <w:rsid w:val="00FB0545"/>
    <w:rsid w:val="00FB5179"/>
    <w:rsid w:val="00FC2DCE"/>
    <w:rsid w:val="00FD4A0E"/>
    <w:rsid w:val="00FD6CB7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4EF9"/>
  <w15:docId w15:val="{8A1C96AB-F431-CB43-B2C2-60461EC4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A79"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aliases w:val="Heading Bullet"/>
    <w:basedOn w:val="a"/>
    <w:link w:val="a5"/>
    <w:uiPriority w:val="34"/>
    <w:qFormat/>
    <w:rsid w:val="00095F3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04A83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C6AD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C6AD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C6AD3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0692B"/>
  </w:style>
  <w:style w:type="paragraph" w:styleId="af2">
    <w:name w:val="footer"/>
    <w:basedOn w:val="a"/>
    <w:link w:val="af3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47B12"/>
    <w:pPr>
      <w:tabs>
        <w:tab w:val="left" w:pos="426"/>
        <w:tab w:val="right" w:leader="dot" w:pos="9345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character" w:styleId="af5">
    <w:name w:val="footnote reference"/>
    <w:basedOn w:val="a0"/>
    <w:uiPriority w:val="99"/>
    <w:semiHidden/>
    <w:unhideWhenUsed/>
    <w:rsid w:val="00E748D4"/>
    <w:rPr>
      <w:vertAlign w:val="superscript"/>
    </w:rPr>
  </w:style>
  <w:style w:type="paragraph" w:styleId="af6">
    <w:name w:val="Normal (Web)"/>
    <w:basedOn w:val="a"/>
    <w:uiPriority w:val="99"/>
    <w:semiHidden/>
    <w:unhideWhenUsed/>
    <w:rsid w:val="007D4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6E83"/>
  </w:style>
  <w:style w:type="character" w:customStyle="1" w:styleId="UnresolvedMention">
    <w:name w:val="Unresolved Mention"/>
    <w:basedOn w:val="a0"/>
    <w:uiPriority w:val="99"/>
    <w:semiHidden/>
    <w:unhideWhenUsed/>
    <w:rsid w:val="00F119BF"/>
    <w:rPr>
      <w:color w:val="605E5C"/>
      <w:shd w:val="clear" w:color="auto" w:fill="E1DFDD"/>
    </w:rPr>
  </w:style>
  <w:style w:type="table" w:styleId="af7">
    <w:name w:val="Table Grid"/>
    <w:basedOn w:val="a1"/>
    <w:uiPriority w:val="39"/>
    <w:rsid w:val="00FA7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rsid w:val="00FA748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Revision"/>
    <w:hidden/>
    <w:uiPriority w:val="99"/>
    <w:semiHidden/>
    <w:rsid w:val="00FD4A0E"/>
    <w:pPr>
      <w:spacing w:after="0" w:line="240" w:lineRule="auto"/>
    </w:pPr>
  </w:style>
  <w:style w:type="character" w:customStyle="1" w:styleId="a5">
    <w:name w:val="Абзац списка Знак"/>
    <w:aliases w:val="Heading Bullet Знак"/>
    <w:link w:val="a4"/>
    <w:uiPriority w:val="34"/>
    <w:locked/>
    <w:rsid w:val="00FD4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halvacard.ru/shop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halvacard.ru/l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.halvacard.ru/email/web_promocod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ovcombank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halvacard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ovcombank.ru" TargetMode="External"/><Relationship Id="rId14" Type="http://schemas.openxmlformats.org/officeDocument/2006/relationships/hyperlink" Target="https://sovcombank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E7CF4-A0F1-4658-A4A8-357D89541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2312</Words>
  <Characters>13181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15463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Васильева Вероника Сергеевна</dc:creator>
  <cp:lastModifiedBy>Басок Светлана Васильевна</cp:lastModifiedBy>
  <cp:revision>5</cp:revision>
  <cp:lastPrinted>2024-01-24T05:57:00Z</cp:lastPrinted>
  <dcterms:created xsi:type="dcterms:W3CDTF">2024-07-09T12:48:00Z</dcterms:created>
  <dcterms:modified xsi:type="dcterms:W3CDTF">2024-07-29T13:19:00Z</dcterms:modified>
</cp:coreProperties>
</file>