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3D15A3">
        <w:rPr>
          <w:rFonts w:eastAsia="Calibri"/>
          <w:lang w:eastAsia="en-US"/>
        </w:rPr>
        <w:t>999-10</w:t>
      </w:r>
      <w:r w:rsidR="00FA20D3" w:rsidRPr="00FA20D3">
        <w:rPr>
          <w:rFonts w:eastAsia="Calibri"/>
          <w:lang w:eastAsia="en-US"/>
        </w:rPr>
        <w:t>_ОД</w:t>
      </w:r>
      <w:r w:rsidR="00047EC0">
        <w:rPr>
          <w:rFonts w:eastAsia="Calibri"/>
          <w:lang w:eastAsia="en-US"/>
        </w:rPr>
        <w:t xml:space="preserve"> </w:t>
      </w:r>
      <w:r w:rsidR="00D8158E">
        <w:rPr>
          <w:rFonts w:eastAsia="Calibri"/>
          <w:lang w:eastAsia="en-US"/>
        </w:rPr>
        <w:t>от</w:t>
      </w:r>
      <w:r w:rsidR="004801C6">
        <w:rPr>
          <w:rFonts w:eastAsia="Calibri"/>
          <w:lang w:eastAsia="en-US"/>
        </w:rPr>
        <w:t xml:space="preserve"> </w:t>
      </w:r>
      <w:r w:rsidR="00EC455E">
        <w:rPr>
          <w:rFonts w:eastAsia="Calibri"/>
          <w:lang w:eastAsia="en-US"/>
        </w:rPr>
        <w:t>01.07.2025</w:t>
      </w:r>
    </w:p>
    <w:p w:rsidR="000B013B" w:rsidRDefault="000B013B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Дата ввода в действие:</w:t>
      </w:r>
      <w:r w:rsidR="00E127AA">
        <w:rPr>
          <w:rFonts w:eastAsia="Calibri"/>
          <w:lang w:eastAsia="en-US"/>
        </w:rPr>
        <w:t xml:space="preserve"> </w:t>
      </w:r>
      <w:r w:rsidR="00EC455E">
        <w:rPr>
          <w:rFonts w:eastAsia="Calibri"/>
          <w:lang w:eastAsia="en-US"/>
        </w:rPr>
        <w:t>07.07.2025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E042DF">
      <w:pPr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4801C6" w:rsidRDefault="004801C6" w:rsidP="00686F9E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2588"/>
        <w:gridCol w:w="2236"/>
        <w:gridCol w:w="1513"/>
      </w:tblGrid>
      <w:tr w:rsidR="00C67522" w:rsidRPr="000C25F2" w:rsidTr="00307DF2">
        <w:trPr>
          <w:trHeight w:val="465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337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307DF2">
        <w:trPr>
          <w:trHeight w:val="465"/>
          <w:jc w:val="center"/>
        </w:trPr>
        <w:tc>
          <w:tcPr>
            <w:tcW w:w="2589" w:type="dxa"/>
          </w:tcPr>
          <w:p w:rsidR="00C6752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258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  <w:r w:rsidR="004801C6">
              <w:t>__</w:t>
            </w:r>
          </w:p>
        </w:tc>
        <w:tc>
          <w:tcPr>
            <w:tcW w:w="2236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513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0B013B" w:rsidRPr="000C25F2" w:rsidTr="00307DF2">
        <w:trPr>
          <w:trHeight w:val="465"/>
          <w:jc w:val="center"/>
        </w:trPr>
        <w:tc>
          <w:tcPr>
            <w:tcW w:w="2589" w:type="dxa"/>
          </w:tcPr>
          <w:p w:rsidR="000B013B" w:rsidRPr="000C25F2" w:rsidRDefault="000B013B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37" w:type="dxa"/>
            <w:gridSpan w:val="3"/>
          </w:tcPr>
          <w:p w:rsidR="000B013B" w:rsidRDefault="000B013B">
            <w:pP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C67522" w:rsidRPr="000C25F2" w:rsidTr="00307DF2">
        <w:trPr>
          <w:trHeight w:val="465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337" w:type="dxa"/>
            <w:gridSpan w:val="3"/>
          </w:tcPr>
          <w:p w:rsidR="00C67522" w:rsidRPr="000064B5" w:rsidRDefault="00C67522" w:rsidP="00307DF2">
            <w:pPr>
              <w:jc w:val="both"/>
            </w:pPr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F4384E">
              <w:rPr>
                <w:rFonts w:eastAsia="Calibri"/>
                <w:kern w:val="3"/>
              </w:rPr>
              <w:t>Бережной Е.В.</w:t>
            </w:r>
          </w:p>
        </w:tc>
      </w:tr>
      <w:tr w:rsidR="00C67522" w:rsidRPr="000C25F2" w:rsidTr="00740E2A">
        <w:trPr>
          <w:trHeight w:val="645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337" w:type="dxa"/>
            <w:gridSpan w:val="3"/>
          </w:tcPr>
          <w:p w:rsidR="00C67522" w:rsidRPr="00496594" w:rsidRDefault="00AC37A3" w:rsidP="00307DF2">
            <w:pPr>
              <w:jc w:val="both"/>
            </w:pPr>
            <w:r w:rsidRPr="00307DF2">
              <w:rPr>
                <w:rFonts w:eastAsia="Calibri"/>
                <w:kern w:val="3"/>
              </w:rPr>
              <w:t>Управление</w:t>
            </w:r>
            <w:r w:rsidR="00B71B80" w:rsidRPr="00307DF2">
              <w:rPr>
                <w:rFonts w:eastAsia="Calibri"/>
                <w:kern w:val="3"/>
              </w:rPr>
              <w:t xml:space="preserve"> развития систем ДБО </w:t>
            </w:r>
            <w:r w:rsidR="00686F9E" w:rsidRPr="00307DF2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 w:rsidR="00B71B80" w:rsidRPr="00496594"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307DF2">
        <w:trPr>
          <w:trHeight w:val="685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337" w:type="dxa"/>
            <w:gridSpan w:val="3"/>
          </w:tcPr>
          <w:p w:rsidR="00C67522" w:rsidRPr="000064B5" w:rsidRDefault="00FB14F3" w:rsidP="00307D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both"/>
            </w:pPr>
            <w:r>
              <w:rPr>
                <w:rFonts w:eastAsia="Calibri"/>
                <w:kern w:val="3"/>
              </w:rPr>
              <w:t>Управлени</w:t>
            </w:r>
            <w:r w:rsidR="00B50D19">
              <w:rPr>
                <w:rFonts w:eastAsia="Calibri"/>
                <w:kern w:val="3"/>
              </w:rPr>
              <w:t>е</w:t>
            </w:r>
            <w:r w:rsidR="00C67522" w:rsidRPr="000064B5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C67522"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="00C67522" w:rsidRPr="000064B5">
              <w:rPr>
                <w:rFonts w:eastAsia="Calibri"/>
                <w:kern w:val="3"/>
              </w:rPr>
              <w:t xml:space="preserve"> </w:t>
            </w:r>
            <w:r w:rsidR="00496594">
              <w:rPr>
                <w:rFonts w:eastAsia="Calibri"/>
                <w:kern w:val="3"/>
              </w:rPr>
              <w:t>Маркелова Л.А.</w:t>
            </w:r>
          </w:p>
        </w:tc>
      </w:tr>
      <w:tr w:rsidR="00C67522" w:rsidRPr="000C25F2" w:rsidTr="00307DF2">
        <w:trPr>
          <w:trHeight w:val="465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337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FA20D3" w:rsidRDefault="00FA20D3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C67522" w:rsidRPr="00586594" w:rsidRDefault="00C67522" w:rsidP="00B130ED">
      <w:pPr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Pr="005042B9" w:rsidRDefault="003051DF" w:rsidP="00B130ED">
      <w:pPr>
        <w:jc w:val="center"/>
        <w:rPr>
          <w:b/>
        </w:rPr>
      </w:pPr>
      <w:r>
        <w:rPr>
          <w:b/>
        </w:rPr>
        <w:t>202</w:t>
      </w:r>
      <w:r w:rsidR="00FB14F3">
        <w:rPr>
          <w:b/>
        </w:rPr>
        <w:t>5</w:t>
      </w: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«Совкомбанк»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GoBack"/>
        <w:bookmarkStart w:id="1" w:name="_MON_1812877611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67780" w:rsidP="00B50C4E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542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6" type="#_x0000_t75" style="width:77.25pt;height:49.5pt" o:ole="">
                  <v:imagedata r:id="rId10" o:title=""/>
                </v:shape>
                <o:OLEObject Type="Embed" ProgID="Word.Document.12" ShapeID="_x0000_i1066" DrawAspect="Icon" ObjectID="_1813064966" r:id="rId11">
                  <o:FieldCodes>\s</o:FieldCodes>
                </o:OLEObject>
              </w:object>
            </w:r>
            <w:bookmarkEnd w:id="0"/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ТРЕХСТОРОННИЙ ДОГОВОР на предоставление услуг системы дистанционного банковского обслуживания «Банк-Клиент» («BSS «CORREQTS Corporate»)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Трехсторонний договор на предоставление услуг системы дистанционного банковского обслуживания «Банк-Клиент» («BSS «CORREQTS Corporate»)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2" w:name="_MON_1802511106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6" type="#_x0000_t75" style="width:73.5pt;height:45pt" o:ole="">
                  <v:imagedata r:id="rId12" o:title=""/>
                </v:shape>
                <o:OLEObject Type="Embed" ProgID="Word.Document.12" ShapeID="_x0000_i1026" DrawAspect="Icon" ObjectID="_1813064967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8C646F" w:rsidP="008C646F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</w:t>
            </w:r>
            <w:r w:rsidR="00C35430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C646F" w:rsidP="008C646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ополнительное соглашение</w:t>
            </w:r>
            <w:r w:rsidRPr="00FE3FE4">
              <w:rPr>
                <w:sz w:val="20"/>
                <w:szCs w:val="20"/>
              </w:rPr>
              <w:t xml:space="preserve"> </w:t>
            </w:r>
            <w:r w:rsidR="005353EE" w:rsidRPr="00FE3FE4">
              <w:rPr>
                <w:sz w:val="20"/>
                <w:szCs w:val="20"/>
              </w:rPr>
              <w:t>к Договору на предоставление услуг системы дистанционного банковского обслуживания «Банк-Клиент» («</w:t>
            </w:r>
            <w:r w:rsidR="005353EE" w:rsidRPr="00FE3FE4">
              <w:rPr>
                <w:sz w:val="20"/>
                <w:szCs w:val="20"/>
                <w:lang w:val="en-US"/>
              </w:rPr>
              <w:t>BSS</w:t>
            </w:r>
            <w:r w:rsidR="005353EE" w:rsidRPr="00FE3FE4">
              <w:rPr>
                <w:sz w:val="20"/>
                <w:szCs w:val="20"/>
              </w:rPr>
              <w:t>«</w:t>
            </w:r>
            <w:r w:rsidR="005353EE" w:rsidRPr="00FE3FE4">
              <w:rPr>
                <w:sz w:val="20"/>
                <w:szCs w:val="20"/>
                <w:lang w:val="en-US"/>
              </w:rPr>
              <w:t>CORREQTS</w:t>
            </w:r>
            <w:r w:rsidR="005353EE" w:rsidRPr="00FE3FE4">
              <w:rPr>
                <w:sz w:val="20"/>
                <w:szCs w:val="20"/>
              </w:rPr>
              <w:t xml:space="preserve">» </w:t>
            </w:r>
            <w:r w:rsidR="005353EE" w:rsidRPr="00FE3FE4">
              <w:rPr>
                <w:i/>
                <w:szCs w:val="22"/>
              </w:rPr>
              <w:t>Corporate»)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3" w:name="_MON_1641808990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103D63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7" type="#_x0000_t75" style="width:96pt;height:63pt" o:ole="">
                  <v:imagedata r:id="rId14" o:title=""/>
                </v:shape>
                <o:OLEObject Type="Embed" ProgID="Word.Document.8" ShapeID="_x0000_i1027" DrawAspect="Icon" ObjectID="_1813064968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ДОГОВОР на предоставление услуг системы дистанционного банковского обслуживания Респондентов с использованием Системы «Банк-Клиент» («BSS «CORREQTS Corporate») в ПАО «Совкомбанк»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ДОГОВОР на предоставление услуг системы дистанционного банковского обслуживания Респондентов с использованием Системы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4" w:name="_MON_1802511097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C9186D" w:rsidP="00C9186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28" type="#_x0000_t75" style="width:77.25pt;height:49.5pt" o:ole="">
                  <v:imagedata r:id="rId16" o:title=""/>
                </v:shape>
                <o:OLEObject Type="Embed" ProgID="Word.Document.12" ShapeID="_x0000_i1028" DrawAspect="Icon" ObjectID="_1813064969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СОГЛАШЕНИЕ на предоставление услуги «РЦК» в системе дистанционного банковского обслуживания «Банк-Клиент»  («BSS «CORREQTS Corporate»)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>«Банк-Клиент» 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5" w:name="_MON_1755942001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533E1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9" type="#_x0000_t75" style="width:73.5pt;height:45pt" o:ole="">
                  <v:imagedata r:id="rId18" o:title=""/>
                </v:shape>
                <o:OLEObject Type="Embed" ProgID="Word.Document.8" ShapeID="_x0000_i1029" DrawAspect="Icon" ObjectID="_1813064970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A46BB9" w:rsidP="00A46BB9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 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46BB9" w:rsidP="00A46BB9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</w:t>
            </w:r>
            <w:r>
              <w:rPr>
                <w:i/>
                <w:sz w:val="20"/>
              </w:rPr>
              <w:t>ополнительное соглашение</w:t>
            </w:r>
            <w:r w:rsidRPr="00FE3FE4">
              <w:rPr>
                <w:i/>
                <w:sz w:val="20"/>
              </w:rPr>
              <w:t xml:space="preserve"> </w:t>
            </w:r>
            <w:r w:rsidR="005353EE" w:rsidRPr="00FE3FE4">
              <w:rPr>
                <w:i/>
                <w:sz w:val="20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6" w:name="_MON_1659263398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5pt;height:53.25pt" o:ole="">
                  <v:imagedata r:id="rId20" o:title=""/>
                </v:shape>
                <o:OLEObject Type="Embed" ProgID="Word.Document.8" ShapeID="_x0000_i1030" DrawAspect="Icon" ObjectID="_1813064971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Corporate»)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Договор на предоставление услуг системы дистанционного банковского обслуживания «Банк-Клиент» («BSS «CORREQTS Corporate»)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7" w:name="_MON_1812877247"/>
        <w:bookmarkEnd w:id="7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6778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59" type="#_x0000_t75" style="width:77.25pt;height:49.5pt" o:ole="">
                  <v:imagedata r:id="rId22" o:title=""/>
                </v:shape>
                <o:OLEObject Type="Embed" ProgID="Word.Document.12" ShapeID="_x0000_i1059" DrawAspect="Icon" ObjectID="_1813064972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8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8"/>
            <w:r w:rsidRPr="00FE3FE4">
              <w:rPr>
                <w:b/>
                <w:i/>
                <w:sz w:val="22"/>
                <w:szCs w:val="22"/>
              </w:rPr>
              <w:t>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9" w:name="_MON_1802511622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2" type="#_x0000_t75" style="width:73.5pt;height:45pt" o:ole="">
                  <v:imagedata r:id="rId24" o:title=""/>
                </v:shape>
                <o:OLEObject Type="Embed" ProgID="Word.Document.12" ShapeID="_x0000_i1032" DrawAspect="Icon" ObjectID="_1813064973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Условия предоставления ПАО «СОВКОМБАНК» услуги «Технологическое взаимодействие с «1С:Предприятие»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10" w:name="_MON_1802511722"/>
        <w:bookmarkEnd w:id="1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3" type="#_x0000_t75" style="width:73.5pt;height:45pt" o:ole="">
                  <v:imagedata r:id="rId26" o:title=""/>
                </v:shape>
                <o:OLEObject Type="Embed" ProgID="Word.Document.12" ShapeID="_x0000_i1033" DrawAspect="Icon" ObjectID="_1813064974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666CD4" w:rsidP="00FA2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1" w:name="_MON_1672163245"/>
        <w:bookmarkEnd w:id="11"/>
        <w:tc>
          <w:tcPr>
            <w:tcW w:w="3590" w:type="dxa"/>
            <w:shd w:val="clear" w:color="auto" w:fill="auto"/>
          </w:tcPr>
          <w:p w:rsidR="005353EE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4" type="#_x0000_t75" style="width:82.5pt;height:53.25pt" o:ole="">
                  <v:imagedata r:id="rId28" o:title=""/>
                </v:shape>
                <o:OLEObject Type="Embed" ProgID="Word.Document.8" ShapeID="_x0000_i1034" DrawAspect="Icon" ObjectID="_1813064975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2" w:name="_MON_1805531834"/>
        <w:bookmarkEnd w:id="12"/>
        <w:tc>
          <w:tcPr>
            <w:tcW w:w="3590" w:type="dxa"/>
            <w:shd w:val="clear" w:color="auto" w:fill="auto"/>
          </w:tcPr>
          <w:p w:rsidR="005353EE" w:rsidRPr="00FE3FE4" w:rsidRDefault="00963EE6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5" type="#_x0000_t75" style="width:73.5pt;height:45pt" o:ole="">
                  <v:imagedata r:id="rId30" o:title=""/>
                </v:shape>
                <o:OLEObject Type="Embed" ProgID="Word.Document.8" ShapeID="_x0000_i1035" DrawAspect="Icon" ObjectID="_1813064976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3" w:name="_MON_1737294929"/>
        <w:bookmarkEnd w:id="13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6" type="#_x0000_t75" style="width:75.75pt;height:50.25pt" o:ole="">
                  <v:imagedata r:id="rId32" o:title=""/>
                </v:shape>
                <o:OLEObject Type="Embed" ProgID="Word.Document.8" ShapeID="_x0000_i1036" DrawAspect="Icon" ObjectID="_1813064977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4" w:name="_MON_1737294958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7" type="#_x0000_t75" style="width:75.75pt;height:50.25pt" o:ole="">
                  <v:imagedata r:id="rId34" o:title=""/>
                </v:shape>
                <o:OLEObject Type="Embed" ProgID="Word.Document.8" ShapeID="_x0000_i1037" DrawAspect="Icon" ObjectID="_1813064978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5" w:name="_MON_1737294994"/>
        <w:bookmarkEnd w:id="15"/>
        <w:tc>
          <w:tcPr>
            <w:tcW w:w="3590" w:type="dxa"/>
            <w:shd w:val="clear" w:color="auto" w:fill="auto"/>
          </w:tcPr>
          <w:p w:rsidR="00BB57EF" w:rsidRPr="00D2030B" w:rsidRDefault="000533E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38" type="#_x0000_t75" style="width:1in;height:46.5pt" o:ole="">
                  <v:imagedata r:id="rId36" o:title=""/>
                </v:shape>
                <o:OLEObject Type="Embed" ProgID="Word.Document.8" ShapeID="_x0000_i1038" DrawAspect="Icon" ObjectID="_1813064979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>«BSS «CORREQTS Corporate» в ПАО «Совкомбанк»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>«BSS «CORREQTS Corporate»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6" w:name="_MON_1758358372"/>
        <w:bookmarkEnd w:id="16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39" type="#_x0000_t75" style="width:75pt;height:50.25pt" o:ole="">
                  <v:imagedata r:id="rId38" o:title=""/>
                </v:shape>
                <o:OLEObject Type="Embed" ProgID="Word.Document.12" ShapeID="_x0000_i1039" DrawAspect="Icon" ObjectID="_1813064980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Совкомбанк»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7" w:name="_MON_1739960169"/>
        <w:bookmarkEnd w:id="17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0" type="#_x0000_t75" style="width:1in;height:46.5pt" o:ole="">
                  <v:imagedata r:id="rId40" o:title=""/>
                </v:shape>
                <o:OLEObject Type="Embed" ProgID="Word.Document.12" ShapeID="_x0000_i1040" DrawAspect="Icon" ObjectID="_1813064981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 о предоставлении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8" w:name="_MON_1758358046"/>
        <w:bookmarkEnd w:id="18"/>
        <w:tc>
          <w:tcPr>
            <w:tcW w:w="3590" w:type="dxa"/>
            <w:shd w:val="clear" w:color="auto" w:fill="auto"/>
          </w:tcPr>
          <w:p w:rsidR="00EB764B" w:rsidRPr="00FE3FE4" w:rsidRDefault="000533E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90" w:dyaOrig="1243">
                <v:shape id="_x0000_i1041" type="#_x0000_t75" style="width:94.5pt;height:63pt" o:ole="">
                  <v:imagedata r:id="rId42" o:title=""/>
                </v:shape>
                <o:OLEObject Type="Embed" ProgID="Word.Document.12" ShapeID="_x0000_i1041" DrawAspect="Icon" ObjectID="_1813064982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9" w:name="_MON_1768052541"/>
        <w:bookmarkEnd w:id="19"/>
        <w:tc>
          <w:tcPr>
            <w:tcW w:w="3590" w:type="dxa"/>
            <w:shd w:val="clear" w:color="auto" w:fill="auto"/>
          </w:tcPr>
          <w:p w:rsidR="00E13738" w:rsidRPr="00FE3FE4" w:rsidRDefault="000533E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42" type="#_x0000_t75" style="width:73.5pt;height:45pt" o:ole="">
                  <v:imagedata r:id="rId44" o:title=""/>
                </v:shape>
                <o:OLEObject Type="Embed" ProgID="Word.Document.12" ShapeID="_x0000_i1042" DrawAspect="Icon" ObjectID="_1813064983" r:id="rId45">
                  <o:FieldCodes>\s</o:FieldCodes>
                </o:OLEObject>
              </w:object>
            </w:r>
          </w:p>
        </w:tc>
      </w:tr>
      <w:tr w:rsidR="00F6193D" w:rsidRPr="00FE3FE4" w:rsidTr="00F6193D">
        <w:trPr>
          <w:trHeight w:val="557"/>
        </w:trPr>
        <w:tc>
          <w:tcPr>
            <w:tcW w:w="993" w:type="dxa"/>
            <w:shd w:val="clear" w:color="auto" w:fill="D0CECE" w:themeFill="background2" w:themeFillShade="E6"/>
          </w:tcPr>
          <w:p w:rsidR="00F6193D" w:rsidRPr="00DE02D2" w:rsidRDefault="0048391E" w:rsidP="00E13738">
            <w:pPr>
              <w:rPr>
                <w:b/>
                <w:i/>
                <w:sz w:val="22"/>
                <w:szCs w:val="22"/>
              </w:rPr>
            </w:pPr>
            <w:r w:rsidRPr="00DE02D2">
              <w:rPr>
                <w:b/>
                <w:i/>
                <w:sz w:val="22"/>
                <w:szCs w:val="22"/>
              </w:rPr>
              <w:t>18</w:t>
            </w:r>
          </w:p>
        </w:tc>
        <w:tc>
          <w:tcPr>
            <w:tcW w:w="13827" w:type="dxa"/>
            <w:gridSpan w:val="4"/>
            <w:shd w:val="clear" w:color="auto" w:fill="D0CECE" w:themeFill="background2" w:themeFillShade="E6"/>
          </w:tcPr>
          <w:p w:rsidR="00F6193D" w:rsidRDefault="0048391E" w:rsidP="00E13738">
            <w:pPr>
              <w:jc w:val="both"/>
              <w:rPr>
                <w:sz w:val="20"/>
                <w:szCs w:val="20"/>
              </w:rPr>
            </w:pPr>
            <w:r w:rsidRPr="0048391E">
              <w:rPr>
                <w:b/>
                <w:i/>
                <w:sz w:val="20"/>
                <w:szCs w:val="20"/>
              </w:rPr>
              <w:t>ДОГОВОР присоединения на предоставление ПАО «Совкомбанк» услуги «</w:t>
            </w:r>
            <w:r w:rsidRPr="0048391E">
              <w:rPr>
                <w:b/>
                <w:i/>
                <w:sz w:val="20"/>
                <w:szCs w:val="20"/>
                <w:lang w:val="en-US"/>
              </w:rPr>
              <w:t>SCB</w:t>
            </w:r>
            <w:r w:rsidRPr="0048391E">
              <w:rPr>
                <w:b/>
                <w:i/>
                <w:sz w:val="20"/>
                <w:szCs w:val="20"/>
              </w:rPr>
              <w:t xml:space="preserve"> Business API»</w:t>
            </w:r>
          </w:p>
        </w:tc>
      </w:tr>
      <w:tr w:rsidR="00F6193D" w:rsidRPr="00FE3FE4" w:rsidTr="00E13738">
        <w:trPr>
          <w:trHeight w:val="557"/>
        </w:trPr>
        <w:tc>
          <w:tcPr>
            <w:tcW w:w="993" w:type="dxa"/>
          </w:tcPr>
          <w:p w:rsidR="00F6193D" w:rsidRPr="00FE3FE4" w:rsidRDefault="00F6193D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F6193D" w:rsidRPr="00E8049B" w:rsidRDefault="0048391E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DE02D2">
              <w:rPr>
                <w:bCs/>
                <w:i/>
                <w:sz w:val="20"/>
                <w:szCs w:val="20"/>
              </w:rPr>
              <w:t>ДОГОВОР присоединения на предоставление ПАО «Совкомбанк» услуги «</w:t>
            </w:r>
            <w:r w:rsidRPr="00DE02D2">
              <w:rPr>
                <w:bCs/>
                <w:i/>
                <w:sz w:val="20"/>
                <w:szCs w:val="20"/>
                <w:lang w:val="en-US"/>
              </w:rPr>
              <w:t>SCB</w:t>
            </w:r>
            <w:r w:rsidRPr="00DE02D2">
              <w:rPr>
                <w:bCs/>
                <w:i/>
                <w:sz w:val="20"/>
                <w:szCs w:val="20"/>
              </w:rPr>
              <w:t xml:space="preserve"> Business API»</w:t>
            </w:r>
          </w:p>
        </w:tc>
        <w:tc>
          <w:tcPr>
            <w:tcW w:w="2837" w:type="dxa"/>
            <w:shd w:val="clear" w:color="auto" w:fill="auto"/>
          </w:tcPr>
          <w:p w:rsidR="0048391E" w:rsidRPr="0048391E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F6193D" w:rsidRPr="00FE3FE4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F6193D" w:rsidRDefault="0048391E" w:rsidP="00E13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08.00.145_20</w:t>
            </w:r>
          </w:p>
        </w:tc>
        <w:bookmarkStart w:id="20" w:name="_MON_1808813520"/>
        <w:bookmarkEnd w:id="20"/>
        <w:tc>
          <w:tcPr>
            <w:tcW w:w="3590" w:type="dxa"/>
            <w:shd w:val="clear" w:color="auto" w:fill="auto"/>
          </w:tcPr>
          <w:p w:rsidR="00F6193D" w:rsidRDefault="00F21367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43" type="#_x0000_t75" style="width:77.25pt;height:49.5pt" o:ole="">
                  <v:imagedata r:id="rId46" o:title=""/>
                </v:shape>
                <o:OLEObject Type="Embed" ProgID="Word.Document.8" ShapeID="_x0000_i1043" DrawAspect="Icon" ObjectID="_1813064984" r:id="rId47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8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DC0" w:rsidRDefault="00CE1DC0" w:rsidP="004C5A76">
      <w:r>
        <w:separator/>
      </w:r>
    </w:p>
  </w:endnote>
  <w:endnote w:type="continuationSeparator" w:id="0">
    <w:p w:rsidR="00CE1DC0" w:rsidRDefault="00CE1DC0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067780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06778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DC0" w:rsidRDefault="00CE1DC0" w:rsidP="004C5A76">
      <w:r>
        <w:separator/>
      </w:r>
    </w:p>
  </w:footnote>
  <w:footnote w:type="continuationSeparator" w:id="0">
    <w:p w:rsidR="00CE1DC0" w:rsidRDefault="00CE1DC0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135F"/>
    <w:rsid w:val="00012071"/>
    <w:rsid w:val="000121C4"/>
    <w:rsid w:val="00012F44"/>
    <w:rsid w:val="00014D0A"/>
    <w:rsid w:val="000252A1"/>
    <w:rsid w:val="00034F51"/>
    <w:rsid w:val="00035508"/>
    <w:rsid w:val="000436A3"/>
    <w:rsid w:val="00043B2D"/>
    <w:rsid w:val="000448EA"/>
    <w:rsid w:val="00044EA2"/>
    <w:rsid w:val="00047EC0"/>
    <w:rsid w:val="00050535"/>
    <w:rsid w:val="000533E1"/>
    <w:rsid w:val="00057CB7"/>
    <w:rsid w:val="00057E8C"/>
    <w:rsid w:val="00062C0E"/>
    <w:rsid w:val="00064156"/>
    <w:rsid w:val="000658B8"/>
    <w:rsid w:val="0006706D"/>
    <w:rsid w:val="00067780"/>
    <w:rsid w:val="00070E25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0375"/>
    <w:rsid w:val="000953DC"/>
    <w:rsid w:val="00097163"/>
    <w:rsid w:val="000A025D"/>
    <w:rsid w:val="000A0384"/>
    <w:rsid w:val="000A0952"/>
    <w:rsid w:val="000A1244"/>
    <w:rsid w:val="000A473E"/>
    <w:rsid w:val="000A59BD"/>
    <w:rsid w:val="000B013B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E64F6"/>
    <w:rsid w:val="000F09C5"/>
    <w:rsid w:val="000F5214"/>
    <w:rsid w:val="00103D63"/>
    <w:rsid w:val="00106688"/>
    <w:rsid w:val="00110B7C"/>
    <w:rsid w:val="00111189"/>
    <w:rsid w:val="00114538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182E"/>
    <w:rsid w:val="00193E33"/>
    <w:rsid w:val="0019602C"/>
    <w:rsid w:val="001979EB"/>
    <w:rsid w:val="001A03AD"/>
    <w:rsid w:val="001A3608"/>
    <w:rsid w:val="001A67B2"/>
    <w:rsid w:val="001A682E"/>
    <w:rsid w:val="001A7828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2E3F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22A5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E7426"/>
    <w:rsid w:val="002F0DE1"/>
    <w:rsid w:val="002F4ABF"/>
    <w:rsid w:val="0030352A"/>
    <w:rsid w:val="00304BDD"/>
    <w:rsid w:val="003051DF"/>
    <w:rsid w:val="00307319"/>
    <w:rsid w:val="00307DF2"/>
    <w:rsid w:val="00313B94"/>
    <w:rsid w:val="00321DD0"/>
    <w:rsid w:val="0032278E"/>
    <w:rsid w:val="00323035"/>
    <w:rsid w:val="0032484C"/>
    <w:rsid w:val="00337E83"/>
    <w:rsid w:val="00340654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0722"/>
    <w:rsid w:val="003D0C2B"/>
    <w:rsid w:val="003D15A3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E6D0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05B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01C6"/>
    <w:rsid w:val="00481C9C"/>
    <w:rsid w:val="00481DF7"/>
    <w:rsid w:val="0048391E"/>
    <w:rsid w:val="004878BE"/>
    <w:rsid w:val="00493735"/>
    <w:rsid w:val="00496594"/>
    <w:rsid w:val="004A2A50"/>
    <w:rsid w:val="004A58FD"/>
    <w:rsid w:val="004A6335"/>
    <w:rsid w:val="004B1665"/>
    <w:rsid w:val="004B1777"/>
    <w:rsid w:val="004B2295"/>
    <w:rsid w:val="004B26CD"/>
    <w:rsid w:val="004B420F"/>
    <w:rsid w:val="004B432F"/>
    <w:rsid w:val="004B5AE0"/>
    <w:rsid w:val="004C4BBE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1425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37CB3"/>
    <w:rsid w:val="00544BC6"/>
    <w:rsid w:val="00545AEF"/>
    <w:rsid w:val="00545E4A"/>
    <w:rsid w:val="00552925"/>
    <w:rsid w:val="005538B1"/>
    <w:rsid w:val="0055463E"/>
    <w:rsid w:val="0055625E"/>
    <w:rsid w:val="005616D7"/>
    <w:rsid w:val="0056671F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48E3"/>
    <w:rsid w:val="005B7609"/>
    <w:rsid w:val="005B7795"/>
    <w:rsid w:val="005C0F18"/>
    <w:rsid w:val="005C3E7E"/>
    <w:rsid w:val="005C5412"/>
    <w:rsid w:val="005C6D78"/>
    <w:rsid w:val="005D0A1E"/>
    <w:rsid w:val="005D6887"/>
    <w:rsid w:val="005E2634"/>
    <w:rsid w:val="005E5960"/>
    <w:rsid w:val="005F47D6"/>
    <w:rsid w:val="006005ED"/>
    <w:rsid w:val="00600EB5"/>
    <w:rsid w:val="00601231"/>
    <w:rsid w:val="00601285"/>
    <w:rsid w:val="006018A1"/>
    <w:rsid w:val="00603FBF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27C4"/>
    <w:rsid w:val="00643F9C"/>
    <w:rsid w:val="00645257"/>
    <w:rsid w:val="0065110E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2954"/>
    <w:rsid w:val="006C7A08"/>
    <w:rsid w:val="006D0F44"/>
    <w:rsid w:val="006D1709"/>
    <w:rsid w:val="006D1F37"/>
    <w:rsid w:val="006D21D5"/>
    <w:rsid w:val="006D3400"/>
    <w:rsid w:val="006D7D16"/>
    <w:rsid w:val="006E256A"/>
    <w:rsid w:val="006E3841"/>
    <w:rsid w:val="006E4861"/>
    <w:rsid w:val="006E5D84"/>
    <w:rsid w:val="006F1E05"/>
    <w:rsid w:val="006F2804"/>
    <w:rsid w:val="006F2A08"/>
    <w:rsid w:val="006F3452"/>
    <w:rsid w:val="006F476B"/>
    <w:rsid w:val="006F777F"/>
    <w:rsid w:val="006F79EA"/>
    <w:rsid w:val="00703D19"/>
    <w:rsid w:val="0070703C"/>
    <w:rsid w:val="00710B82"/>
    <w:rsid w:val="007124CD"/>
    <w:rsid w:val="00713781"/>
    <w:rsid w:val="00713B93"/>
    <w:rsid w:val="00715B15"/>
    <w:rsid w:val="00720A83"/>
    <w:rsid w:val="0072580A"/>
    <w:rsid w:val="00727B49"/>
    <w:rsid w:val="007347D4"/>
    <w:rsid w:val="0073563A"/>
    <w:rsid w:val="007356AF"/>
    <w:rsid w:val="00735F8A"/>
    <w:rsid w:val="00737DAD"/>
    <w:rsid w:val="00740E2A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178"/>
    <w:rsid w:val="0078354E"/>
    <w:rsid w:val="00790860"/>
    <w:rsid w:val="0079493E"/>
    <w:rsid w:val="007954DB"/>
    <w:rsid w:val="00797823"/>
    <w:rsid w:val="007A29E2"/>
    <w:rsid w:val="007A2D90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569"/>
    <w:rsid w:val="007C2714"/>
    <w:rsid w:val="007D233A"/>
    <w:rsid w:val="007D2CB2"/>
    <w:rsid w:val="007D3ED5"/>
    <w:rsid w:val="007D7FDC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0E8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C24"/>
    <w:rsid w:val="008A6F47"/>
    <w:rsid w:val="008B1BA2"/>
    <w:rsid w:val="008B307C"/>
    <w:rsid w:val="008C17AF"/>
    <w:rsid w:val="008C287F"/>
    <w:rsid w:val="008C2BAA"/>
    <w:rsid w:val="008C646F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1FA0"/>
    <w:rsid w:val="00905E3B"/>
    <w:rsid w:val="00906B15"/>
    <w:rsid w:val="00911711"/>
    <w:rsid w:val="00913CDC"/>
    <w:rsid w:val="00917DBA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50A1"/>
    <w:rsid w:val="0096022A"/>
    <w:rsid w:val="0096170C"/>
    <w:rsid w:val="00961F17"/>
    <w:rsid w:val="00963EE6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0013"/>
    <w:rsid w:val="009C34C8"/>
    <w:rsid w:val="009C3E1D"/>
    <w:rsid w:val="009C4092"/>
    <w:rsid w:val="009C4777"/>
    <w:rsid w:val="009D1C02"/>
    <w:rsid w:val="009D42E1"/>
    <w:rsid w:val="009E1B7D"/>
    <w:rsid w:val="009E34DD"/>
    <w:rsid w:val="009E35A3"/>
    <w:rsid w:val="009E51C4"/>
    <w:rsid w:val="009F28CC"/>
    <w:rsid w:val="009F3113"/>
    <w:rsid w:val="009F3EB8"/>
    <w:rsid w:val="00A007FF"/>
    <w:rsid w:val="00A012F6"/>
    <w:rsid w:val="00A10DCD"/>
    <w:rsid w:val="00A113E8"/>
    <w:rsid w:val="00A1443C"/>
    <w:rsid w:val="00A14F9B"/>
    <w:rsid w:val="00A15A93"/>
    <w:rsid w:val="00A17F7E"/>
    <w:rsid w:val="00A20D58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6BB9"/>
    <w:rsid w:val="00A473C3"/>
    <w:rsid w:val="00A51472"/>
    <w:rsid w:val="00A61F4A"/>
    <w:rsid w:val="00A638E6"/>
    <w:rsid w:val="00A80D5F"/>
    <w:rsid w:val="00A8284B"/>
    <w:rsid w:val="00A85018"/>
    <w:rsid w:val="00A85827"/>
    <w:rsid w:val="00A90109"/>
    <w:rsid w:val="00A91D23"/>
    <w:rsid w:val="00A93660"/>
    <w:rsid w:val="00A972E4"/>
    <w:rsid w:val="00AA2332"/>
    <w:rsid w:val="00AA2C6F"/>
    <w:rsid w:val="00AA4354"/>
    <w:rsid w:val="00AA4B61"/>
    <w:rsid w:val="00AA4C1C"/>
    <w:rsid w:val="00AA4FEB"/>
    <w:rsid w:val="00AA529A"/>
    <w:rsid w:val="00AA6171"/>
    <w:rsid w:val="00AB2AC9"/>
    <w:rsid w:val="00AC16DC"/>
    <w:rsid w:val="00AC3699"/>
    <w:rsid w:val="00AC37A3"/>
    <w:rsid w:val="00AC43BB"/>
    <w:rsid w:val="00AC44C4"/>
    <w:rsid w:val="00AC4A5D"/>
    <w:rsid w:val="00AC69B9"/>
    <w:rsid w:val="00AC69FC"/>
    <w:rsid w:val="00AD016A"/>
    <w:rsid w:val="00AD0318"/>
    <w:rsid w:val="00AD0523"/>
    <w:rsid w:val="00AD1720"/>
    <w:rsid w:val="00AD2B6E"/>
    <w:rsid w:val="00AD59BA"/>
    <w:rsid w:val="00AD5F5C"/>
    <w:rsid w:val="00AD65B8"/>
    <w:rsid w:val="00AE0948"/>
    <w:rsid w:val="00AE0E17"/>
    <w:rsid w:val="00AF6DD1"/>
    <w:rsid w:val="00AF6FD0"/>
    <w:rsid w:val="00B014AB"/>
    <w:rsid w:val="00B068C5"/>
    <w:rsid w:val="00B130ED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0263"/>
    <w:rsid w:val="00B42827"/>
    <w:rsid w:val="00B45E7E"/>
    <w:rsid w:val="00B50C4E"/>
    <w:rsid w:val="00B50D19"/>
    <w:rsid w:val="00B52C11"/>
    <w:rsid w:val="00B53511"/>
    <w:rsid w:val="00B54649"/>
    <w:rsid w:val="00B5684D"/>
    <w:rsid w:val="00B6151C"/>
    <w:rsid w:val="00B63076"/>
    <w:rsid w:val="00B63EB4"/>
    <w:rsid w:val="00B63ECA"/>
    <w:rsid w:val="00B6542A"/>
    <w:rsid w:val="00B65BE9"/>
    <w:rsid w:val="00B66DBE"/>
    <w:rsid w:val="00B70BB0"/>
    <w:rsid w:val="00B71B80"/>
    <w:rsid w:val="00B75DE5"/>
    <w:rsid w:val="00B760C0"/>
    <w:rsid w:val="00B77190"/>
    <w:rsid w:val="00B80989"/>
    <w:rsid w:val="00B844B7"/>
    <w:rsid w:val="00B846B8"/>
    <w:rsid w:val="00B86E82"/>
    <w:rsid w:val="00B90691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2264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5430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7522"/>
    <w:rsid w:val="00C70D4D"/>
    <w:rsid w:val="00C7136A"/>
    <w:rsid w:val="00C721AE"/>
    <w:rsid w:val="00C82227"/>
    <w:rsid w:val="00C832A2"/>
    <w:rsid w:val="00C843E2"/>
    <w:rsid w:val="00C8557D"/>
    <w:rsid w:val="00C86562"/>
    <w:rsid w:val="00C9186D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15E3"/>
    <w:rsid w:val="00CD2EC7"/>
    <w:rsid w:val="00CE1DC0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4273E"/>
    <w:rsid w:val="00D4462B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158E"/>
    <w:rsid w:val="00D822B5"/>
    <w:rsid w:val="00D82BEE"/>
    <w:rsid w:val="00D92082"/>
    <w:rsid w:val="00D927A8"/>
    <w:rsid w:val="00D9565B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2D2"/>
    <w:rsid w:val="00DE0F83"/>
    <w:rsid w:val="00DE7535"/>
    <w:rsid w:val="00DF14DF"/>
    <w:rsid w:val="00DF619B"/>
    <w:rsid w:val="00E01F66"/>
    <w:rsid w:val="00E042DF"/>
    <w:rsid w:val="00E07D92"/>
    <w:rsid w:val="00E07DD2"/>
    <w:rsid w:val="00E127AA"/>
    <w:rsid w:val="00E13330"/>
    <w:rsid w:val="00E13738"/>
    <w:rsid w:val="00E15487"/>
    <w:rsid w:val="00E1567C"/>
    <w:rsid w:val="00E17EDB"/>
    <w:rsid w:val="00E21E73"/>
    <w:rsid w:val="00E22383"/>
    <w:rsid w:val="00E24189"/>
    <w:rsid w:val="00E24B29"/>
    <w:rsid w:val="00E26C6C"/>
    <w:rsid w:val="00E27748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3E6"/>
    <w:rsid w:val="00E8049B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C455E"/>
    <w:rsid w:val="00EC53D0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1367"/>
    <w:rsid w:val="00F26212"/>
    <w:rsid w:val="00F2655A"/>
    <w:rsid w:val="00F27E02"/>
    <w:rsid w:val="00F316C5"/>
    <w:rsid w:val="00F31DFD"/>
    <w:rsid w:val="00F3509C"/>
    <w:rsid w:val="00F436BB"/>
    <w:rsid w:val="00F4384E"/>
    <w:rsid w:val="00F43D68"/>
    <w:rsid w:val="00F45902"/>
    <w:rsid w:val="00F514C0"/>
    <w:rsid w:val="00F55AAC"/>
    <w:rsid w:val="00F57361"/>
    <w:rsid w:val="00F576CC"/>
    <w:rsid w:val="00F57D6A"/>
    <w:rsid w:val="00F601E9"/>
    <w:rsid w:val="00F6193D"/>
    <w:rsid w:val="00F6582B"/>
    <w:rsid w:val="00F71F8A"/>
    <w:rsid w:val="00F72C59"/>
    <w:rsid w:val="00F73894"/>
    <w:rsid w:val="00F75273"/>
    <w:rsid w:val="00F754E2"/>
    <w:rsid w:val="00F86640"/>
    <w:rsid w:val="00F86B03"/>
    <w:rsid w:val="00F9007C"/>
    <w:rsid w:val="00F9310C"/>
    <w:rsid w:val="00F96D98"/>
    <w:rsid w:val="00F977FB"/>
    <w:rsid w:val="00FA03A2"/>
    <w:rsid w:val="00FA20D3"/>
    <w:rsid w:val="00FA218B"/>
    <w:rsid w:val="00FA2533"/>
    <w:rsid w:val="00FA6630"/>
    <w:rsid w:val="00FA6756"/>
    <w:rsid w:val="00FB0E39"/>
    <w:rsid w:val="00FB14F3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E59FF"/>
    <w:rsid w:val="00FF248F"/>
    <w:rsid w:val="00FF408D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_________Microsoft_Word_97_20038.doc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4639D-E231-4F1B-9F37-33B115A7E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9043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Маркелова Лидия Александровна</cp:lastModifiedBy>
  <cp:revision>8</cp:revision>
  <cp:lastPrinted>2020-01-21T13:39:00Z</cp:lastPrinted>
  <dcterms:created xsi:type="dcterms:W3CDTF">2025-07-03T11:20:00Z</dcterms:created>
  <dcterms:modified xsi:type="dcterms:W3CDTF">2025-07-03T12:19:00Z</dcterms:modified>
</cp:coreProperties>
</file>