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E3" w:rsidRPr="004903BD" w:rsidRDefault="00F93393" w:rsidP="00C336E3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240BEF43" wp14:editId="78E69A1B">
            <wp:extent cx="5940425" cy="734994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E3" w:rsidRPr="004903BD" w:rsidRDefault="00C336E3" w:rsidP="00C336E3">
      <w:pPr>
        <w:pStyle w:val="Standarduser"/>
        <w:jc w:val="both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pStyle w:val="Standarduser"/>
        <w:jc w:val="center"/>
        <w:rPr>
          <w:b/>
          <w:sz w:val="52"/>
          <w:szCs w:val="52"/>
        </w:rPr>
      </w:pPr>
    </w:p>
    <w:p w:rsidR="00C336E3" w:rsidRPr="00A65E20" w:rsidRDefault="00C336E3" w:rsidP="00C336E3">
      <w:pPr>
        <w:pStyle w:val="Standarduser"/>
        <w:jc w:val="center"/>
        <w:rPr>
          <w:b/>
          <w:caps/>
          <w:sz w:val="40"/>
          <w:szCs w:val="40"/>
        </w:rPr>
      </w:pPr>
      <w:r w:rsidRPr="00A65E20">
        <w:rPr>
          <w:b/>
          <w:caps/>
          <w:sz w:val="40"/>
          <w:szCs w:val="40"/>
        </w:rPr>
        <w:t>ПАСПОРТ АКЦИИ</w:t>
      </w:r>
    </w:p>
    <w:p w:rsidR="00C336E3" w:rsidRPr="00A65E20" w:rsidRDefault="00C336E3" w:rsidP="00C336E3">
      <w:pPr>
        <w:pStyle w:val="Standarduser"/>
        <w:jc w:val="center"/>
        <w:rPr>
          <w:b/>
          <w:caps/>
          <w:color w:val="000000"/>
          <w:sz w:val="40"/>
          <w:szCs w:val="40"/>
        </w:rPr>
      </w:pPr>
      <w:r w:rsidRPr="00A65E20">
        <w:rPr>
          <w:b/>
          <w:caps/>
          <w:color w:val="000000"/>
          <w:sz w:val="40"/>
          <w:szCs w:val="40"/>
        </w:rPr>
        <w:t>«</w:t>
      </w:r>
      <w:r w:rsidR="000939C8" w:rsidRPr="00A65E20">
        <w:rPr>
          <w:b/>
          <w:caps/>
          <w:color w:val="000000"/>
          <w:sz w:val="40"/>
          <w:szCs w:val="40"/>
        </w:rPr>
        <w:t xml:space="preserve">кэшбэк </w:t>
      </w:r>
      <w:r w:rsidR="00FB4206" w:rsidRPr="00A65E20">
        <w:rPr>
          <w:b/>
          <w:caps/>
          <w:color w:val="000000"/>
          <w:sz w:val="40"/>
          <w:szCs w:val="40"/>
        </w:rPr>
        <w:t xml:space="preserve">500 баллов за первую покупку </w:t>
      </w:r>
      <w:proofErr w:type="gramStart"/>
      <w:r w:rsidR="00FB4206" w:rsidRPr="00A65E20">
        <w:rPr>
          <w:b/>
          <w:caps/>
          <w:color w:val="000000"/>
          <w:sz w:val="40"/>
          <w:szCs w:val="40"/>
        </w:rPr>
        <w:t>в</w:t>
      </w:r>
      <w:proofErr w:type="gramEnd"/>
      <w:r w:rsidR="00FB4206" w:rsidRPr="00A65E20">
        <w:rPr>
          <w:b/>
          <w:caps/>
          <w:color w:val="000000"/>
          <w:sz w:val="40"/>
          <w:szCs w:val="40"/>
        </w:rPr>
        <w:t xml:space="preserve"> </w:t>
      </w:r>
      <w:r w:rsidR="00A65E20">
        <w:rPr>
          <w:b/>
          <w:caps/>
          <w:color w:val="000000"/>
          <w:sz w:val="40"/>
          <w:szCs w:val="40"/>
        </w:rPr>
        <w:t>«</w:t>
      </w:r>
      <w:r w:rsidR="009F48D8">
        <w:rPr>
          <w:b/>
          <w:caps/>
          <w:color w:val="000000"/>
          <w:sz w:val="40"/>
          <w:szCs w:val="40"/>
        </w:rPr>
        <w:t>Иль дЕ</w:t>
      </w:r>
      <w:r w:rsidR="00FB4206" w:rsidRPr="00A65E20">
        <w:rPr>
          <w:b/>
          <w:caps/>
          <w:color w:val="000000"/>
          <w:sz w:val="40"/>
          <w:szCs w:val="40"/>
        </w:rPr>
        <w:t xml:space="preserve"> ботэ</w:t>
      </w:r>
      <w:r w:rsidR="00A65E20">
        <w:rPr>
          <w:b/>
          <w:caps/>
          <w:color w:val="000000"/>
          <w:sz w:val="40"/>
          <w:szCs w:val="40"/>
        </w:rPr>
        <w:t>»</w:t>
      </w:r>
      <w:r w:rsidRPr="00A65E20">
        <w:rPr>
          <w:b/>
          <w:caps/>
          <w:color w:val="000000"/>
          <w:sz w:val="40"/>
          <w:szCs w:val="40"/>
        </w:rPr>
        <w:t xml:space="preserve">» </w:t>
      </w:r>
    </w:p>
    <w:p w:rsidR="00490ABB" w:rsidRPr="00A65E20" w:rsidRDefault="00490ABB" w:rsidP="00490ABB">
      <w:pPr>
        <w:pStyle w:val="Standarduser"/>
        <w:jc w:val="center"/>
        <w:rPr>
          <w:b/>
          <w:caps/>
          <w:color w:val="000000"/>
          <w:sz w:val="40"/>
          <w:szCs w:val="40"/>
        </w:rPr>
      </w:pPr>
      <w:r w:rsidRPr="00A65E20">
        <w:rPr>
          <w:b/>
          <w:caps/>
          <w:color w:val="000000"/>
          <w:sz w:val="40"/>
          <w:szCs w:val="40"/>
        </w:rPr>
        <w:t>Для держателей карт</w:t>
      </w:r>
    </w:p>
    <w:p w:rsidR="00490ABB" w:rsidRPr="00A65E20" w:rsidRDefault="00490ABB" w:rsidP="00490ABB">
      <w:pPr>
        <w:pStyle w:val="Standarduser"/>
        <w:jc w:val="center"/>
        <w:rPr>
          <w:b/>
          <w:caps/>
          <w:sz w:val="40"/>
          <w:szCs w:val="40"/>
        </w:rPr>
      </w:pPr>
      <w:r w:rsidRPr="00A65E20">
        <w:rPr>
          <w:b/>
          <w:caps/>
          <w:color w:val="000000"/>
          <w:sz w:val="40"/>
          <w:szCs w:val="40"/>
        </w:rPr>
        <w:t>«Халва»</w:t>
      </w:r>
    </w:p>
    <w:p w:rsidR="00C336E3" w:rsidRPr="00163EEF" w:rsidRDefault="00C336E3" w:rsidP="00C336E3">
      <w:pPr>
        <w:pStyle w:val="Standarduser"/>
        <w:jc w:val="center"/>
        <w:rPr>
          <w:b/>
          <w:caps/>
          <w:sz w:val="28"/>
          <w:szCs w:val="28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0D137E">
      <w:pPr>
        <w:pStyle w:val="Standarduserus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1D600E">
      <w:pPr>
        <w:pStyle w:val="Standarduserus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0F6422" w:rsidRDefault="00490ABB" w:rsidP="00C336E3">
      <w:pPr>
        <w:pStyle w:val="Standarduseruser"/>
        <w:jc w:val="center"/>
        <w:rPr>
          <w:b/>
        </w:rPr>
      </w:pPr>
      <w:r>
        <w:rPr>
          <w:rFonts w:cs="Times New Roman"/>
          <w:b/>
        </w:rPr>
        <w:t>ПАО «</w:t>
      </w:r>
      <w:proofErr w:type="spellStart"/>
      <w:r>
        <w:rPr>
          <w:rFonts w:cs="Times New Roman"/>
          <w:b/>
        </w:rPr>
        <w:t>Совкомбанк</w:t>
      </w:r>
      <w:proofErr w:type="spellEnd"/>
      <w:r>
        <w:rPr>
          <w:rFonts w:cs="Times New Roman"/>
          <w:b/>
        </w:rPr>
        <w:t>»</w:t>
      </w:r>
      <w:r w:rsidR="00C336E3" w:rsidRPr="004903BD">
        <w:rPr>
          <w:b/>
        </w:rPr>
        <w:br w:type="page"/>
      </w:r>
    </w:p>
    <w:p w:rsidR="00817221" w:rsidRPr="00F26C26" w:rsidRDefault="00817221" w:rsidP="00F26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26">
        <w:rPr>
          <w:rFonts w:ascii="Times New Roman" w:hAnsi="Times New Roman" w:cs="Times New Roman"/>
          <w:b/>
          <w:sz w:val="28"/>
          <w:szCs w:val="28"/>
        </w:rPr>
        <w:lastRenderedPageBreak/>
        <w:t>Об Акции «</w:t>
      </w:r>
      <w:proofErr w:type="spellStart"/>
      <w:r w:rsidR="000939C8">
        <w:rPr>
          <w:rFonts w:ascii="Times New Roman" w:hAnsi="Times New Roman" w:cs="Times New Roman"/>
          <w:b/>
          <w:sz w:val="28"/>
          <w:szCs w:val="28"/>
        </w:rPr>
        <w:t>Кэшбэк</w:t>
      </w:r>
      <w:proofErr w:type="spellEnd"/>
      <w:r w:rsidR="00093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E20">
        <w:rPr>
          <w:rFonts w:ascii="Times New Roman" w:hAnsi="Times New Roman" w:cs="Times New Roman"/>
          <w:b/>
          <w:sz w:val="28"/>
          <w:szCs w:val="28"/>
        </w:rPr>
        <w:t>500 баллов за п</w:t>
      </w:r>
      <w:r w:rsidR="009F48D8">
        <w:rPr>
          <w:rFonts w:ascii="Times New Roman" w:hAnsi="Times New Roman" w:cs="Times New Roman"/>
          <w:b/>
          <w:sz w:val="28"/>
          <w:szCs w:val="28"/>
        </w:rPr>
        <w:t>ервую покупку в магазине «Иль</w:t>
      </w:r>
      <w:proofErr w:type="gramStart"/>
      <w:r w:rsidR="009F48D8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="009F48D8">
        <w:rPr>
          <w:rFonts w:ascii="Times New Roman" w:hAnsi="Times New Roman" w:cs="Times New Roman"/>
          <w:b/>
          <w:sz w:val="28"/>
          <w:szCs w:val="28"/>
        </w:rPr>
        <w:t>е</w:t>
      </w:r>
      <w:r w:rsidR="00A65E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5E20">
        <w:rPr>
          <w:rFonts w:ascii="Times New Roman" w:hAnsi="Times New Roman" w:cs="Times New Roman"/>
          <w:b/>
          <w:sz w:val="28"/>
          <w:szCs w:val="28"/>
        </w:rPr>
        <w:t>Ботэ</w:t>
      </w:r>
      <w:proofErr w:type="spellEnd"/>
      <w:r w:rsidR="001D600E">
        <w:rPr>
          <w:rFonts w:ascii="Times New Roman" w:hAnsi="Times New Roman" w:cs="Times New Roman"/>
          <w:b/>
          <w:sz w:val="28"/>
          <w:szCs w:val="28"/>
        </w:rPr>
        <w:t>»</w:t>
      </w:r>
      <w:r w:rsidRPr="00F26C26">
        <w:rPr>
          <w:rFonts w:ascii="Times New Roman" w:hAnsi="Times New Roman" w:cs="Times New Roman"/>
          <w:b/>
          <w:sz w:val="28"/>
          <w:szCs w:val="28"/>
        </w:rPr>
        <w:t>»</w:t>
      </w:r>
    </w:p>
    <w:p w:rsidR="00784038" w:rsidRDefault="00817221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535774191"/>
      <w:r>
        <w:rPr>
          <w:rFonts w:ascii="Times New Roman" w:hAnsi="Times New Roman" w:cs="Times New Roman"/>
        </w:rPr>
        <w:t>Акция</w:t>
      </w:r>
      <w:r w:rsidRPr="00817221">
        <w:rPr>
          <w:rFonts w:ascii="Times New Roman" w:hAnsi="Times New Roman" w:cs="Times New Roman"/>
        </w:rPr>
        <w:t xml:space="preserve"> позволяет </w:t>
      </w:r>
      <w:r w:rsidR="0016430E">
        <w:rPr>
          <w:rFonts w:ascii="Times New Roman" w:hAnsi="Times New Roman" w:cs="Times New Roman"/>
        </w:rPr>
        <w:t xml:space="preserve">клиенту </w:t>
      </w:r>
      <w:r w:rsidR="000939C8">
        <w:rPr>
          <w:rFonts w:ascii="Times New Roman" w:hAnsi="Times New Roman" w:cs="Times New Roman"/>
        </w:rPr>
        <w:t xml:space="preserve">получить </w:t>
      </w:r>
      <w:proofErr w:type="spellStart"/>
      <w:r w:rsidR="000939C8">
        <w:rPr>
          <w:rFonts w:ascii="Times New Roman" w:hAnsi="Times New Roman" w:cs="Times New Roman"/>
        </w:rPr>
        <w:t>кэшбэ</w:t>
      </w:r>
      <w:r w:rsidR="00F65F07">
        <w:rPr>
          <w:rFonts w:ascii="Times New Roman" w:hAnsi="Times New Roman" w:cs="Times New Roman"/>
        </w:rPr>
        <w:t>к</w:t>
      </w:r>
      <w:proofErr w:type="spellEnd"/>
      <w:r w:rsidR="00A65E20">
        <w:rPr>
          <w:rFonts w:ascii="Times New Roman" w:hAnsi="Times New Roman" w:cs="Times New Roman"/>
        </w:rPr>
        <w:t xml:space="preserve"> 500 баллов </w:t>
      </w:r>
      <w:r w:rsidR="00F65F07">
        <w:rPr>
          <w:rFonts w:ascii="Times New Roman" w:hAnsi="Times New Roman" w:cs="Times New Roman"/>
        </w:rPr>
        <w:t>за</w:t>
      </w:r>
      <w:r w:rsidR="000D137E">
        <w:rPr>
          <w:rFonts w:ascii="Times New Roman" w:hAnsi="Times New Roman" w:cs="Times New Roman"/>
        </w:rPr>
        <w:t xml:space="preserve"> </w:t>
      </w:r>
      <w:r w:rsidR="000939C8">
        <w:rPr>
          <w:rFonts w:ascii="Times New Roman" w:hAnsi="Times New Roman" w:cs="Times New Roman"/>
        </w:rPr>
        <w:t xml:space="preserve">первую </w:t>
      </w:r>
      <w:r w:rsidR="000D137E">
        <w:rPr>
          <w:rFonts w:ascii="Times New Roman" w:hAnsi="Times New Roman" w:cs="Times New Roman"/>
        </w:rPr>
        <w:t>покупку в магазине-партнере</w:t>
      </w:r>
      <w:r w:rsidR="00A602BA">
        <w:rPr>
          <w:rStyle w:val="aa"/>
          <w:rFonts w:ascii="Times New Roman" w:hAnsi="Times New Roman" w:cs="Times New Roman"/>
        </w:rPr>
        <w:footnoteReference w:id="1"/>
      </w:r>
      <w:r w:rsidR="00A5669F">
        <w:rPr>
          <w:rFonts w:ascii="Times New Roman" w:hAnsi="Times New Roman" w:cs="Times New Roman"/>
        </w:rPr>
        <w:t xml:space="preserve"> «</w:t>
      </w:r>
      <w:r w:rsidR="009F48D8">
        <w:rPr>
          <w:rFonts w:ascii="Times New Roman" w:hAnsi="Times New Roman" w:cs="Times New Roman"/>
        </w:rPr>
        <w:t>Иль</w:t>
      </w:r>
      <w:proofErr w:type="gramStart"/>
      <w:r w:rsidR="009F48D8">
        <w:rPr>
          <w:rFonts w:ascii="Times New Roman" w:hAnsi="Times New Roman" w:cs="Times New Roman"/>
        </w:rPr>
        <w:t xml:space="preserve"> Д</w:t>
      </w:r>
      <w:proofErr w:type="gramEnd"/>
      <w:r w:rsidR="009F48D8">
        <w:rPr>
          <w:rFonts w:ascii="Times New Roman" w:hAnsi="Times New Roman" w:cs="Times New Roman"/>
        </w:rPr>
        <w:t>е</w:t>
      </w:r>
      <w:r w:rsidR="00A65E20">
        <w:rPr>
          <w:rFonts w:ascii="Times New Roman" w:hAnsi="Times New Roman" w:cs="Times New Roman"/>
        </w:rPr>
        <w:t xml:space="preserve"> </w:t>
      </w:r>
      <w:proofErr w:type="spellStart"/>
      <w:r w:rsidR="00A65E20">
        <w:rPr>
          <w:rFonts w:ascii="Times New Roman" w:hAnsi="Times New Roman" w:cs="Times New Roman"/>
        </w:rPr>
        <w:t>Ботэ</w:t>
      </w:r>
      <w:proofErr w:type="spellEnd"/>
      <w:r w:rsidR="000D137E">
        <w:rPr>
          <w:rFonts w:ascii="Times New Roman" w:hAnsi="Times New Roman" w:cs="Times New Roman"/>
        </w:rPr>
        <w:t>»</w:t>
      </w:r>
      <w:r w:rsidR="00A602BA" w:rsidRPr="00A602BA">
        <w:rPr>
          <w:rStyle w:val="aa"/>
          <w:rFonts w:ascii="Times New Roman" w:hAnsi="Times New Roman" w:cs="Times New Roman"/>
        </w:rPr>
        <w:t xml:space="preserve"> </w:t>
      </w:r>
      <w:r w:rsidR="00A602BA">
        <w:rPr>
          <w:rStyle w:val="aa"/>
          <w:rFonts w:ascii="Times New Roman" w:hAnsi="Times New Roman" w:cs="Times New Roman"/>
        </w:rPr>
        <w:footnoteReference w:id="2"/>
      </w:r>
      <w:r w:rsidR="000421E4" w:rsidRPr="000421E4">
        <w:rPr>
          <w:rFonts w:ascii="Times New Roman" w:hAnsi="Times New Roman" w:cs="Times New Roman"/>
        </w:rPr>
        <w:t>.</w:t>
      </w:r>
    </w:p>
    <w:p w:rsidR="001A4222" w:rsidRPr="000421E4" w:rsidRDefault="001A4222" w:rsidP="007840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E0" w:rsidRDefault="002B67E0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B67E0">
        <w:rPr>
          <w:rFonts w:ascii="Times New Roman" w:hAnsi="Times New Roman" w:cs="Times New Roman"/>
        </w:rPr>
        <w:t>рок проведения Акции</w:t>
      </w:r>
      <w:r>
        <w:rPr>
          <w:rFonts w:ascii="Times New Roman" w:hAnsi="Times New Roman" w:cs="Times New Roman"/>
        </w:rPr>
        <w:t xml:space="preserve"> </w:t>
      </w:r>
      <w:r w:rsidR="00891BA4">
        <w:rPr>
          <w:rFonts w:ascii="Times New Roman" w:hAnsi="Times New Roman" w:cs="Times New Roman"/>
        </w:rPr>
        <w:t xml:space="preserve"> </w:t>
      </w:r>
      <w:r w:rsidR="00333D90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с</w:t>
      </w:r>
      <w:r w:rsidR="00DE725C">
        <w:rPr>
          <w:rFonts w:ascii="Times New Roman" w:hAnsi="Times New Roman" w:cs="Times New Roman"/>
        </w:rPr>
        <w:t xml:space="preserve"> 18.07.2019 до 3</w:t>
      </w:r>
      <w:r w:rsidR="00DE725C" w:rsidRPr="00DE725C">
        <w:rPr>
          <w:rFonts w:ascii="Times New Roman" w:hAnsi="Times New Roman" w:cs="Times New Roman"/>
        </w:rPr>
        <w:t>1</w:t>
      </w:r>
      <w:r w:rsidR="00DE725C">
        <w:rPr>
          <w:rFonts w:ascii="Times New Roman" w:hAnsi="Times New Roman" w:cs="Times New Roman"/>
        </w:rPr>
        <w:t>.</w:t>
      </w:r>
      <w:r w:rsidR="00DE725C" w:rsidRPr="00DE725C">
        <w:rPr>
          <w:rFonts w:ascii="Times New Roman" w:hAnsi="Times New Roman" w:cs="Times New Roman"/>
        </w:rPr>
        <w:t>12</w:t>
      </w:r>
      <w:r w:rsidRPr="002B67E0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 xml:space="preserve"> </w:t>
      </w:r>
      <w:r w:rsidRPr="002B67E0">
        <w:rPr>
          <w:rFonts w:ascii="Times New Roman" w:hAnsi="Times New Roman" w:cs="Times New Roman"/>
        </w:rPr>
        <w:t>(включительно).</w:t>
      </w:r>
    </w:p>
    <w:p w:rsidR="007874F8" w:rsidRDefault="00BD373B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</w:t>
      </w:r>
      <w:r w:rsidR="00972F34">
        <w:rPr>
          <w:rFonts w:ascii="Times New Roman" w:hAnsi="Times New Roman" w:cs="Times New Roman"/>
        </w:rPr>
        <w:t xml:space="preserve"> совершения</w:t>
      </w:r>
      <w:r w:rsidR="00A65E20">
        <w:rPr>
          <w:rFonts w:ascii="Times New Roman" w:hAnsi="Times New Roman" w:cs="Times New Roman"/>
        </w:rPr>
        <w:t xml:space="preserve"> транзакций — с 18.07.2019 до 31</w:t>
      </w:r>
      <w:r w:rsidR="00DE725C">
        <w:rPr>
          <w:rFonts w:ascii="Times New Roman" w:hAnsi="Times New Roman" w:cs="Times New Roman"/>
        </w:rPr>
        <w:t>.</w:t>
      </w:r>
      <w:r w:rsidR="00DE725C" w:rsidRPr="00DE725C">
        <w:rPr>
          <w:rFonts w:ascii="Times New Roman" w:hAnsi="Times New Roman" w:cs="Times New Roman"/>
        </w:rPr>
        <w:t>12</w:t>
      </w:r>
      <w:r w:rsidR="007874F8" w:rsidRPr="002B67E0">
        <w:rPr>
          <w:rFonts w:ascii="Times New Roman" w:hAnsi="Times New Roman" w:cs="Times New Roman"/>
        </w:rPr>
        <w:t>.2019</w:t>
      </w:r>
      <w:r w:rsidR="007874F8">
        <w:rPr>
          <w:rFonts w:ascii="Times New Roman" w:hAnsi="Times New Roman" w:cs="Times New Roman"/>
        </w:rPr>
        <w:t xml:space="preserve"> </w:t>
      </w:r>
      <w:r w:rsidR="007874F8" w:rsidRPr="002B67E0">
        <w:rPr>
          <w:rFonts w:ascii="Times New Roman" w:hAnsi="Times New Roman" w:cs="Times New Roman"/>
        </w:rPr>
        <w:t>(включительно).</w:t>
      </w:r>
    </w:p>
    <w:p w:rsidR="00784038" w:rsidRDefault="00784038" w:rsidP="00F26C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E0" w:rsidRDefault="00823A0B" w:rsidP="00F26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A0B">
        <w:rPr>
          <w:rFonts w:ascii="Times New Roman" w:hAnsi="Times New Roman" w:cs="Times New Roman"/>
        </w:rPr>
        <w:t xml:space="preserve">Банк вправе вносить изменения в </w:t>
      </w:r>
      <w:r>
        <w:rPr>
          <w:rFonts w:ascii="Times New Roman" w:hAnsi="Times New Roman" w:cs="Times New Roman"/>
        </w:rPr>
        <w:t xml:space="preserve">условия Акции </w:t>
      </w:r>
      <w:r w:rsidRPr="00823A0B">
        <w:rPr>
          <w:rFonts w:ascii="Times New Roman" w:hAnsi="Times New Roman" w:cs="Times New Roman"/>
        </w:rPr>
        <w:t>в течени</w:t>
      </w:r>
      <w:r w:rsidR="00333D90">
        <w:rPr>
          <w:rFonts w:ascii="Times New Roman" w:hAnsi="Times New Roman" w:cs="Times New Roman"/>
        </w:rPr>
        <w:t>е</w:t>
      </w:r>
      <w:r w:rsidRPr="00823A0B">
        <w:rPr>
          <w:rFonts w:ascii="Times New Roman" w:hAnsi="Times New Roman" w:cs="Times New Roman"/>
        </w:rPr>
        <w:t xml:space="preserve"> срока ее действия. Об изменениях в </w:t>
      </w:r>
      <w:r>
        <w:rPr>
          <w:rFonts w:ascii="Times New Roman" w:hAnsi="Times New Roman" w:cs="Times New Roman"/>
        </w:rPr>
        <w:t xml:space="preserve">Акции </w:t>
      </w:r>
      <w:r w:rsidRPr="00823A0B">
        <w:rPr>
          <w:rFonts w:ascii="Times New Roman" w:hAnsi="Times New Roman" w:cs="Times New Roman"/>
        </w:rPr>
        <w:t xml:space="preserve">Банк информирует клиентов не позднее дня их вступления в силу путем размещения новой редакции </w:t>
      </w:r>
      <w:r>
        <w:rPr>
          <w:rFonts w:ascii="Times New Roman" w:hAnsi="Times New Roman" w:cs="Times New Roman"/>
        </w:rPr>
        <w:t>Паспорта Акции</w:t>
      </w:r>
      <w:r w:rsidRPr="00823A0B">
        <w:rPr>
          <w:rFonts w:ascii="Times New Roman" w:hAnsi="Times New Roman" w:cs="Times New Roman"/>
        </w:rPr>
        <w:t xml:space="preserve"> на официальном сайте Банка </w:t>
      </w:r>
      <w:hyperlink r:id="rId10" w:history="1">
        <w:r w:rsidRPr="00C939AA">
          <w:rPr>
            <w:rStyle w:val="a5"/>
            <w:rFonts w:ascii="Times New Roman" w:hAnsi="Times New Roman" w:cs="Times New Roman"/>
          </w:rPr>
          <w:t>www.sovcombank.ru</w:t>
        </w:r>
      </w:hyperlink>
      <w:r w:rsidRPr="00823A0B">
        <w:rPr>
          <w:rFonts w:ascii="Times New Roman" w:hAnsi="Times New Roman" w:cs="Times New Roman"/>
        </w:rPr>
        <w:t>.</w:t>
      </w:r>
    </w:p>
    <w:bookmarkEnd w:id="0"/>
    <w:p w:rsidR="00817221" w:rsidRPr="00817221" w:rsidRDefault="00817221" w:rsidP="00F26C26">
      <w:pPr>
        <w:spacing w:after="0" w:line="240" w:lineRule="auto"/>
        <w:rPr>
          <w:rFonts w:ascii="Times New Roman" w:hAnsi="Times New Roman" w:cs="Times New Roman"/>
          <w:b/>
        </w:rPr>
      </w:pPr>
    </w:p>
    <w:p w:rsidR="00F26C26" w:rsidRPr="00F26C26" w:rsidRDefault="00127B9C" w:rsidP="00F26C2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</w:t>
      </w:r>
      <w:r w:rsidR="00A649C1" w:rsidRPr="00F26C26">
        <w:rPr>
          <w:rFonts w:ascii="Times New Roman" w:hAnsi="Times New Roman" w:cs="Times New Roman"/>
          <w:b/>
          <w:sz w:val="28"/>
          <w:szCs w:val="28"/>
        </w:rPr>
        <w:t xml:space="preserve"> Акции:</w:t>
      </w:r>
    </w:p>
    <w:p w:rsidR="00F26C26" w:rsidRDefault="00F26C26" w:rsidP="00572312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Акции принимают участи</w:t>
      </w:r>
      <w:r w:rsidR="006B2343">
        <w:rPr>
          <w:rFonts w:ascii="Times New Roman" w:hAnsi="Times New Roman"/>
        </w:rPr>
        <w:t>е</w:t>
      </w:r>
      <w:r w:rsidR="000D137E">
        <w:rPr>
          <w:rFonts w:ascii="Times New Roman" w:hAnsi="Times New Roman"/>
        </w:rPr>
        <w:t xml:space="preserve"> все виды карт «Халва»</w:t>
      </w:r>
      <w:r w:rsidR="00A602BA">
        <w:rPr>
          <w:rFonts w:ascii="Times New Roman" w:hAnsi="Times New Roman"/>
        </w:rPr>
        <w:t>.</w:t>
      </w:r>
    </w:p>
    <w:p w:rsidR="00747967" w:rsidRPr="00747967" w:rsidRDefault="008178C5" w:rsidP="006A4AFB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Бонус</w:t>
      </w:r>
      <w:r w:rsidR="00C46006">
        <w:rPr>
          <w:rFonts w:ascii="Times New Roman" w:hAnsi="Times New Roman" w:cs="Times New Roman"/>
        </w:rPr>
        <w:t xml:space="preserve"> </w:t>
      </w:r>
      <w:r w:rsidR="00747967" w:rsidRPr="00747967">
        <w:rPr>
          <w:rFonts w:ascii="Times New Roman" w:hAnsi="Times New Roman" w:cs="Times New Roman"/>
        </w:rPr>
        <w:t>по Акции предоставляется пу</w:t>
      </w:r>
      <w:r w:rsidR="00E03406">
        <w:rPr>
          <w:rFonts w:ascii="Times New Roman" w:hAnsi="Times New Roman" w:cs="Times New Roman"/>
        </w:rPr>
        <w:t xml:space="preserve">тем получения клиентом </w:t>
      </w:r>
      <w:proofErr w:type="spellStart"/>
      <w:r w:rsidR="00A602BA">
        <w:rPr>
          <w:rFonts w:ascii="Times New Roman" w:hAnsi="Times New Roman" w:cs="Times New Roman"/>
        </w:rPr>
        <w:t>промокода</w:t>
      </w:r>
      <w:proofErr w:type="spellEnd"/>
      <w:r w:rsidR="00747967" w:rsidRPr="00747967">
        <w:rPr>
          <w:rFonts w:ascii="Times New Roman" w:hAnsi="Times New Roman" w:cs="Times New Roman"/>
        </w:rPr>
        <w:t xml:space="preserve"> </w:t>
      </w:r>
      <w:r w:rsidR="006A4AFB">
        <w:rPr>
          <w:rFonts w:ascii="Times New Roman" w:hAnsi="Times New Roman" w:cs="Times New Roman"/>
        </w:rPr>
        <w:t>(</w:t>
      </w:r>
      <w:r w:rsidR="006A4AFB" w:rsidRPr="006A4AFB">
        <w:rPr>
          <w:rFonts w:ascii="Times New Roman" w:hAnsi="Times New Roman" w:cs="Times New Roman"/>
        </w:rPr>
        <w:t>уникальная комбинация букв и цифр</w:t>
      </w:r>
      <w:r w:rsidR="006A4AFB">
        <w:rPr>
          <w:rFonts w:ascii="Times New Roman" w:hAnsi="Times New Roman" w:cs="Times New Roman"/>
        </w:rPr>
        <w:t>)</w:t>
      </w:r>
      <w:r w:rsidR="00747967" w:rsidRPr="00747967">
        <w:rPr>
          <w:rFonts w:ascii="Times New Roman" w:hAnsi="Times New Roman" w:cs="Times New Roman"/>
        </w:rPr>
        <w:t>.</w:t>
      </w:r>
    </w:p>
    <w:p w:rsidR="00747967" w:rsidRPr="00DD3CB8" w:rsidRDefault="00F26C26" w:rsidP="00991469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 xml:space="preserve">Чтобы </w:t>
      </w:r>
      <w:r w:rsidR="000D137E">
        <w:rPr>
          <w:rFonts w:ascii="Times New Roman" w:hAnsi="Times New Roman" w:cs="Times New Roman"/>
        </w:rPr>
        <w:t>воспользоваться</w:t>
      </w:r>
      <w:r w:rsidR="00747967" w:rsidRPr="00DD3CB8">
        <w:rPr>
          <w:rFonts w:ascii="Times New Roman" w:hAnsi="Times New Roman" w:cs="Times New Roman"/>
        </w:rPr>
        <w:t xml:space="preserve"> </w:t>
      </w:r>
      <w:proofErr w:type="spellStart"/>
      <w:r w:rsidR="00747967" w:rsidRPr="00DD3CB8">
        <w:rPr>
          <w:rFonts w:ascii="Times New Roman" w:hAnsi="Times New Roman" w:cs="Times New Roman"/>
        </w:rPr>
        <w:t>промокод</w:t>
      </w:r>
      <w:r w:rsidR="000D137E">
        <w:rPr>
          <w:rFonts w:ascii="Times New Roman" w:hAnsi="Times New Roman" w:cs="Times New Roman"/>
        </w:rPr>
        <w:t>ом</w:t>
      </w:r>
      <w:proofErr w:type="spellEnd"/>
      <w:r w:rsidR="000D137E">
        <w:rPr>
          <w:rFonts w:ascii="Times New Roman" w:hAnsi="Times New Roman" w:cs="Times New Roman"/>
        </w:rPr>
        <w:t xml:space="preserve"> клиенту </w:t>
      </w:r>
      <w:r w:rsidRPr="00DD3CB8">
        <w:rPr>
          <w:rFonts w:ascii="Times New Roman" w:hAnsi="Times New Roman" w:cs="Times New Roman"/>
        </w:rPr>
        <w:t>необходимо</w:t>
      </w:r>
      <w:r w:rsidR="00747967" w:rsidRPr="00DD3CB8">
        <w:rPr>
          <w:rFonts w:ascii="Times New Roman" w:hAnsi="Times New Roman" w:cs="Times New Roman"/>
        </w:rPr>
        <w:t>:</w:t>
      </w:r>
    </w:p>
    <w:p w:rsidR="00747967" w:rsidRPr="000D137E" w:rsidRDefault="00747967" w:rsidP="003625A5">
      <w:pPr>
        <w:pStyle w:val="a4"/>
        <w:numPr>
          <w:ilvl w:val="2"/>
          <w:numId w:val="17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>С</w:t>
      </w:r>
      <w:r w:rsidR="00F26C26" w:rsidRPr="00DD3CB8">
        <w:rPr>
          <w:rFonts w:ascii="Times New Roman" w:hAnsi="Times New Roman" w:cs="Times New Roman"/>
        </w:rPr>
        <w:t>оверш</w:t>
      </w:r>
      <w:r w:rsidR="000D137E">
        <w:rPr>
          <w:rFonts w:ascii="Times New Roman" w:hAnsi="Times New Roman" w:cs="Times New Roman"/>
        </w:rPr>
        <w:t>и</w:t>
      </w:r>
      <w:r w:rsidR="00F26C26" w:rsidRPr="00DD3CB8">
        <w:rPr>
          <w:rFonts w:ascii="Times New Roman" w:hAnsi="Times New Roman" w:cs="Times New Roman"/>
        </w:rPr>
        <w:t xml:space="preserve">ть </w:t>
      </w:r>
      <w:r w:rsidR="000939C8">
        <w:rPr>
          <w:rFonts w:ascii="Times New Roman" w:hAnsi="Times New Roman" w:cs="Times New Roman"/>
        </w:rPr>
        <w:t xml:space="preserve"> первую </w:t>
      </w:r>
      <w:r w:rsidR="00210C11">
        <w:rPr>
          <w:rFonts w:ascii="Times New Roman" w:hAnsi="Times New Roman" w:cs="Times New Roman"/>
        </w:rPr>
        <w:t>покупку</w:t>
      </w:r>
      <w:r w:rsidR="002517E4">
        <w:rPr>
          <w:rFonts w:ascii="Times New Roman" w:hAnsi="Times New Roman" w:cs="Times New Roman"/>
        </w:rPr>
        <w:t xml:space="preserve"> в </w:t>
      </w:r>
      <w:r w:rsidRPr="00DD3CB8">
        <w:rPr>
          <w:rFonts w:ascii="Times New Roman" w:hAnsi="Times New Roman" w:cs="Times New Roman"/>
        </w:rPr>
        <w:t>магазин</w:t>
      </w:r>
      <w:r w:rsidR="000D137E">
        <w:rPr>
          <w:rFonts w:ascii="Times New Roman" w:hAnsi="Times New Roman" w:cs="Times New Roman"/>
        </w:rPr>
        <w:t>е</w:t>
      </w:r>
      <w:r w:rsidRPr="00DD3CB8">
        <w:rPr>
          <w:rFonts w:ascii="Times New Roman" w:hAnsi="Times New Roman" w:cs="Times New Roman"/>
        </w:rPr>
        <w:t>-партнер</w:t>
      </w:r>
      <w:r w:rsidR="00210C11">
        <w:rPr>
          <w:rFonts w:ascii="Times New Roman" w:hAnsi="Times New Roman" w:cs="Times New Roman"/>
        </w:rPr>
        <w:t>е «</w:t>
      </w:r>
      <w:r w:rsidR="009F48D8">
        <w:rPr>
          <w:rFonts w:ascii="Times New Roman" w:hAnsi="Times New Roman" w:cs="Times New Roman"/>
        </w:rPr>
        <w:t>Иль</w:t>
      </w:r>
      <w:proofErr w:type="gramStart"/>
      <w:r w:rsidR="009F48D8">
        <w:rPr>
          <w:rFonts w:ascii="Times New Roman" w:hAnsi="Times New Roman" w:cs="Times New Roman"/>
        </w:rPr>
        <w:t xml:space="preserve"> Д</w:t>
      </w:r>
      <w:proofErr w:type="gramEnd"/>
      <w:r w:rsidR="009F48D8">
        <w:rPr>
          <w:rFonts w:ascii="Times New Roman" w:hAnsi="Times New Roman" w:cs="Times New Roman"/>
        </w:rPr>
        <w:t>е</w:t>
      </w:r>
      <w:r w:rsidR="002517E4">
        <w:rPr>
          <w:rFonts w:ascii="Times New Roman" w:hAnsi="Times New Roman" w:cs="Times New Roman"/>
        </w:rPr>
        <w:t xml:space="preserve"> </w:t>
      </w:r>
      <w:proofErr w:type="spellStart"/>
      <w:r w:rsidR="002517E4">
        <w:rPr>
          <w:rFonts w:ascii="Times New Roman" w:hAnsi="Times New Roman" w:cs="Times New Roman"/>
        </w:rPr>
        <w:t>Ботэ</w:t>
      </w:r>
      <w:proofErr w:type="spellEnd"/>
      <w:r w:rsidR="000D137E">
        <w:rPr>
          <w:rFonts w:ascii="Times New Roman" w:hAnsi="Times New Roman" w:cs="Times New Roman"/>
        </w:rPr>
        <w:t>»</w:t>
      </w:r>
      <w:r w:rsidR="00F65F07">
        <w:rPr>
          <w:rFonts w:ascii="Times New Roman" w:hAnsi="Times New Roman" w:cs="Times New Roman"/>
        </w:rPr>
        <w:t xml:space="preserve"> </w:t>
      </w:r>
      <w:r w:rsidR="000D137E">
        <w:rPr>
          <w:rFonts w:ascii="Times New Roman" w:hAnsi="Times New Roman" w:cs="Times New Roman"/>
        </w:rPr>
        <w:t xml:space="preserve">кредитными </w:t>
      </w:r>
      <w:r w:rsidR="00F65F07">
        <w:rPr>
          <w:rFonts w:ascii="Times New Roman" w:hAnsi="Times New Roman" w:cs="Times New Roman"/>
        </w:rPr>
        <w:t xml:space="preserve">или собственными средствами </w:t>
      </w:r>
      <w:r w:rsidR="00806870">
        <w:rPr>
          <w:rFonts w:ascii="Times New Roman" w:hAnsi="Times New Roman" w:cs="Times New Roman"/>
        </w:rPr>
        <w:t>по карте «Халва»</w:t>
      </w:r>
      <w:r w:rsidR="007874F8">
        <w:rPr>
          <w:rFonts w:ascii="Times New Roman" w:hAnsi="Times New Roman" w:cs="Times New Roman"/>
        </w:rPr>
        <w:t xml:space="preserve"> </w:t>
      </w:r>
      <w:r w:rsidR="002517E4">
        <w:rPr>
          <w:rFonts w:ascii="Times New Roman" w:hAnsi="Times New Roman" w:cs="Times New Roman"/>
        </w:rPr>
        <w:t>на сумму не менее 2</w:t>
      </w:r>
      <w:r w:rsidR="00692F48">
        <w:rPr>
          <w:rFonts w:ascii="Times New Roman" w:hAnsi="Times New Roman" w:cs="Times New Roman"/>
        </w:rPr>
        <w:t> 000 (</w:t>
      </w:r>
      <w:r w:rsidR="002517E4">
        <w:rPr>
          <w:rFonts w:ascii="Times New Roman" w:hAnsi="Times New Roman" w:cs="Times New Roman"/>
        </w:rPr>
        <w:t>две тысячи</w:t>
      </w:r>
      <w:r w:rsidR="00F65F07">
        <w:rPr>
          <w:rFonts w:ascii="Times New Roman" w:hAnsi="Times New Roman" w:cs="Times New Roman"/>
        </w:rPr>
        <w:t>) рублей</w:t>
      </w:r>
      <w:r w:rsidR="007874F8">
        <w:rPr>
          <w:rFonts w:ascii="Times New Roman" w:hAnsi="Times New Roman" w:cs="Times New Roman"/>
        </w:rPr>
        <w:t xml:space="preserve"> </w:t>
      </w:r>
      <w:r w:rsidR="000D137E">
        <w:rPr>
          <w:rFonts w:ascii="Times New Roman" w:hAnsi="Times New Roman" w:cs="Times New Roman"/>
        </w:rPr>
        <w:t>в период проведения акции</w:t>
      </w:r>
      <w:r w:rsidR="004A1816">
        <w:rPr>
          <w:rFonts w:ascii="Times New Roman" w:hAnsi="Times New Roman" w:cs="Times New Roman"/>
        </w:rPr>
        <w:t>.</w:t>
      </w:r>
    </w:p>
    <w:p w:rsidR="00F26C26" w:rsidRPr="00817221" w:rsidRDefault="00F26C26" w:rsidP="0074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7B9C" w:rsidRPr="00127B9C" w:rsidRDefault="00A649C1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9C">
        <w:rPr>
          <w:rFonts w:ascii="Times New Roman" w:hAnsi="Times New Roman" w:cs="Times New Roman"/>
          <w:b/>
          <w:sz w:val="28"/>
          <w:szCs w:val="28"/>
        </w:rPr>
        <w:t xml:space="preserve">Порядок и сроки </w:t>
      </w:r>
      <w:r w:rsidR="00891BA4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proofErr w:type="spellStart"/>
      <w:r w:rsidR="00891BA4"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593480" w:rsidRPr="002C7659" w:rsidRDefault="002517E4" w:rsidP="00E42DB8">
      <w:pPr>
        <w:pStyle w:val="a4"/>
        <w:numPr>
          <w:ilvl w:val="1"/>
          <w:numId w:val="8"/>
        </w:numPr>
        <w:ind w:left="425" w:hanging="425"/>
        <w:jc w:val="both"/>
      </w:pPr>
      <w:r>
        <w:rPr>
          <w:rFonts w:ascii="Times New Roman" w:hAnsi="Times New Roman" w:cs="Times New Roman"/>
        </w:rPr>
        <w:t xml:space="preserve">Партнером будет осуществлена рассылка </w:t>
      </w:r>
      <w:proofErr w:type="spellStart"/>
      <w:r>
        <w:rPr>
          <w:rFonts w:ascii="Times New Roman" w:hAnsi="Times New Roman" w:cs="Times New Roman"/>
        </w:rPr>
        <w:t>промокода</w:t>
      </w:r>
      <w:proofErr w:type="spellEnd"/>
      <w:r>
        <w:rPr>
          <w:rFonts w:ascii="Times New Roman" w:hAnsi="Times New Roman" w:cs="Times New Roman"/>
        </w:rPr>
        <w:t xml:space="preserve"> посредством </w:t>
      </w:r>
      <w:r>
        <w:rPr>
          <w:rFonts w:ascii="Times New Roman" w:hAnsi="Times New Roman" w:cs="Times New Roman"/>
          <w:lang w:val="en-US"/>
        </w:rPr>
        <w:t>email</w:t>
      </w:r>
      <w:r w:rsidRPr="002517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сообщений.</w:t>
      </w:r>
    </w:p>
    <w:p w:rsidR="002C7659" w:rsidRPr="002C7659" w:rsidRDefault="002C7659" w:rsidP="002C7659">
      <w:pPr>
        <w:pStyle w:val="a4"/>
        <w:numPr>
          <w:ilvl w:val="1"/>
          <w:numId w:val="8"/>
        </w:numPr>
        <w:ind w:left="425" w:hanging="425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В период проведения акции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будет размещен на сайте партнера </w:t>
      </w:r>
      <w:hyperlink r:id="rId11" w:history="1">
        <w:r w:rsidRPr="006D559B">
          <w:rPr>
            <w:rStyle w:val="a5"/>
            <w:rFonts w:ascii="Times New Roman" w:hAnsi="Times New Roman" w:cs="Times New Roman"/>
          </w:rPr>
          <w:t>https://iledebeaute.ru/partners/</w:t>
        </w:r>
      </w:hyperlink>
    </w:p>
    <w:p w:rsidR="002C7659" w:rsidRPr="002C7659" w:rsidRDefault="002C7659" w:rsidP="002C7659">
      <w:pPr>
        <w:pStyle w:val="a4"/>
        <w:numPr>
          <w:ilvl w:val="1"/>
          <w:numId w:val="8"/>
        </w:numPr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проведения акции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будет доводиться до клиентов сотрудниками партнера на территории магазина.</w:t>
      </w:r>
    </w:p>
    <w:p w:rsidR="00442468" w:rsidRPr="00442468" w:rsidRDefault="00442468" w:rsidP="00442468">
      <w:pPr>
        <w:pStyle w:val="a4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:rsidR="002410A3" w:rsidRPr="00127B9C" w:rsidRDefault="00891BA4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получения </w:t>
      </w:r>
      <w:proofErr w:type="spellStart"/>
      <w:r>
        <w:rPr>
          <w:rFonts w:ascii="Times New Roman" w:hAnsi="Times New Roman" w:cs="Times New Roman"/>
        </w:rPr>
        <w:t>промокода</w:t>
      </w:r>
      <w:proofErr w:type="spellEnd"/>
      <w:r>
        <w:rPr>
          <w:rFonts w:ascii="Times New Roman" w:hAnsi="Times New Roman" w:cs="Times New Roman"/>
        </w:rPr>
        <w:t xml:space="preserve"> клиенту необходимо активировать </w:t>
      </w:r>
      <w:r w:rsidR="00593480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BB2714">
        <w:rPr>
          <w:rFonts w:ascii="Times New Roman" w:hAnsi="Times New Roman" w:cs="Times New Roman"/>
        </w:rPr>
        <w:t>в мобильном приложении «</w:t>
      </w:r>
      <w:proofErr w:type="spellStart"/>
      <w:r w:rsidRPr="00BB2714">
        <w:rPr>
          <w:rFonts w:ascii="Times New Roman" w:hAnsi="Times New Roman" w:cs="Times New Roman"/>
        </w:rPr>
        <w:t>Совкомбанк</w:t>
      </w:r>
      <w:proofErr w:type="spellEnd"/>
      <w:r w:rsidRPr="00BB2714">
        <w:rPr>
          <w:rFonts w:ascii="Times New Roman" w:hAnsi="Times New Roman" w:cs="Times New Roman"/>
        </w:rPr>
        <w:t xml:space="preserve"> — Халва»</w:t>
      </w:r>
      <w:r>
        <w:rPr>
          <w:rFonts w:ascii="Times New Roman" w:hAnsi="Times New Roman" w:cs="Times New Roman"/>
        </w:rPr>
        <w:t xml:space="preserve"> в</w:t>
      </w:r>
      <w:r w:rsidRPr="00BB2714">
        <w:rPr>
          <w:rFonts w:ascii="Times New Roman" w:hAnsi="Times New Roman" w:cs="Times New Roman"/>
        </w:rPr>
        <w:t xml:space="preserve"> разделе «</w:t>
      </w:r>
      <w:proofErr w:type="spellStart"/>
      <w:r w:rsidRPr="00BB2714">
        <w:rPr>
          <w:rFonts w:ascii="Times New Roman" w:hAnsi="Times New Roman" w:cs="Times New Roman"/>
        </w:rPr>
        <w:t>Промокоды</w:t>
      </w:r>
      <w:proofErr w:type="spellEnd"/>
      <w:r w:rsidRPr="00BB271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или в </w:t>
      </w:r>
      <w:r w:rsidRPr="00BB2714">
        <w:rPr>
          <w:rFonts w:ascii="Times New Roman" w:hAnsi="Times New Roman" w:cs="Times New Roman"/>
        </w:rPr>
        <w:t xml:space="preserve">личном кабинете на сайте </w:t>
      </w:r>
      <w:hyperlink r:id="rId12" w:history="1">
        <w:r w:rsidRPr="004A40D6">
          <w:rPr>
            <w:rStyle w:val="a5"/>
            <w:rFonts w:ascii="Times New Roman" w:hAnsi="Times New Roman" w:cs="Times New Roman"/>
          </w:rPr>
          <w:t>https://www.halvacard.ru</w:t>
        </w:r>
      </w:hyperlink>
      <w:r w:rsidRPr="004A40D6">
        <w:rPr>
          <w:rStyle w:val="a5"/>
        </w:rPr>
        <w:t>.</w:t>
      </w:r>
      <w:r w:rsidR="00DE725C">
        <w:rPr>
          <w:rFonts w:ascii="Times New Roman" w:hAnsi="Times New Roman" w:cs="Times New Roman"/>
        </w:rPr>
        <w:t xml:space="preserve"> в период с 18.07.2019 по 31.</w:t>
      </w:r>
      <w:r w:rsidR="00DE725C" w:rsidRPr="00DE725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4A40D6" w:rsidRP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A3">
        <w:rPr>
          <w:rFonts w:ascii="Times New Roman" w:hAnsi="Times New Roman" w:cs="Times New Roman"/>
        </w:rPr>
        <w:t>Срок действия</w:t>
      </w:r>
      <w:r>
        <w:rPr>
          <w:rFonts w:ascii="Times New Roman" w:hAnsi="Times New Roman" w:cs="Times New Roman"/>
        </w:rPr>
        <w:t xml:space="preserve"> активированного</w:t>
      </w:r>
      <w:r w:rsidRPr="002410A3">
        <w:rPr>
          <w:rFonts w:ascii="Times New Roman" w:hAnsi="Times New Roman" w:cs="Times New Roman"/>
        </w:rPr>
        <w:t xml:space="preserve"> </w:t>
      </w:r>
      <w:proofErr w:type="spellStart"/>
      <w:r w:rsidRPr="002410A3">
        <w:rPr>
          <w:rFonts w:ascii="Times New Roman" w:hAnsi="Times New Roman" w:cs="Times New Roman"/>
        </w:rPr>
        <w:t>промокод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410A3">
        <w:rPr>
          <w:rFonts w:ascii="Times New Roman" w:hAnsi="Times New Roman" w:cs="Times New Roman"/>
        </w:rPr>
        <w:t xml:space="preserve">— </w:t>
      </w:r>
      <w:r w:rsidR="002C7659">
        <w:rPr>
          <w:rFonts w:ascii="Times New Roman" w:hAnsi="Times New Roman" w:cs="Times New Roman"/>
        </w:rPr>
        <w:t>до 31</w:t>
      </w:r>
      <w:r w:rsidR="00DE725C">
        <w:rPr>
          <w:rFonts w:ascii="Times New Roman" w:hAnsi="Times New Roman" w:cs="Times New Roman"/>
        </w:rPr>
        <w:t>.</w:t>
      </w:r>
      <w:r w:rsidR="00DE725C" w:rsidRPr="00DE725C">
        <w:rPr>
          <w:rFonts w:ascii="Times New Roman" w:hAnsi="Times New Roman" w:cs="Times New Roman"/>
        </w:rPr>
        <w:t>12</w:t>
      </w:r>
      <w:bookmarkStart w:id="1" w:name="_GoBack"/>
      <w:bookmarkEnd w:id="1"/>
      <w:r>
        <w:rPr>
          <w:rFonts w:ascii="Times New Roman" w:hAnsi="Times New Roman" w:cs="Times New Roman"/>
        </w:rPr>
        <w:t xml:space="preserve">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0652B" w:rsidRPr="00B0652B" w:rsidRDefault="00AD380D" w:rsidP="00F351DE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</w:rPr>
        <w:t>п</w:t>
      </w:r>
      <w:r w:rsidR="00B0652B">
        <w:rPr>
          <w:rFonts w:ascii="Times New Roman" w:hAnsi="Times New Roman" w:cs="Times New Roman"/>
        </w:rPr>
        <w:t>ромокод</w:t>
      </w:r>
      <w:r>
        <w:rPr>
          <w:rFonts w:ascii="Times New Roman" w:hAnsi="Times New Roman" w:cs="Times New Roman"/>
        </w:rPr>
        <w:t>а</w:t>
      </w:r>
      <w:proofErr w:type="spellEnd"/>
      <w:r w:rsidR="00B0652B">
        <w:rPr>
          <w:rFonts w:ascii="Times New Roman" w:hAnsi="Times New Roman" w:cs="Times New Roman"/>
        </w:rPr>
        <w:t>:</w:t>
      </w:r>
    </w:p>
    <w:p w:rsidR="00F351DE" w:rsidRPr="00F351DE" w:rsidRDefault="00AD380D" w:rsidP="00C13482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Он м</w:t>
      </w:r>
      <w:r w:rsidR="00B0652B" w:rsidRPr="00F351DE">
        <w:rPr>
          <w:rFonts w:ascii="Times New Roman" w:hAnsi="Times New Roman" w:cs="Times New Roman"/>
        </w:rPr>
        <w:t>ожет быть примен</w:t>
      </w:r>
      <w:r w:rsidR="004876C2" w:rsidRPr="00F351DE">
        <w:rPr>
          <w:rFonts w:ascii="Times New Roman" w:hAnsi="Times New Roman" w:cs="Times New Roman"/>
        </w:rPr>
        <w:t>ё</w:t>
      </w:r>
      <w:r w:rsidR="00B0652B" w:rsidRPr="00F351DE">
        <w:rPr>
          <w:rFonts w:ascii="Times New Roman" w:hAnsi="Times New Roman" w:cs="Times New Roman"/>
        </w:rPr>
        <w:t xml:space="preserve">н </w:t>
      </w:r>
      <w:r w:rsidR="008415F3">
        <w:rPr>
          <w:rFonts w:ascii="Times New Roman" w:hAnsi="Times New Roman" w:cs="Times New Roman"/>
        </w:rPr>
        <w:t xml:space="preserve">только </w:t>
      </w:r>
      <w:r w:rsidR="00442468">
        <w:rPr>
          <w:rFonts w:ascii="Times New Roman" w:hAnsi="Times New Roman" w:cs="Times New Roman"/>
        </w:rPr>
        <w:t>к</w:t>
      </w:r>
      <w:r w:rsidR="00E42DB8">
        <w:rPr>
          <w:rFonts w:ascii="Times New Roman" w:hAnsi="Times New Roman" w:cs="Times New Roman"/>
        </w:rPr>
        <w:t xml:space="preserve"> первой покупке</w:t>
      </w:r>
      <w:r w:rsidR="009F48D8">
        <w:rPr>
          <w:rFonts w:ascii="Times New Roman" w:hAnsi="Times New Roman" w:cs="Times New Roman"/>
        </w:rPr>
        <w:t xml:space="preserve"> в магазине – партнере «Иль</w:t>
      </w:r>
      <w:proofErr w:type="gramStart"/>
      <w:r w:rsidR="009F48D8">
        <w:rPr>
          <w:rFonts w:ascii="Times New Roman" w:hAnsi="Times New Roman" w:cs="Times New Roman"/>
        </w:rPr>
        <w:t xml:space="preserve"> Д</w:t>
      </w:r>
      <w:proofErr w:type="gramEnd"/>
      <w:r w:rsidR="009F48D8">
        <w:rPr>
          <w:rFonts w:ascii="Times New Roman" w:hAnsi="Times New Roman" w:cs="Times New Roman"/>
        </w:rPr>
        <w:t>е</w:t>
      </w:r>
      <w:r w:rsidR="002C7659">
        <w:rPr>
          <w:rFonts w:ascii="Times New Roman" w:hAnsi="Times New Roman" w:cs="Times New Roman"/>
        </w:rPr>
        <w:t xml:space="preserve"> </w:t>
      </w:r>
      <w:proofErr w:type="spellStart"/>
      <w:r w:rsidR="002C7659">
        <w:rPr>
          <w:rFonts w:ascii="Times New Roman" w:hAnsi="Times New Roman" w:cs="Times New Roman"/>
        </w:rPr>
        <w:t>Ботэ</w:t>
      </w:r>
      <w:proofErr w:type="spellEnd"/>
      <w:r w:rsidR="002C7659">
        <w:rPr>
          <w:rFonts w:ascii="Times New Roman" w:hAnsi="Times New Roman" w:cs="Times New Roman"/>
        </w:rPr>
        <w:t>»</w:t>
      </w:r>
      <w:r w:rsidR="00F351DE">
        <w:rPr>
          <w:rFonts w:ascii="Times New Roman" w:hAnsi="Times New Roman" w:cs="Times New Roman"/>
        </w:rPr>
        <w:t>.</w:t>
      </w:r>
    </w:p>
    <w:p w:rsidR="004A40D6" w:rsidRPr="004A40D6" w:rsidRDefault="00F351DE" w:rsidP="004A40D6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 w:rsidRPr="00D46B1A">
        <w:rPr>
          <w:rFonts w:ascii="Times New Roman" w:hAnsi="Times New Roman" w:cs="Times New Roman"/>
        </w:rPr>
        <w:t xml:space="preserve">После применения </w:t>
      </w:r>
      <w:proofErr w:type="spellStart"/>
      <w:r w:rsidR="00891BA4" w:rsidRPr="00D46B1A">
        <w:rPr>
          <w:rFonts w:ascii="Times New Roman" w:hAnsi="Times New Roman" w:cs="Times New Roman"/>
        </w:rPr>
        <w:t>промокод</w:t>
      </w:r>
      <w:r w:rsidRPr="00D46B1A">
        <w:rPr>
          <w:rFonts w:ascii="Times New Roman" w:hAnsi="Times New Roman" w:cs="Times New Roman"/>
        </w:rPr>
        <w:t>а</w:t>
      </w:r>
      <w:proofErr w:type="spellEnd"/>
      <w:r w:rsidR="001D1E82" w:rsidRPr="00D46B1A">
        <w:rPr>
          <w:rFonts w:ascii="Times New Roman" w:hAnsi="Times New Roman" w:cs="Times New Roman"/>
        </w:rPr>
        <w:t xml:space="preserve"> </w:t>
      </w:r>
      <w:r w:rsidR="00305B5F">
        <w:rPr>
          <w:rFonts w:ascii="Times New Roman" w:hAnsi="Times New Roman" w:cs="Times New Roman"/>
        </w:rPr>
        <w:t>В</w:t>
      </w:r>
      <w:r w:rsidR="002C7659">
        <w:rPr>
          <w:rFonts w:ascii="Times New Roman" w:hAnsi="Times New Roman" w:cs="Times New Roman"/>
        </w:rPr>
        <w:t xml:space="preserve">ам начислят </w:t>
      </w:r>
      <w:proofErr w:type="spellStart"/>
      <w:r w:rsidR="002C7659">
        <w:rPr>
          <w:rFonts w:ascii="Times New Roman" w:hAnsi="Times New Roman" w:cs="Times New Roman"/>
        </w:rPr>
        <w:t>кэшбэк</w:t>
      </w:r>
      <w:proofErr w:type="spellEnd"/>
      <w:r w:rsidR="002C7659">
        <w:rPr>
          <w:rFonts w:ascii="Times New Roman" w:hAnsi="Times New Roman" w:cs="Times New Roman"/>
        </w:rPr>
        <w:t xml:space="preserve"> 500 баллов</w:t>
      </w:r>
      <w:r w:rsidR="00E943CE" w:rsidRPr="00E943CE">
        <w:rPr>
          <w:rFonts w:ascii="Times New Roman" w:hAnsi="Times New Roman" w:cs="Times New Roman"/>
        </w:rPr>
        <w:t xml:space="preserve"> </w:t>
      </w:r>
      <w:r w:rsidR="00E42DB8">
        <w:rPr>
          <w:rFonts w:ascii="Times New Roman" w:hAnsi="Times New Roman" w:cs="Times New Roman"/>
        </w:rPr>
        <w:t xml:space="preserve">от </w:t>
      </w:r>
      <w:r w:rsidR="002C7659">
        <w:rPr>
          <w:rFonts w:ascii="Times New Roman" w:hAnsi="Times New Roman" w:cs="Times New Roman"/>
        </w:rPr>
        <w:t>покупки</w:t>
      </w:r>
      <w:r w:rsidR="00E943CE">
        <w:rPr>
          <w:rFonts w:ascii="Times New Roman" w:hAnsi="Times New Roman" w:cs="Times New Roman"/>
        </w:rPr>
        <w:t>.</w:t>
      </w:r>
    </w:p>
    <w:p w:rsidR="00305B5F" w:rsidRPr="002C7659" w:rsidRDefault="004A40D6" w:rsidP="004A40D6">
      <w:pPr>
        <w:pStyle w:val="a4"/>
        <w:numPr>
          <w:ilvl w:val="1"/>
          <w:numId w:val="16"/>
        </w:numPr>
        <w:tabs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Посмотреть, как правильно использовать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можно здесь: </w:t>
      </w:r>
      <w:hyperlink r:id="rId13" w:history="1">
        <w:r w:rsidRPr="00E943CE">
          <w:rPr>
            <w:rStyle w:val="a5"/>
            <w:rFonts w:ascii="Times New Roman" w:hAnsi="Times New Roman" w:cs="Times New Roman"/>
          </w:rPr>
          <w:t>https://clck.ru/FARwk</w:t>
        </w:r>
      </w:hyperlink>
    </w:p>
    <w:sectPr w:rsidR="00305B5F" w:rsidRPr="002C7659" w:rsidSect="00C336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3A" w:rsidRDefault="00E1613A" w:rsidP="00817221">
      <w:pPr>
        <w:spacing w:after="0" w:line="240" w:lineRule="auto"/>
      </w:pPr>
      <w:r>
        <w:separator/>
      </w:r>
    </w:p>
  </w:endnote>
  <w:endnote w:type="continuationSeparator" w:id="0">
    <w:p w:rsidR="00E1613A" w:rsidRDefault="00E1613A" w:rsidP="008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3A" w:rsidRDefault="00E1613A" w:rsidP="00817221">
      <w:pPr>
        <w:spacing w:after="0" w:line="240" w:lineRule="auto"/>
      </w:pPr>
      <w:r>
        <w:separator/>
      </w:r>
    </w:p>
  </w:footnote>
  <w:footnote w:type="continuationSeparator" w:id="0">
    <w:p w:rsidR="00E1613A" w:rsidRDefault="00E1613A" w:rsidP="00817221">
      <w:pPr>
        <w:spacing w:after="0" w:line="240" w:lineRule="auto"/>
      </w:pPr>
      <w:r>
        <w:continuationSeparator/>
      </w:r>
    </w:p>
  </w:footnote>
  <w:footnote w:id="1"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«Магазин-партнер»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 </w:t>
      </w:r>
      <w:r w:rsidRPr="00A602BA">
        <w:rPr>
          <w:sz w:val="18"/>
          <w:szCs w:val="18"/>
        </w:rPr>
        <w:t xml:space="preserve">– 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торгово-сервисные предприятия, включенные в Партнерскую сеть </w:t>
      </w:r>
      <w:r w:rsidR="00BD373B">
        <w:rPr>
          <w:rFonts w:eastAsiaTheme="minorHAnsi"/>
          <w:kern w:val="0"/>
          <w:sz w:val="18"/>
          <w:szCs w:val="18"/>
          <w:lang w:eastAsia="en-US"/>
        </w:rPr>
        <w:t>Банка по продукту Карта «Халва».</w:t>
      </w: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  <w:footnote w:id="2">
    <w:p w:rsidR="00305B5F" w:rsidRPr="00E052CA" w:rsidRDefault="00A602BA" w:rsidP="00305B5F">
      <w:pPr>
        <w:pStyle w:val="Standarduser"/>
        <w:spacing w:line="276" w:lineRule="auto"/>
        <w:jc w:val="both"/>
        <w:rPr>
          <w:sz w:val="22"/>
          <w:szCs w:val="22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</w:t>
      </w:r>
      <w:r w:rsidR="00A5669F">
        <w:rPr>
          <w:sz w:val="18"/>
          <w:szCs w:val="18"/>
        </w:rPr>
        <w:t>Магазин «</w:t>
      </w:r>
      <w:r w:rsidR="009F48D8">
        <w:rPr>
          <w:sz w:val="18"/>
          <w:szCs w:val="18"/>
        </w:rPr>
        <w:t>Иль</w:t>
      </w:r>
      <w:proofErr w:type="gramStart"/>
      <w:r w:rsidR="009F48D8">
        <w:rPr>
          <w:sz w:val="18"/>
          <w:szCs w:val="18"/>
        </w:rPr>
        <w:t xml:space="preserve"> Д</w:t>
      </w:r>
      <w:proofErr w:type="gramEnd"/>
      <w:r w:rsidR="009F48D8">
        <w:rPr>
          <w:sz w:val="18"/>
          <w:szCs w:val="18"/>
        </w:rPr>
        <w:t>е</w:t>
      </w:r>
      <w:r w:rsidR="002C7659">
        <w:rPr>
          <w:sz w:val="18"/>
          <w:szCs w:val="18"/>
        </w:rPr>
        <w:t xml:space="preserve"> </w:t>
      </w:r>
      <w:proofErr w:type="spellStart"/>
      <w:r w:rsidR="002C7659">
        <w:rPr>
          <w:sz w:val="18"/>
          <w:szCs w:val="18"/>
        </w:rPr>
        <w:t>Ботэ</w:t>
      </w:r>
      <w:proofErr w:type="spellEnd"/>
      <w:r w:rsidR="00F93393">
        <w:rPr>
          <w:sz w:val="18"/>
          <w:szCs w:val="18"/>
        </w:rPr>
        <w:t xml:space="preserve">» </w:t>
      </w:r>
      <w:r w:rsidR="00F93393" w:rsidRPr="00A602BA">
        <w:rPr>
          <w:sz w:val="18"/>
          <w:szCs w:val="18"/>
        </w:rPr>
        <w:t>–</w:t>
      </w:r>
      <w:r w:rsidR="00305B5F">
        <w:rPr>
          <w:sz w:val="18"/>
          <w:szCs w:val="18"/>
        </w:rPr>
        <w:t xml:space="preserve"> </w:t>
      </w:r>
      <w:r w:rsidR="002C7659" w:rsidRPr="002C7659">
        <w:rPr>
          <w:sz w:val="18"/>
          <w:szCs w:val="18"/>
        </w:rPr>
        <w:t xml:space="preserve">АО "ИЛЬ ДЕ БОТЭ" </w:t>
      </w:r>
      <w:r w:rsidR="00305B5F" w:rsidRPr="00305B5F">
        <w:rPr>
          <w:sz w:val="18"/>
          <w:szCs w:val="18"/>
        </w:rPr>
        <w:t xml:space="preserve">ИНН </w:t>
      </w:r>
      <w:r w:rsidR="002C7659" w:rsidRPr="002C7659">
        <w:rPr>
          <w:sz w:val="18"/>
          <w:szCs w:val="18"/>
        </w:rPr>
        <w:t>7707061530</w:t>
      </w:r>
      <w:r w:rsidR="002C7659">
        <w:rPr>
          <w:sz w:val="18"/>
          <w:szCs w:val="18"/>
        </w:rPr>
        <w:t>, юридический адрес:</w:t>
      </w:r>
      <w:r w:rsidR="00305B5F" w:rsidRPr="00305B5F">
        <w:rPr>
          <w:sz w:val="18"/>
          <w:szCs w:val="18"/>
        </w:rPr>
        <w:t xml:space="preserve"> </w:t>
      </w:r>
      <w:r w:rsidR="002C7659" w:rsidRPr="002C7659">
        <w:rPr>
          <w:sz w:val="18"/>
          <w:szCs w:val="18"/>
        </w:rPr>
        <w:t>115184, Москва, ул. Пятницкая, д. 74, стр. 1, этаж 3, ком.13</w:t>
      </w:r>
      <w:r w:rsidR="002C7659">
        <w:rPr>
          <w:sz w:val="18"/>
          <w:szCs w:val="18"/>
        </w:rPr>
        <w:t>.</w:t>
      </w:r>
    </w:p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636"/>
    <w:multiLevelType w:val="hybridMultilevel"/>
    <w:tmpl w:val="9558D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5944"/>
    <w:multiLevelType w:val="multilevel"/>
    <w:tmpl w:val="A81A85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15DA6"/>
    <w:multiLevelType w:val="multilevel"/>
    <w:tmpl w:val="BE8473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13D91930"/>
    <w:multiLevelType w:val="multilevel"/>
    <w:tmpl w:val="B8D43A4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5">
    <w:nsid w:val="14F35467"/>
    <w:multiLevelType w:val="multilevel"/>
    <w:tmpl w:val="981E619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1DF73DE3"/>
    <w:multiLevelType w:val="multilevel"/>
    <w:tmpl w:val="E3443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5A0378"/>
    <w:multiLevelType w:val="multilevel"/>
    <w:tmpl w:val="FDCC3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C6D0207"/>
    <w:multiLevelType w:val="multilevel"/>
    <w:tmpl w:val="F926A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4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1">
    <w:nsid w:val="30171426"/>
    <w:multiLevelType w:val="hybridMultilevel"/>
    <w:tmpl w:val="7034DF3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095CCE"/>
    <w:multiLevelType w:val="multilevel"/>
    <w:tmpl w:val="DE3C6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>
    <w:nsid w:val="3BE7531F"/>
    <w:multiLevelType w:val="hybridMultilevel"/>
    <w:tmpl w:val="1A963C34"/>
    <w:lvl w:ilvl="0" w:tplc="1DCEEB26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41F87F6B"/>
    <w:multiLevelType w:val="multilevel"/>
    <w:tmpl w:val="EA3CACD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43E44EFE"/>
    <w:multiLevelType w:val="multilevel"/>
    <w:tmpl w:val="701E9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6">
    <w:nsid w:val="52100315"/>
    <w:multiLevelType w:val="hybridMultilevel"/>
    <w:tmpl w:val="D214E3A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56596A20"/>
    <w:multiLevelType w:val="multilevel"/>
    <w:tmpl w:val="3C420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5D141483"/>
    <w:multiLevelType w:val="multilevel"/>
    <w:tmpl w:val="B532C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7BD862B7"/>
    <w:multiLevelType w:val="hybridMultilevel"/>
    <w:tmpl w:val="A50C5F4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7BFA6EAD"/>
    <w:multiLevelType w:val="multilevel"/>
    <w:tmpl w:val="7326F4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1">
    <w:nsid w:val="7E710D37"/>
    <w:multiLevelType w:val="hybridMultilevel"/>
    <w:tmpl w:val="5202908C"/>
    <w:lvl w:ilvl="0" w:tplc="F4DEA1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EA24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EC664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5E98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BD06B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26010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188A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E25E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EDC9A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3"/>
  </w:num>
  <w:num w:numId="7">
    <w:abstractNumId w:val="16"/>
  </w:num>
  <w:num w:numId="8">
    <w:abstractNumId w:val="9"/>
  </w:num>
  <w:num w:numId="9">
    <w:abstractNumId w:val="12"/>
  </w:num>
  <w:num w:numId="10">
    <w:abstractNumId w:val="18"/>
  </w:num>
  <w:num w:numId="11">
    <w:abstractNumId w:val="20"/>
  </w:num>
  <w:num w:numId="12">
    <w:abstractNumId w:val="19"/>
  </w:num>
  <w:num w:numId="13">
    <w:abstractNumId w:val="3"/>
  </w:num>
  <w:num w:numId="14">
    <w:abstractNumId w:val="7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  <w:num w:numId="19">
    <w:abstractNumId w:val="0"/>
  </w:num>
  <w:num w:numId="20">
    <w:abstractNumId w:val="5"/>
  </w:num>
  <w:num w:numId="21">
    <w:abstractNumId w:val="2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E3"/>
    <w:rsid w:val="00010E2E"/>
    <w:rsid w:val="0002015E"/>
    <w:rsid w:val="00022E0C"/>
    <w:rsid w:val="000421E4"/>
    <w:rsid w:val="00044B6E"/>
    <w:rsid w:val="00054A70"/>
    <w:rsid w:val="00091151"/>
    <w:rsid w:val="000939A6"/>
    <w:rsid w:val="000939C8"/>
    <w:rsid w:val="00097EDD"/>
    <w:rsid w:val="000A40CA"/>
    <w:rsid w:val="000C1D47"/>
    <w:rsid w:val="000D137E"/>
    <w:rsid w:val="000F27A6"/>
    <w:rsid w:val="001239B5"/>
    <w:rsid w:val="00127B9C"/>
    <w:rsid w:val="0014112C"/>
    <w:rsid w:val="0016430E"/>
    <w:rsid w:val="00171C87"/>
    <w:rsid w:val="00190BA3"/>
    <w:rsid w:val="001A1671"/>
    <w:rsid w:val="001A4222"/>
    <w:rsid w:val="001A7186"/>
    <w:rsid w:val="001C1E43"/>
    <w:rsid w:val="001D1E82"/>
    <w:rsid w:val="001D600E"/>
    <w:rsid w:val="001D6242"/>
    <w:rsid w:val="001E11A9"/>
    <w:rsid w:val="0020031F"/>
    <w:rsid w:val="00210C11"/>
    <w:rsid w:val="002320A7"/>
    <w:rsid w:val="002410A3"/>
    <w:rsid w:val="002517E4"/>
    <w:rsid w:val="002B67E0"/>
    <w:rsid w:val="002C7659"/>
    <w:rsid w:val="002D10A5"/>
    <w:rsid w:val="002D1F84"/>
    <w:rsid w:val="002F52BE"/>
    <w:rsid w:val="00305B5F"/>
    <w:rsid w:val="0031306D"/>
    <w:rsid w:val="0033249C"/>
    <w:rsid w:val="00333D90"/>
    <w:rsid w:val="00350FDE"/>
    <w:rsid w:val="003625A5"/>
    <w:rsid w:val="00383ECA"/>
    <w:rsid w:val="003B2FB6"/>
    <w:rsid w:val="003E1C4B"/>
    <w:rsid w:val="003F5036"/>
    <w:rsid w:val="004418A9"/>
    <w:rsid w:val="00442468"/>
    <w:rsid w:val="00442C94"/>
    <w:rsid w:val="0045184D"/>
    <w:rsid w:val="0047158A"/>
    <w:rsid w:val="004876C2"/>
    <w:rsid w:val="00490ABB"/>
    <w:rsid w:val="004922CE"/>
    <w:rsid w:val="004A1816"/>
    <w:rsid w:val="004A40D6"/>
    <w:rsid w:val="004B3063"/>
    <w:rsid w:val="004F2C29"/>
    <w:rsid w:val="00514B11"/>
    <w:rsid w:val="00533F46"/>
    <w:rsid w:val="00541B9E"/>
    <w:rsid w:val="00547FC5"/>
    <w:rsid w:val="00552154"/>
    <w:rsid w:val="00572312"/>
    <w:rsid w:val="00582793"/>
    <w:rsid w:val="00593480"/>
    <w:rsid w:val="00596C56"/>
    <w:rsid w:val="005A2C58"/>
    <w:rsid w:val="005A6227"/>
    <w:rsid w:val="005C69BB"/>
    <w:rsid w:val="005E297A"/>
    <w:rsid w:val="00611B90"/>
    <w:rsid w:val="006353F9"/>
    <w:rsid w:val="0064024C"/>
    <w:rsid w:val="00666278"/>
    <w:rsid w:val="00692F48"/>
    <w:rsid w:val="006A4AFB"/>
    <w:rsid w:val="006B2343"/>
    <w:rsid w:val="006D0147"/>
    <w:rsid w:val="006D2154"/>
    <w:rsid w:val="007213B9"/>
    <w:rsid w:val="00724F58"/>
    <w:rsid w:val="007321FA"/>
    <w:rsid w:val="00733FBA"/>
    <w:rsid w:val="00747967"/>
    <w:rsid w:val="0075327F"/>
    <w:rsid w:val="007606F4"/>
    <w:rsid w:val="0076752C"/>
    <w:rsid w:val="007766E0"/>
    <w:rsid w:val="00784038"/>
    <w:rsid w:val="007874F8"/>
    <w:rsid w:val="007A07DD"/>
    <w:rsid w:val="007A3FA1"/>
    <w:rsid w:val="00806870"/>
    <w:rsid w:val="00817221"/>
    <w:rsid w:val="008178C5"/>
    <w:rsid w:val="00823A0B"/>
    <w:rsid w:val="00840168"/>
    <w:rsid w:val="008415F3"/>
    <w:rsid w:val="008469E0"/>
    <w:rsid w:val="00850BBB"/>
    <w:rsid w:val="00891BA4"/>
    <w:rsid w:val="008B6241"/>
    <w:rsid w:val="008F59FC"/>
    <w:rsid w:val="00906A40"/>
    <w:rsid w:val="0091139A"/>
    <w:rsid w:val="00913FC0"/>
    <w:rsid w:val="00933E7E"/>
    <w:rsid w:val="0095472B"/>
    <w:rsid w:val="00972F34"/>
    <w:rsid w:val="00973DE4"/>
    <w:rsid w:val="009909B9"/>
    <w:rsid w:val="00991469"/>
    <w:rsid w:val="009B7F16"/>
    <w:rsid w:val="009C0F6C"/>
    <w:rsid w:val="009D3073"/>
    <w:rsid w:val="009E15F7"/>
    <w:rsid w:val="009F3CCF"/>
    <w:rsid w:val="009F48D8"/>
    <w:rsid w:val="009F53DF"/>
    <w:rsid w:val="00A04758"/>
    <w:rsid w:val="00A5669F"/>
    <w:rsid w:val="00A602BA"/>
    <w:rsid w:val="00A6226B"/>
    <w:rsid w:val="00A649C1"/>
    <w:rsid w:val="00A65E20"/>
    <w:rsid w:val="00A833C4"/>
    <w:rsid w:val="00A92261"/>
    <w:rsid w:val="00AB1AB8"/>
    <w:rsid w:val="00AD1B96"/>
    <w:rsid w:val="00AD380D"/>
    <w:rsid w:val="00AD758B"/>
    <w:rsid w:val="00AD7F9B"/>
    <w:rsid w:val="00AE0440"/>
    <w:rsid w:val="00B01FAF"/>
    <w:rsid w:val="00B0652B"/>
    <w:rsid w:val="00B67DD4"/>
    <w:rsid w:val="00B846B1"/>
    <w:rsid w:val="00B937CE"/>
    <w:rsid w:val="00B95154"/>
    <w:rsid w:val="00BB2714"/>
    <w:rsid w:val="00BB6DF7"/>
    <w:rsid w:val="00BD373B"/>
    <w:rsid w:val="00BE6E06"/>
    <w:rsid w:val="00C13482"/>
    <w:rsid w:val="00C25C22"/>
    <w:rsid w:val="00C336E3"/>
    <w:rsid w:val="00C46006"/>
    <w:rsid w:val="00C5617B"/>
    <w:rsid w:val="00C56727"/>
    <w:rsid w:val="00C84332"/>
    <w:rsid w:val="00C85E56"/>
    <w:rsid w:val="00CC2B6E"/>
    <w:rsid w:val="00D165C4"/>
    <w:rsid w:val="00D41AD6"/>
    <w:rsid w:val="00D46B1A"/>
    <w:rsid w:val="00D92E35"/>
    <w:rsid w:val="00D96454"/>
    <w:rsid w:val="00DA130C"/>
    <w:rsid w:val="00DB1A20"/>
    <w:rsid w:val="00DC415E"/>
    <w:rsid w:val="00DC79D5"/>
    <w:rsid w:val="00DD3CB8"/>
    <w:rsid w:val="00DE54F3"/>
    <w:rsid w:val="00DE655D"/>
    <w:rsid w:val="00DE725C"/>
    <w:rsid w:val="00E012F2"/>
    <w:rsid w:val="00E03406"/>
    <w:rsid w:val="00E11247"/>
    <w:rsid w:val="00E13C82"/>
    <w:rsid w:val="00E1613A"/>
    <w:rsid w:val="00E34419"/>
    <w:rsid w:val="00E42DB8"/>
    <w:rsid w:val="00E526BF"/>
    <w:rsid w:val="00E85A80"/>
    <w:rsid w:val="00E943CE"/>
    <w:rsid w:val="00EB16DB"/>
    <w:rsid w:val="00EB29D2"/>
    <w:rsid w:val="00EB2ECF"/>
    <w:rsid w:val="00EB6A76"/>
    <w:rsid w:val="00EC3785"/>
    <w:rsid w:val="00F26C26"/>
    <w:rsid w:val="00F30C7C"/>
    <w:rsid w:val="00F351DE"/>
    <w:rsid w:val="00F620DB"/>
    <w:rsid w:val="00F65F07"/>
    <w:rsid w:val="00F75F01"/>
    <w:rsid w:val="00F82644"/>
    <w:rsid w:val="00F93393"/>
    <w:rsid w:val="00FB378C"/>
    <w:rsid w:val="00FB4206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E4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E4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FARw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halvacar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ledebeaute.ru/partner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F35A-3C75-4A6A-AC4C-437BE662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 Александр Александрович</dc:creator>
  <cp:lastModifiedBy>Ельцова Алсу Ринадовна</cp:lastModifiedBy>
  <cp:revision>34</cp:revision>
  <cp:lastPrinted>2019-02-08T09:29:00Z</cp:lastPrinted>
  <dcterms:created xsi:type="dcterms:W3CDTF">2019-01-28T13:51:00Z</dcterms:created>
  <dcterms:modified xsi:type="dcterms:W3CDTF">2019-11-14T06:31:00Z</dcterms:modified>
</cp:coreProperties>
</file>