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68" w:rsidRPr="00CA4107" w:rsidRDefault="003D7794" w:rsidP="00E3773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 юридических лиц</w:t>
      </w:r>
      <w:r w:rsidR="007D5F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индивидуальных предпринимателей</w:t>
      </w:r>
      <w:r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 которыми у </w:t>
      </w:r>
      <w:r w:rsidR="0072194F"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ПАО «</w:t>
      </w:r>
      <w:proofErr w:type="spellStart"/>
      <w:r w:rsidR="0072194F"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Совкомбанк</w:t>
      </w:r>
      <w:proofErr w:type="spellEnd"/>
      <w:r w:rsidR="0072194F"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E377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- </w:t>
      </w:r>
      <w:r w:rsidR="005443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Банк)</w:t>
      </w:r>
      <w:r w:rsidR="00B93E69"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A41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заключены соглашения о сотрудничестве в области кредитования, предоставления банковских гарантий, а также о сотрудничестве в области оказания иных финансовых услуг</w:t>
      </w:r>
      <w:r w:rsidR="00E377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- </w:t>
      </w:r>
      <w:r w:rsidR="005443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Партнеры):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CA4107" w:rsidRPr="00CA4107" w:rsidTr="00757FB6">
        <w:trPr>
          <w:trHeight w:val="505"/>
        </w:trPr>
        <w:tc>
          <w:tcPr>
            <w:tcW w:w="4689" w:type="dxa"/>
            <w:shd w:val="clear" w:color="auto" w:fill="DAEEF3" w:themeFill="accent5" w:themeFillTint="33"/>
            <w:vAlign w:val="center"/>
          </w:tcPr>
          <w:p w:rsidR="003D7794" w:rsidRPr="00CA4107" w:rsidRDefault="00B93E69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  <w:tc>
          <w:tcPr>
            <w:tcW w:w="4656" w:type="dxa"/>
            <w:shd w:val="clear" w:color="auto" w:fill="DAEEF3" w:themeFill="accent5" w:themeFillTint="33"/>
            <w:vAlign w:val="center"/>
          </w:tcPr>
          <w:p w:rsidR="003D7794" w:rsidRPr="00CA4107" w:rsidRDefault="003D7794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B93E69"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местонахождения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</w:tr>
      <w:tr w:rsidR="00CA4107" w:rsidRPr="00CA4107" w:rsidTr="00757FB6">
        <w:trPr>
          <w:trHeight w:val="697"/>
        </w:trPr>
        <w:tc>
          <w:tcPr>
            <w:tcW w:w="4689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«БКС Банк»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129110, г. Москва, проспект Мира, 69, стр.1</w:t>
            </w:r>
          </w:p>
        </w:tc>
      </w:tr>
      <w:tr w:rsidR="00CA4107" w:rsidRPr="00CA4107" w:rsidTr="00757FB6">
        <w:trPr>
          <w:trHeight w:val="848"/>
        </w:trPr>
        <w:tc>
          <w:tcPr>
            <w:tcW w:w="4689" w:type="dxa"/>
            <w:vAlign w:val="center"/>
          </w:tcPr>
          <w:p w:rsidR="003D7794" w:rsidRPr="00CA4107" w:rsidRDefault="00E3773D" w:rsidP="007D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"ЦЕНТР</w:t>
            </w:r>
            <w:r w:rsidR="007D5FB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ДАННЫХ-ИНТЕГРАТОР"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160017, </w:t>
            </w:r>
            <w:r w:rsidR="007D193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г Вологда, Говоровский проезд, д 33, оф 14</w:t>
            </w:r>
          </w:p>
        </w:tc>
      </w:tr>
      <w:tr w:rsidR="007D5FB5" w:rsidRPr="00CA4107" w:rsidTr="00757FB6">
        <w:trPr>
          <w:trHeight w:val="828"/>
        </w:trPr>
        <w:tc>
          <w:tcPr>
            <w:tcW w:w="4689" w:type="dxa"/>
            <w:vAlign w:val="center"/>
          </w:tcPr>
          <w:p w:rsidR="007D5FB5" w:rsidRPr="006F6E50" w:rsidRDefault="007D5FB5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"СЕВЕРГАЗБАНК"</w:t>
            </w:r>
          </w:p>
        </w:tc>
        <w:tc>
          <w:tcPr>
            <w:tcW w:w="4656" w:type="dxa"/>
            <w:vAlign w:val="center"/>
          </w:tcPr>
          <w:p w:rsidR="007D5FB5" w:rsidRPr="006F6E50" w:rsidRDefault="007D5FB5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160001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D193D">
              <w:t xml:space="preserve"> </w:t>
            </w:r>
            <w:r w:rsidR="007D193D" w:rsidRP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Вологодская обл.,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="00E37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Вологда, ул. Благовещенская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3</w:t>
            </w:r>
          </w:p>
        </w:tc>
      </w:tr>
      <w:tr w:rsidR="00CA4107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3D7794" w:rsidRPr="00CA4107" w:rsidRDefault="00B93E69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«Папа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105082, г. Москва, Спартаковский переулок, д.2, стр.1, помещение н.п.14</w:t>
            </w:r>
          </w:p>
        </w:tc>
      </w:tr>
      <w:tr w:rsidR="00A12136" w:rsidRPr="00CA4107" w:rsidTr="00757FB6">
        <w:trPr>
          <w:trHeight w:val="651"/>
        </w:trPr>
        <w:tc>
          <w:tcPr>
            <w:tcW w:w="4689" w:type="dxa"/>
            <w:vAlign w:val="center"/>
          </w:tcPr>
          <w:p w:rsidR="00A12136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12136" w:rsidRPr="00BD459B">
              <w:rPr>
                <w:rFonts w:ascii="Times New Roman" w:hAnsi="Times New Roman" w:cs="Times New Roman"/>
                <w:sz w:val="24"/>
                <w:szCs w:val="24"/>
              </w:rPr>
              <w:t>"БАНКОР"</w:t>
            </w:r>
          </w:p>
        </w:tc>
        <w:tc>
          <w:tcPr>
            <w:tcW w:w="4656" w:type="dxa"/>
            <w:vAlign w:val="center"/>
          </w:tcPr>
          <w:p w:rsidR="00A12136" w:rsidRPr="00BD459B" w:rsidRDefault="00A12136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119034, г. Москва, ул. Остоженка, дом 10, этаж 6</w:t>
            </w:r>
          </w:p>
        </w:tc>
      </w:tr>
      <w:tr w:rsidR="00BD459B" w:rsidRPr="00CA4107" w:rsidTr="00757FB6">
        <w:trPr>
          <w:trHeight w:val="639"/>
        </w:trPr>
        <w:tc>
          <w:tcPr>
            <w:tcW w:w="4689" w:type="dxa"/>
            <w:vAlign w:val="center"/>
          </w:tcPr>
          <w:p w:rsidR="00BD459B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BD459B"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«АЛЬФА-БАНК»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107078, г. Москва, ул. Каланчевская, д. 27</w:t>
            </w:r>
          </w:p>
        </w:tc>
      </w:tr>
      <w:tr w:rsidR="00BD459B" w:rsidRPr="00CA4107" w:rsidTr="00757FB6">
        <w:trPr>
          <w:trHeight w:val="782"/>
        </w:trPr>
        <w:tc>
          <w:tcPr>
            <w:tcW w:w="4689" w:type="dxa"/>
            <w:vAlign w:val="center"/>
          </w:tcPr>
          <w:p w:rsidR="00BD459B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 </w:t>
            </w:r>
            <w:r w:rsidR="00BD459B"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"ОТП БАНК" 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125171, г. Москва, шоссе Ленинградское, д. 16А стр. 2</w:t>
            </w:r>
          </w:p>
        </w:tc>
      </w:tr>
      <w:tr w:rsidR="0010727D" w:rsidRPr="00CA4107" w:rsidTr="00757FB6">
        <w:trPr>
          <w:trHeight w:val="615"/>
        </w:trPr>
        <w:tc>
          <w:tcPr>
            <w:tcW w:w="4689" w:type="dxa"/>
            <w:vAlign w:val="center"/>
          </w:tcPr>
          <w:p w:rsidR="0010727D" w:rsidRPr="0010727D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>БАНК 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117638, г. Москва, ул. Одесская, д. 2</w:t>
            </w:r>
          </w:p>
        </w:tc>
      </w:tr>
      <w:tr w:rsidR="0010727D" w:rsidRPr="00CA4107" w:rsidTr="00757FB6">
        <w:trPr>
          <w:trHeight w:val="758"/>
        </w:trPr>
        <w:tc>
          <w:tcPr>
            <w:tcW w:w="4689" w:type="dxa"/>
            <w:vAlign w:val="center"/>
          </w:tcPr>
          <w:p w:rsidR="0010727D" w:rsidRPr="0010727D" w:rsidRDefault="00E3773D" w:rsidP="0010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>"РЕАЛИСТ БАНК"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109004, г. Москва, ул. Станиславского, д. 4 стр. 1</w:t>
            </w:r>
          </w:p>
        </w:tc>
      </w:tr>
      <w:tr w:rsidR="00C52B85" w:rsidRPr="00CA4107" w:rsidTr="00757FB6">
        <w:trPr>
          <w:trHeight w:val="839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52B85" w:rsidRPr="00C52B85">
              <w:rPr>
                <w:rFonts w:ascii="Times New Roman" w:hAnsi="Times New Roman" w:cs="Times New Roman"/>
                <w:sz w:val="24"/>
                <w:szCs w:val="24"/>
              </w:rPr>
              <w:t>"НАДЕЖНЫЙ ПОСРЕДНИК"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115114, город Москва,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Дербеневская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наб., д. 7 стр. 2, ком. 19</w:t>
            </w:r>
          </w:p>
        </w:tc>
      </w:tr>
      <w:tr w:rsidR="00C52B85" w:rsidRPr="00CA4107" w:rsidTr="00757FB6">
        <w:trPr>
          <w:trHeight w:val="841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52B85" w:rsidRPr="00C52B85">
              <w:rPr>
                <w:rFonts w:ascii="Times New Roman" w:hAnsi="Times New Roman" w:cs="Times New Roman"/>
                <w:sz w:val="24"/>
                <w:szCs w:val="24"/>
              </w:rPr>
              <w:t>"ЭОС"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117105, город Москва, Варшавское ш, д. 26, этаж 2 ч. нежил.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8</w:t>
            </w:r>
          </w:p>
        </w:tc>
      </w:tr>
      <w:tr w:rsidR="001B038E" w:rsidRPr="00CA4107" w:rsidTr="00757FB6">
        <w:trPr>
          <w:trHeight w:val="971"/>
        </w:trPr>
        <w:tc>
          <w:tcPr>
            <w:tcW w:w="4689" w:type="dxa"/>
            <w:vAlign w:val="center"/>
          </w:tcPr>
          <w:p w:rsidR="001B038E" w:rsidRPr="001B038E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B038E" w:rsidRPr="001B038E">
              <w:rPr>
                <w:rFonts w:ascii="Times New Roman" w:hAnsi="Times New Roman" w:cs="Times New Roman"/>
                <w:sz w:val="24"/>
                <w:szCs w:val="24"/>
              </w:rPr>
              <w:t>"ШКОЛА ДЕЛА"</w:t>
            </w:r>
          </w:p>
        </w:tc>
        <w:tc>
          <w:tcPr>
            <w:tcW w:w="4656" w:type="dxa"/>
            <w:vAlign w:val="center"/>
          </w:tcPr>
          <w:p w:rsidR="001B038E" w:rsidRPr="001B038E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125124, г. Москва,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Беговой,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3-я Ямского Поля, д. 2, к. 26, этаж 1,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V/71</w:t>
            </w:r>
          </w:p>
        </w:tc>
      </w:tr>
      <w:tr w:rsidR="001B038E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1B038E" w:rsidRPr="00E51F30" w:rsidRDefault="00E3773D" w:rsidP="0027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>Акционерный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банк 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"МЕТАЛЛУРГИЧЕСКИЙ ИНВЕСТИЦИОННЫЙ БАНК" </w:t>
            </w:r>
          </w:p>
        </w:tc>
        <w:tc>
          <w:tcPr>
            <w:tcW w:w="4656" w:type="dxa"/>
            <w:vAlign w:val="center"/>
          </w:tcPr>
          <w:p w:rsidR="001B038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119180, г. Москва, ул. Большая Полянка, д. 47 стр. 2</w:t>
            </w:r>
          </w:p>
        </w:tc>
      </w:tr>
      <w:tr w:rsidR="001E27B3" w:rsidRPr="00CA4107" w:rsidTr="00757FB6">
        <w:trPr>
          <w:trHeight w:val="947"/>
        </w:trPr>
        <w:tc>
          <w:tcPr>
            <w:tcW w:w="4689" w:type="dxa"/>
            <w:vAlign w:val="center"/>
          </w:tcPr>
          <w:p w:rsidR="001E27B3" w:rsidRPr="00E51F30" w:rsidRDefault="001E27B3" w:rsidP="001E2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«Аналитический Центр» </w:t>
            </w:r>
          </w:p>
        </w:tc>
        <w:tc>
          <w:tcPr>
            <w:tcW w:w="4656" w:type="dxa"/>
            <w:vAlign w:val="center"/>
          </w:tcPr>
          <w:p w:rsidR="001E27B3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105005, г. Москва,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Басманный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Радио, д. 24, к. 1,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V/23</w:t>
            </w:r>
          </w:p>
        </w:tc>
      </w:tr>
      <w:tr w:rsidR="00F830BE" w:rsidRPr="00CA4107" w:rsidTr="00757FB6">
        <w:trPr>
          <w:trHeight w:val="793"/>
        </w:trPr>
        <w:tc>
          <w:tcPr>
            <w:tcW w:w="4689" w:type="dxa"/>
            <w:vAlign w:val="center"/>
          </w:tcPr>
          <w:p w:rsidR="00F830BE" w:rsidRPr="00E51F30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Публичное 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акционерный коммерческий банк </w:t>
            </w:r>
            <w:r w:rsidR="00F830BE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"АБСОЛЮТ БАНК" 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127051, г. Москва, бульвар Цветной, д. 18</w:t>
            </w:r>
          </w:p>
        </w:tc>
      </w:tr>
      <w:tr w:rsidR="00F830BE" w:rsidRPr="00CA4107" w:rsidTr="00757FB6">
        <w:trPr>
          <w:trHeight w:val="795"/>
        </w:trPr>
        <w:tc>
          <w:tcPr>
            <w:tcW w:w="4689" w:type="dxa"/>
            <w:vAlign w:val="center"/>
          </w:tcPr>
          <w:p w:rsidR="00F830BE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коммерческий банк </w:t>
            </w:r>
            <w:r w:rsidR="00F830BE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"МОДУЛЬБАНК"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156005, Костромская обл., г. Кострома, пл. Октябрьская, д. 1</w:t>
            </w:r>
          </w:p>
        </w:tc>
      </w:tr>
      <w:tr w:rsidR="005C6955" w:rsidRPr="00CA4107" w:rsidTr="00757FB6">
        <w:trPr>
          <w:trHeight w:val="911"/>
        </w:trPr>
        <w:tc>
          <w:tcPr>
            <w:tcW w:w="4689" w:type="dxa"/>
            <w:vAlign w:val="center"/>
          </w:tcPr>
          <w:p w:rsidR="005C6955" w:rsidRPr="00E51F30" w:rsidRDefault="005C6955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«ЭЦПЛЕГКО.РУ»</w:t>
            </w:r>
          </w:p>
        </w:tc>
        <w:tc>
          <w:tcPr>
            <w:tcW w:w="4656" w:type="dxa"/>
            <w:vAlign w:val="center"/>
          </w:tcPr>
          <w:p w:rsidR="005C6955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123022, г. Москва, ул.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Рочдельская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 стр. 8 этаж 4 пом. I ком. 33</w:t>
            </w:r>
          </w:p>
        </w:tc>
      </w:tr>
      <w:tr w:rsidR="00E51F30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51F30" w:rsidRPr="00E51F30">
              <w:rPr>
                <w:rFonts w:ascii="Times New Roman" w:hAnsi="Times New Roman" w:cs="Times New Roman"/>
                <w:sz w:val="24"/>
                <w:szCs w:val="24"/>
              </w:rPr>
              <w:t>"ТЕНЧАТ"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27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ентра,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Нобеля, д. 7, этаж/помещение 2/III, ком./рабочее место 57/1</w:t>
            </w:r>
          </w:p>
        </w:tc>
      </w:tr>
      <w:tr w:rsidR="00E51F30" w:rsidRPr="00CA4107" w:rsidTr="00757FB6">
        <w:trPr>
          <w:trHeight w:val="1005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51F30" w:rsidRPr="00E51F30">
              <w:rPr>
                <w:rFonts w:ascii="Times New Roman" w:hAnsi="Times New Roman" w:cs="Times New Roman"/>
                <w:sz w:val="24"/>
                <w:szCs w:val="24"/>
              </w:rPr>
              <w:t>"ВБЦ ЛАБ"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тер. </w:t>
            </w:r>
            <w:proofErr w:type="spellStart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Центра, ул. Нобеля, д. 7 пом. 56</w:t>
            </w:r>
          </w:p>
        </w:tc>
      </w:tr>
      <w:tr w:rsidR="00E51F30" w:rsidRPr="00CA4107" w:rsidTr="00757FB6">
        <w:trPr>
          <w:trHeight w:val="567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51F30" w:rsidRPr="00E51F30">
              <w:rPr>
                <w:rFonts w:ascii="Times New Roman" w:hAnsi="Times New Roman" w:cs="Times New Roman"/>
                <w:sz w:val="24"/>
                <w:szCs w:val="24"/>
              </w:rPr>
              <w:t>"ВБЦ"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123290, г. Москва, проезд Мукомольный, д. А стр. 2</w:t>
            </w:r>
          </w:p>
        </w:tc>
      </w:tr>
      <w:tr w:rsidR="00A82EFB" w:rsidRPr="00CA4107" w:rsidTr="00757FB6">
        <w:trPr>
          <w:trHeight w:val="649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A82EFB" w:rsidRPr="00833C67">
              <w:rPr>
                <w:rFonts w:ascii="Times New Roman" w:hAnsi="Times New Roman" w:cs="Times New Roman"/>
                <w:sz w:val="24"/>
                <w:szCs w:val="24"/>
              </w:rPr>
              <w:t>"ПРОМСВЯЗЬБАНК"</w:t>
            </w:r>
          </w:p>
        </w:tc>
        <w:tc>
          <w:tcPr>
            <w:tcW w:w="4656" w:type="dxa"/>
            <w:vAlign w:val="center"/>
          </w:tcPr>
          <w:p w:rsidR="00A82EFB" w:rsidRPr="00833C67" w:rsidRDefault="00270281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109052, г. Москва, ул. Смирновская, д. 10 стр. 22</w:t>
            </w:r>
          </w:p>
        </w:tc>
      </w:tr>
      <w:tr w:rsidR="00A82EFB" w:rsidRPr="00CA4107" w:rsidTr="00757FB6">
        <w:trPr>
          <w:trHeight w:val="817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 xml:space="preserve"> «СОВКОМБАНК ЛИЗИНГ»</w:t>
            </w:r>
          </w:p>
        </w:tc>
        <w:tc>
          <w:tcPr>
            <w:tcW w:w="4656" w:type="dxa"/>
            <w:vAlign w:val="center"/>
          </w:tcPr>
          <w:p w:rsidR="00A82EFB" w:rsidRPr="00833C67" w:rsidRDefault="00A82EFB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123100, г. Москва, Краснопресненская набережная, дом 14, стр. 1, </w:t>
            </w:r>
            <w:proofErr w:type="spellStart"/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. 14, пом. 512</w:t>
            </w:r>
          </w:p>
        </w:tc>
      </w:tr>
      <w:tr w:rsidR="00A82EFB" w:rsidRPr="00CA4107" w:rsidTr="00757FB6">
        <w:trPr>
          <w:trHeight w:val="983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ФАКТОРИНГ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A82EFB" w:rsidRPr="00833C67" w:rsidRDefault="00A82EFB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115114, г. Москва, ул. Кожевническая,14</w:t>
            </w:r>
          </w:p>
        </w:tc>
      </w:tr>
      <w:tr w:rsidR="00A82EFB" w:rsidRPr="00833C67" w:rsidTr="00757FB6">
        <w:trPr>
          <w:trHeight w:val="68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СТРАХОВАНИЕ»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192007, Россия, Санкт-Петербург, наб. Обводного канала, д. 60, лит. А</w:t>
            </w:r>
          </w:p>
        </w:tc>
      </w:tr>
      <w:tr w:rsidR="00A82EFB" w:rsidRPr="00833C67" w:rsidTr="00757FB6">
        <w:trPr>
          <w:trHeight w:val="959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ФИНТЕНДЕР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156000, Костромская область, Кострома город, Текстильщиков проспект, дом 46, помещение 1, ком. 56</w:t>
            </w:r>
          </w:p>
        </w:tc>
      </w:tr>
      <w:tr w:rsidR="00A82EFB" w:rsidRPr="00833C67" w:rsidTr="00757FB6">
        <w:trPr>
          <w:trHeight w:val="64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«РТС-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121151, г. Москва, наб. Тараса Шевченко, д. 23А, 25 этаж, помещение 1</w:t>
            </w:r>
          </w:p>
        </w:tc>
      </w:tr>
      <w:tr w:rsidR="00A82EFB" w:rsidRPr="00833C67" w:rsidTr="00757FB6">
        <w:trPr>
          <w:trHeight w:val="814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ЦЕНТР ДЕЛОВОГО ТУРИЗМА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123112, Москва, Пресненская набережная д.6 строение 2, этаж 18, офис 06</w:t>
            </w:r>
          </w:p>
        </w:tc>
      </w:tr>
      <w:tr w:rsidR="00832890" w:rsidRPr="00833C67" w:rsidTr="00757FB6">
        <w:trPr>
          <w:trHeight w:val="814"/>
        </w:trPr>
        <w:tc>
          <w:tcPr>
            <w:tcW w:w="4689" w:type="dxa"/>
          </w:tcPr>
          <w:p w:rsidR="00832890" w:rsidRPr="00832890" w:rsidRDefault="00832890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АКЦИОНЕРНЫЙ КОММЕРЧЕСКИЙ БАНК "ЦЕНТРОКРЕДИТ" (АКЦИОНЕРНОЕ ОБЩЕСТВО)</w:t>
            </w:r>
          </w:p>
        </w:tc>
        <w:tc>
          <w:tcPr>
            <w:tcW w:w="4656" w:type="dxa"/>
          </w:tcPr>
          <w:p w:rsidR="00832890" w:rsidRPr="00832890" w:rsidRDefault="00832890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119017, ГОРОД МОСКВА, ПЯТНИЦКАЯ УЛИЦА, 31/2, 1</w:t>
            </w:r>
          </w:p>
        </w:tc>
      </w:tr>
      <w:tr w:rsidR="009652AC" w:rsidRPr="00833C67" w:rsidTr="00757FB6">
        <w:trPr>
          <w:trHeight w:val="814"/>
        </w:trPr>
        <w:tc>
          <w:tcPr>
            <w:tcW w:w="4689" w:type="dxa"/>
          </w:tcPr>
          <w:p w:rsidR="009652AC" w:rsidRPr="00832890" w:rsidRDefault="009652AC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ФинФэктори</w:t>
            </w:r>
            <w:proofErr w:type="spellEnd"/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9652AC" w:rsidRPr="00832890" w:rsidRDefault="009652AC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119435, ГОРОД МОСКВА, БОЛЬШОЙ САВВИНСКИЙ ПЕРЕУЛОК, ДОМ 11, ПОД 2 Э 6 ПОМ II КОМН 3,4</w:t>
            </w:r>
          </w:p>
        </w:tc>
      </w:tr>
      <w:tr w:rsidR="00C10CF8" w:rsidRPr="00832890" w:rsidTr="00C10CF8">
        <w:trPr>
          <w:trHeight w:val="814"/>
        </w:trPr>
        <w:tc>
          <w:tcPr>
            <w:tcW w:w="4689" w:type="dxa"/>
          </w:tcPr>
          <w:p w:rsidR="00C10CF8" w:rsidRPr="00832890" w:rsidRDefault="00C10CF8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"ФЕНИКС"  </w:t>
            </w:r>
          </w:p>
        </w:tc>
        <w:tc>
          <w:tcPr>
            <w:tcW w:w="4656" w:type="dxa"/>
          </w:tcPr>
          <w:p w:rsidR="00C10CF8" w:rsidRPr="00832890" w:rsidRDefault="00C10CF8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CF8">
              <w:rPr>
                <w:rFonts w:ascii="Times New Roman" w:hAnsi="Times New Roman" w:cs="Times New Roman"/>
                <w:sz w:val="24"/>
                <w:szCs w:val="24"/>
              </w:rPr>
              <w:t>107045, Г. МОСКВА, ВН.ТЕР.Г. МУНИЦИПАЛЬНЫЙ ОКРУГ МЕЩАНСКИЙ, ПЕЧАТНИКОВ ПЕР., Д. 19, СТР. 1, ПОМЕЩ. III, ЭТАЖ 1, КОМ. 1-6</w:t>
            </w:r>
          </w:p>
        </w:tc>
      </w:tr>
      <w:tr w:rsidR="001D1702" w:rsidRPr="00832890" w:rsidTr="00C10CF8">
        <w:trPr>
          <w:trHeight w:val="814"/>
        </w:trPr>
        <w:tc>
          <w:tcPr>
            <w:tcW w:w="4689" w:type="dxa"/>
          </w:tcPr>
          <w:p w:rsidR="001D1702" w:rsidRDefault="001D1702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"ВС-ЭКСПРЕСС"</w:t>
            </w:r>
          </w:p>
        </w:tc>
        <w:tc>
          <w:tcPr>
            <w:tcW w:w="4656" w:type="dxa"/>
          </w:tcPr>
          <w:p w:rsidR="001D1702" w:rsidRPr="00C10CF8" w:rsidRDefault="001D170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125080, Г. МОСКВА, ВН.ТЕР.Г. МУНИЦИПАЛЬНЫЙ ОКРУГ СОКОЛ, ВОЛОКОЛАМСКОЕ Ш., Д. 2, ПОМЕЩ. 1, КОМ. 49</w:t>
            </w:r>
            <w:bookmarkStart w:id="0" w:name="_GoBack"/>
            <w:bookmarkEnd w:id="0"/>
          </w:p>
        </w:tc>
      </w:tr>
    </w:tbl>
    <w:p w:rsidR="003D7794" w:rsidRPr="00CA4107" w:rsidRDefault="003D7794" w:rsidP="00833C67">
      <w:pPr>
        <w:rPr>
          <w:strike/>
        </w:rPr>
      </w:pPr>
    </w:p>
    <w:sectPr w:rsidR="003D7794" w:rsidRPr="00CA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94"/>
    <w:rsid w:val="0010727D"/>
    <w:rsid w:val="0017612B"/>
    <w:rsid w:val="001B038E"/>
    <w:rsid w:val="001D1702"/>
    <w:rsid w:val="001E27B3"/>
    <w:rsid w:val="00270281"/>
    <w:rsid w:val="00361D80"/>
    <w:rsid w:val="003D7794"/>
    <w:rsid w:val="005443FE"/>
    <w:rsid w:val="005C6955"/>
    <w:rsid w:val="006564CE"/>
    <w:rsid w:val="006F6E50"/>
    <w:rsid w:val="0072194F"/>
    <w:rsid w:val="00756468"/>
    <w:rsid w:val="00757FB6"/>
    <w:rsid w:val="007D193D"/>
    <w:rsid w:val="007D5FB5"/>
    <w:rsid w:val="00832890"/>
    <w:rsid w:val="00833C67"/>
    <w:rsid w:val="009652AC"/>
    <w:rsid w:val="00980C70"/>
    <w:rsid w:val="009B47D7"/>
    <w:rsid w:val="00A12136"/>
    <w:rsid w:val="00A82EFB"/>
    <w:rsid w:val="00B15A51"/>
    <w:rsid w:val="00B93E69"/>
    <w:rsid w:val="00BD459B"/>
    <w:rsid w:val="00C10314"/>
    <w:rsid w:val="00C10CF8"/>
    <w:rsid w:val="00C52B85"/>
    <w:rsid w:val="00C6678A"/>
    <w:rsid w:val="00CA4107"/>
    <w:rsid w:val="00E3773D"/>
    <w:rsid w:val="00E51F30"/>
    <w:rsid w:val="00F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2DF5"/>
  <w15:docId w15:val="{1783FC38-FFED-4465-8516-9CD7413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Людмила Анатольевна</dc:creator>
  <cp:lastModifiedBy>Поимцев Павел Викторович</cp:lastModifiedBy>
  <cp:revision>2</cp:revision>
  <dcterms:created xsi:type="dcterms:W3CDTF">2022-12-30T08:15:00Z</dcterms:created>
  <dcterms:modified xsi:type="dcterms:W3CDTF">2022-12-30T08:15:00Z</dcterms:modified>
</cp:coreProperties>
</file>