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EE7" w:rsidRDefault="00801EE7" w:rsidP="00801EE7">
      <w:pPr>
        <w:rPr>
          <w:rFonts w:ascii="Tahoma" w:hAnsi="Tahoma" w:cs="Tahoma"/>
          <w:b/>
          <w:sz w:val="28"/>
          <w:szCs w:val="28"/>
          <w:lang w:val="en-US"/>
        </w:rPr>
      </w:pPr>
    </w:p>
    <w:p w:rsidR="00801EE7" w:rsidRPr="00787102" w:rsidRDefault="00801EE7" w:rsidP="00801EE7">
      <w:pPr>
        <w:rPr>
          <w:rFonts w:ascii="Tahoma" w:hAnsi="Tahoma" w:cs="Tahoma"/>
          <w:b/>
          <w:sz w:val="28"/>
          <w:szCs w:val="28"/>
        </w:rPr>
      </w:pPr>
      <w:r w:rsidRPr="00787102">
        <w:rPr>
          <w:rFonts w:ascii="Tahoma" w:hAnsi="Tahoma" w:cs="Tahoma"/>
          <w:b/>
          <w:sz w:val="28"/>
          <w:szCs w:val="28"/>
        </w:rPr>
        <w:t>Форма 9</w:t>
      </w: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3353"/>
        <w:gridCol w:w="1275"/>
        <w:gridCol w:w="902"/>
        <w:gridCol w:w="15"/>
        <w:gridCol w:w="1236"/>
        <w:gridCol w:w="428"/>
        <w:gridCol w:w="890"/>
        <w:gridCol w:w="1372"/>
        <w:gridCol w:w="41"/>
        <w:gridCol w:w="1333"/>
      </w:tblGrid>
      <w:tr w:rsidR="00801EE7" w:rsidRPr="00220B19" w:rsidTr="005B1082">
        <w:tc>
          <w:tcPr>
            <w:tcW w:w="4331" w:type="dxa"/>
            <w:shd w:val="clear" w:color="auto" w:fill="auto"/>
          </w:tcPr>
          <w:p w:rsidR="00801EE7" w:rsidRPr="009B214A" w:rsidRDefault="00801EE7" w:rsidP="005B10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B21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Исходящий номер документа</w:t>
            </w:r>
          </w:p>
        </w:tc>
        <w:tc>
          <w:tcPr>
            <w:tcW w:w="3353" w:type="dxa"/>
            <w:shd w:val="clear" w:color="auto" w:fill="auto"/>
          </w:tcPr>
          <w:p w:rsidR="00801EE7" w:rsidRPr="009B214A" w:rsidRDefault="00801EE7" w:rsidP="005B1082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856" w:type="dxa"/>
            <w:gridSpan w:val="5"/>
            <w:shd w:val="clear" w:color="auto" w:fill="auto"/>
          </w:tcPr>
          <w:p w:rsidR="00801EE7" w:rsidRPr="009B214A" w:rsidRDefault="00801EE7" w:rsidP="005B1082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9B214A">
              <w:rPr>
                <w:rFonts w:ascii="Arial" w:hAnsi="Arial"/>
                <w:sz w:val="18"/>
                <w:szCs w:val="18"/>
              </w:rPr>
              <w:t>Дата создания документа</w:t>
            </w:r>
          </w:p>
        </w:tc>
        <w:tc>
          <w:tcPr>
            <w:tcW w:w="3636" w:type="dxa"/>
            <w:gridSpan w:val="4"/>
            <w:shd w:val="clear" w:color="auto" w:fill="auto"/>
          </w:tcPr>
          <w:p w:rsidR="00801EE7" w:rsidRPr="009B214A" w:rsidRDefault="00D23454" w:rsidP="00801EE7">
            <w:pPr>
              <w:spacing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r w:rsidRPr="009B214A">
              <w:rPr>
                <w:rFonts w:ascii="Arial" w:hAnsi="Arial"/>
                <w:sz w:val="18"/>
                <w:szCs w:val="18"/>
                <w:lang w:val="en-US"/>
              </w:rPr>
              <w:t>26.04.2021</w:t>
            </w:r>
          </w:p>
        </w:tc>
      </w:tr>
      <w:tr w:rsidR="00801EE7" w:rsidRPr="00220B19" w:rsidTr="005B1082">
        <w:trPr>
          <w:trHeight w:val="101"/>
        </w:trPr>
        <w:tc>
          <w:tcPr>
            <w:tcW w:w="7684" w:type="dxa"/>
            <w:gridSpan w:val="2"/>
            <w:shd w:val="clear" w:color="auto" w:fill="auto"/>
          </w:tcPr>
          <w:p w:rsidR="00801EE7" w:rsidRPr="009B214A" w:rsidRDefault="00801EE7" w:rsidP="005B1082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9B214A">
              <w:rPr>
                <w:rFonts w:ascii="Arial" w:hAnsi="Arial"/>
                <w:sz w:val="18"/>
                <w:szCs w:val="18"/>
              </w:rPr>
              <w:t xml:space="preserve">Полное наименование, ИНН Эмитента </w:t>
            </w:r>
          </w:p>
        </w:tc>
        <w:tc>
          <w:tcPr>
            <w:tcW w:w="7492" w:type="dxa"/>
            <w:gridSpan w:val="9"/>
            <w:shd w:val="clear" w:color="auto" w:fill="auto"/>
          </w:tcPr>
          <w:p w:rsidR="00801EE7" w:rsidRPr="009B214A" w:rsidRDefault="00801EE7" w:rsidP="005B1082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9B214A">
              <w:rPr>
                <w:rFonts w:ascii="Arial" w:hAnsi="Arial"/>
                <w:sz w:val="18"/>
                <w:szCs w:val="18"/>
              </w:rPr>
              <w:t xml:space="preserve">Банк ВТБ (публичное акционерное общество), ИНН </w:t>
            </w:r>
            <w:bookmarkStart w:id="0" w:name="_GoBack"/>
            <w:r w:rsidRPr="009B214A">
              <w:rPr>
                <w:rFonts w:ascii="Arial" w:hAnsi="Arial"/>
                <w:sz w:val="18"/>
                <w:szCs w:val="18"/>
              </w:rPr>
              <w:t>7702070139</w:t>
            </w:r>
            <w:bookmarkEnd w:id="0"/>
          </w:p>
        </w:tc>
      </w:tr>
      <w:tr w:rsidR="00801EE7" w:rsidRPr="00220B19" w:rsidTr="005B1082">
        <w:trPr>
          <w:trHeight w:val="132"/>
        </w:trPr>
        <w:tc>
          <w:tcPr>
            <w:tcW w:w="7684" w:type="dxa"/>
            <w:gridSpan w:val="2"/>
            <w:shd w:val="clear" w:color="auto" w:fill="auto"/>
          </w:tcPr>
          <w:p w:rsidR="00801EE7" w:rsidRPr="009B214A" w:rsidRDefault="00801EE7" w:rsidP="005B1082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9B214A">
              <w:rPr>
                <w:rFonts w:ascii="Arial" w:hAnsi="Arial"/>
                <w:sz w:val="18"/>
                <w:szCs w:val="18"/>
              </w:rPr>
              <w:t>Электронная почта, телефон контактного лица Эмитента</w:t>
            </w:r>
          </w:p>
        </w:tc>
        <w:tc>
          <w:tcPr>
            <w:tcW w:w="7492" w:type="dxa"/>
            <w:gridSpan w:val="9"/>
            <w:shd w:val="clear" w:color="auto" w:fill="auto"/>
          </w:tcPr>
          <w:p w:rsidR="00801EE7" w:rsidRPr="009B214A" w:rsidRDefault="002952E2" w:rsidP="005B1082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hyperlink r:id="rId4" w:history="1">
              <w:r w:rsidR="00801EE7" w:rsidRPr="009B214A">
                <w:rPr>
                  <w:rFonts w:ascii="Arial" w:hAnsi="Arial"/>
                  <w:sz w:val="18"/>
                  <w:szCs w:val="18"/>
                </w:rPr>
                <w:t>nperova@vtb.ru</w:t>
              </w:r>
            </w:hyperlink>
            <w:r w:rsidR="00801EE7" w:rsidRPr="009B214A">
              <w:rPr>
                <w:rFonts w:ascii="Arial" w:hAnsi="Arial"/>
                <w:sz w:val="18"/>
                <w:szCs w:val="18"/>
              </w:rPr>
              <w:t>, (495) 775 70 88 (доб. 117</w:t>
            </w:r>
            <w:r w:rsidR="000A44AC" w:rsidRPr="009B214A">
              <w:rPr>
                <w:rFonts w:ascii="Arial" w:hAnsi="Arial"/>
                <w:sz w:val="18"/>
                <w:szCs w:val="18"/>
              </w:rPr>
              <w:t>-</w:t>
            </w:r>
            <w:r w:rsidR="00801EE7" w:rsidRPr="009B214A">
              <w:rPr>
                <w:rFonts w:ascii="Arial" w:hAnsi="Arial"/>
                <w:sz w:val="18"/>
                <w:szCs w:val="18"/>
              </w:rPr>
              <w:t>126)</w:t>
            </w:r>
            <w:r w:rsidR="002C0705" w:rsidRPr="009B214A">
              <w:rPr>
                <w:rFonts w:ascii="Arial" w:hAnsi="Arial"/>
                <w:sz w:val="18"/>
                <w:szCs w:val="18"/>
              </w:rPr>
              <w:t>, 8-977-501-40-49</w:t>
            </w:r>
            <w:r w:rsidR="00801EE7" w:rsidRPr="009B214A">
              <w:rPr>
                <w:rFonts w:ascii="Arial" w:hAnsi="Arial"/>
                <w:sz w:val="18"/>
                <w:szCs w:val="18"/>
              </w:rPr>
              <w:t xml:space="preserve"> Перова Наталья</w:t>
            </w:r>
          </w:p>
        </w:tc>
      </w:tr>
      <w:tr w:rsidR="00801EE7" w:rsidRPr="00220B19" w:rsidTr="005B1082">
        <w:tc>
          <w:tcPr>
            <w:tcW w:w="7684" w:type="dxa"/>
            <w:gridSpan w:val="2"/>
            <w:shd w:val="clear" w:color="auto" w:fill="auto"/>
          </w:tcPr>
          <w:p w:rsidR="00801EE7" w:rsidRPr="009B214A" w:rsidRDefault="00801EE7" w:rsidP="005B10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B21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Пункт Положения 546-П, на основании которого направляется информация</w:t>
            </w:r>
          </w:p>
        </w:tc>
        <w:tc>
          <w:tcPr>
            <w:tcW w:w="7492" w:type="dxa"/>
            <w:gridSpan w:val="9"/>
            <w:shd w:val="clear" w:color="auto" w:fill="auto"/>
          </w:tcPr>
          <w:p w:rsidR="00801EE7" w:rsidRPr="009B214A" w:rsidRDefault="00801EE7" w:rsidP="005B10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B21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9.1</w:t>
            </w:r>
          </w:p>
        </w:tc>
      </w:tr>
      <w:tr w:rsidR="009B214A" w:rsidRPr="00227463" w:rsidTr="00581587">
        <w:trPr>
          <w:trHeight w:val="192"/>
        </w:trPr>
        <w:tc>
          <w:tcPr>
            <w:tcW w:w="15176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4A" w:rsidRPr="009B214A" w:rsidRDefault="009B214A" w:rsidP="005815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B21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предоставляется в связи с обнаружением (выявлением) неточных, неполных и (или) недостоверных сведений в ранее предоставленной информации (п. 2.4 Положения № 546-П)</w:t>
            </w:r>
          </w:p>
        </w:tc>
      </w:tr>
      <w:tr w:rsidR="009B214A" w:rsidRPr="00227463" w:rsidTr="00581587">
        <w:trPr>
          <w:trHeight w:val="264"/>
        </w:trPr>
        <w:tc>
          <w:tcPr>
            <w:tcW w:w="76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B214A" w:rsidRPr="009B214A" w:rsidRDefault="009B214A" w:rsidP="005815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B21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Ссылка на ранее предоставленную информацию, которая изменяется: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B214A" w:rsidRPr="009B214A" w:rsidRDefault="009B214A" w:rsidP="005815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B21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Исходящий номер документа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:rsidR="009B214A" w:rsidRPr="009B214A" w:rsidRDefault="009B214A" w:rsidP="00581587">
            <w:pPr>
              <w:pStyle w:val="a5"/>
              <w:spacing w:after="0" w:line="240" w:lineRule="auto"/>
              <w:ind w:left="546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B214A" w:rsidRPr="009B214A" w:rsidRDefault="009B214A" w:rsidP="005815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B21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создания документа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B214A" w:rsidRPr="009B214A" w:rsidRDefault="009B214A" w:rsidP="005815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B21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__/__/____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auto"/>
          </w:tcPr>
          <w:p w:rsidR="009B214A" w:rsidRPr="009B214A" w:rsidRDefault="009B214A" w:rsidP="005815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B21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B214A" w:rsidRPr="009B214A" w:rsidRDefault="009B214A" w:rsidP="005815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B21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__/__/____</w:t>
            </w:r>
          </w:p>
        </w:tc>
      </w:tr>
      <w:tr w:rsidR="009B214A" w:rsidRPr="00227463" w:rsidTr="00581587">
        <w:trPr>
          <w:trHeight w:val="98"/>
        </w:trPr>
        <w:tc>
          <w:tcPr>
            <w:tcW w:w="768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B214A" w:rsidRPr="009B214A" w:rsidRDefault="009B214A" w:rsidP="005815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B21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Краткое описание внесенных изменений в ранее предоставленную информацию:</w:t>
            </w:r>
          </w:p>
        </w:tc>
        <w:tc>
          <w:tcPr>
            <w:tcW w:w="7492" w:type="dxa"/>
            <w:gridSpan w:val="9"/>
            <w:tcBorders>
              <w:bottom w:val="double" w:sz="4" w:space="0" w:color="auto"/>
            </w:tcBorders>
            <w:shd w:val="clear" w:color="auto" w:fill="auto"/>
          </w:tcPr>
          <w:p w:rsidR="009B214A" w:rsidRPr="009B214A" w:rsidRDefault="009B214A" w:rsidP="00581587">
            <w:pPr>
              <w:pStyle w:val="a5"/>
              <w:spacing w:after="0" w:line="240" w:lineRule="auto"/>
              <w:ind w:left="546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B214A" w:rsidRPr="00227463" w:rsidTr="00581587">
        <w:trPr>
          <w:trHeight w:val="174"/>
        </w:trPr>
        <w:tc>
          <w:tcPr>
            <w:tcW w:w="15176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4A" w:rsidRPr="009B214A" w:rsidRDefault="009B214A" w:rsidP="005815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B21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предоставляется в связи с принятием органом управления Эмитента решения, изменяющего ранее принятое им решение (п. 2.5 Положения 546-П)</w:t>
            </w:r>
          </w:p>
        </w:tc>
      </w:tr>
      <w:tr w:rsidR="009B214A" w:rsidRPr="00227463" w:rsidTr="00581587">
        <w:trPr>
          <w:trHeight w:val="543"/>
        </w:trPr>
        <w:tc>
          <w:tcPr>
            <w:tcW w:w="76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B214A" w:rsidRPr="009B214A" w:rsidRDefault="009B214A" w:rsidP="005815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B21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принятия решения; наименование органа управления Эмитента, принявшего решение; дата составления и номер протокола заседания (собрания) органа управления Эмитента (если  решение принято коллегиальным органом управления Эмитента):</w:t>
            </w:r>
          </w:p>
        </w:tc>
        <w:tc>
          <w:tcPr>
            <w:tcW w:w="7492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9B214A" w:rsidRPr="009B214A" w:rsidRDefault="009B214A" w:rsidP="00581587">
            <w:pPr>
              <w:pStyle w:val="a5"/>
              <w:spacing w:after="0" w:line="240" w:lineRule="auto"/>
              <w:ind w:left="546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B214A" w:rsidRPr="00227463" w:rsidTr="00581587">
        <w:trPr>
          <w:trHeight w:val="275"/>
        </w:trPr>
        <w:tc>
          <w:tcPr>
            <w:tcW w:w="7684" w:type="dxa"/>
            <w:gridSpan w:val="2"/>
            <w:shd w:val="clear" w:color="auto" w:fill="auto"/>
          </w:tcPr>
          <w:p w:rsidR="009B214A" w:rsidRPr="009B214A" w:rsidRDefault="009B214A" w:rsidP="005815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B21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492" w:type="dxa"/>
            <w:gridSpan w:val="9"/>
            <w:shd w:val="clear" w:color="auto" w:fill="auto"/>
          </w:tcPr>
          <w:p w:rsidR="009B214A" w:rsidRPr="009B214A" w:rsidRDefault="009B214A" w:rsidP="00581587">
            <w:pPr>
              <w:pStyle w:val="a5"/>
              <w:spacing w:after="0" w:line="240" w:lineRule="auto"/>
              <w:ind w:left="546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B214A" w:rsidRPr="00227463" w:rsidTr="00581587">
        <w:trPr>
          <w:trHeight w:val="333"/>
        </w:trPr>
        <w:tc>
          <w:tcPr>
            <w:tcW w:w="7684" w:type="dxa"/>
            <w:gridSpan w:val="2"/>
            <w:shd w:val="clear" w:color="auto" w:fill="auto"/>
          </w:tcPr>
          <w:p w:rsidR="009B214A" w:rsidRPr="009B214A" w:rsidRDefault="009B214A" w:rsidP="005815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B21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275" w:type="dxa"/>
            <w:shd w:val="clear" w:color="auto" w:fill="auto"/>
          </w:tcPr>
          <w:p w:rsidR="009B214A" w:rsidRPr="009B214A" w:rsidRDefault="009B214A" w:rsidP="005815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B21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Исходящий номер документа</w:t>
            </w:r>
          </w:p>
        </w:tc>
        <w:tc>
          <w:tcPr>
            <w:tcW w:w="917" w:type="dxa"/>
            <w:gridSpan w:val="2"/>
            <w:shd w:val="clear" w:color="auto" w:fill="auto"/>
          </w:tcPr>
          <w:p w:rsidR="009B214A" w:rsidRPr="009B214A" w:rsidRDefault="009B214A" w:rsidP="00581587">
            <w:pPr>
              <w:pStyle w:val="a5"/>
              <w:spacing w:after="0" w:line="240" w:lineRule="auto"/>
              <w:ind w:left="546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36" w:type="dxa"/>
            <w:shd w:val="clear" w:color="auto" w:fill="auto"/>
          </w:tcPr>
          <w:p w:rsidR="009B214A" w:rsidRPr="009B214A" w:rsidRDefault="009B214A" w:rsidP="005815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B21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создания документа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9B214A" w:rsidRPr="009B214A" w:rsidRDefault="009B214A" w:rsidP="005815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B21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__/__/____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9B214A" w:rsidRPr="009B214A" w:rsidRDefault="009B214A" w:rsidP="005815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B21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</w:t>
            </w:r>
          </w:p>
        </w:tc>
        <w:tc>
          <w:tcPr>
            <w:tcW w:w="1333" w:type="dxa"/>
            <w:shd w:val="clear" w:color="auto" w:fill="auto"/>
          </w:tcPr>
          <w:p w:rsidR="009B214A" w:rsidRPr="009B214A" w:rsidRDefault="009B214A" w:rsidP="005815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B214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__/__/____</w:t>
            </w:r>
          </w:p>
        </w:tc>
      </w:tr>
    </w:tbl>
    <w:p w:rsidR="00801EE7" w:rsidRPr="002C0705" w:rsidRDefault="00801EE7" w:rsidP="00517B5E">
      <w:pPr>
        <w:spacing w:before="240"/>
        <w:jc w:val="center"/>
        <w:rPr>
          <w:rFonts w:ascii="Tahoma" w:hAnsi="Tahoma" w:cs="Tahoma"/>
          <w:b/>
          <w:sz w:val="32"/>
          <w:szCs w:val="32"/>
        </w:rPr>
      </w:pPr>
      <w:r w:rsidRPr="009E5781">
        <w:rPr>
          <w:rFonts w:ascii="Tahoma" w:hAnsi="Tahoma" w:cs="Tahoma"/>
          <w:b/>
          <w:sz w:val="32"/>
          <w:szCs w:val="32"/>
        </w:rPr>
        <w:t xml:space="preserve">Право на получение объявленных дивидендов (DVCA, </w:t>
      </w:r>
      <w:r w:rsidRPr="009E5781">
        <w:rPr>
          <w:rFonts w:ascii="Tahoma" w:hAnsi="Tahoma" w:cs="Tahoma"/>
          <w:b/>
          <w:sz w:val="32"/>
          <w:szCs w:val="32"/>
          <w:lang w:val="en-US"/>
        </w:rPr>
        <w:t>OTHR</w:t>
      </w:r>
      <w:r w:rsidRPr="009E5781">
        <w:rPr>
          <w:rFonts w:ascii="Tahoma" w:hAnsi="Tahoma" w:cs="Tahoma"/>
          <w:b/>
          <w:sz w:val="32"/>
          <w:szCs w:val="32"/>
        </w:rPr>
        <w:t>)</w:t>
      </w:r>
    </w:p>
    <w:p w:rsidR="00517B5E" w:rsidRDefault="00517B5E" w:rsidP="00517B5E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9.2. Информация о рекомендациях совета директоров (наблюдательного совета) эмитента в отношении размеров дивидендов по акциям и порядка их выплаты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625"/>
      </w:tblGrid>
      <w:tr w:rsidR="00517B5E" w:rsidTr="00517B5E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B5E" w:rsidRDefault="00517B5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Идентификационные признаки ценных бумаг: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DB" w:rsidRPr="000A44AC" w:rsidRDefault="00157ADB" w:rsidP="00157ADB">
            <w:pPr>
              <w:adjustRightInd w:val="0"/>
              <w:spacing w:after="0"/>
              <w:ind w:left="57" w:right="57"/>
              <w:outlineLvl w:val="3"/>
              <w:rPr>
                <w:rFonts w:ascii="Arial" w:hAnsi="Arial"/>
                <w:sz w:val="24"/>
                <w:szCs w:val="24"/>
              </w:rPr>
            </w:pPr>
            <w:r w:rsidRPr="000A44AC">
              <w:rPr>
                <w:rFonts w:ascii="Arial" w:hAnsi="Arial"/>
                <w:sz w:val="24"/>
                <w:szCs w:val="24"/>
              </w:rPr>
              <w:t>Акции обыкновенные именные бездокументарные, государственный регистрационный номер 10401000В от 29.09.2006, ISIN RU000A0JP5V6;</w:t>
            </w:r>
          </w:p>
          <w:p w:rsidR="00157ADB" w:rsidRPr="000A44AC" w:rsidRDefault="00157ADB" w:rsidP="00157ADB">
            <w:pPr>
              <w:adjustRightInd w:val="0"/>
              <w:spacing w:after="0"/>
              <w:ind w:left="57" w:right="57"/>
              <w:rPr>
                <w:rFonts w:ascii="Arial" w:hAnsi="Arial"/>
                <w:sz w:val="24"/>
                <w:szCs w:val="24"/>
              </w:rPr>
            </w:pPr>
            <w:r w:rsidRPr="000A44AC">
              <w:rPr>
                <w:rFonts w:ascii="Arial" w:hAnsi="Arial"/>
                <w:sz w:val="24"/>
                <w:szCs w:val="24"/>
              </w:rPr>
              <w:t>Акции именные неконвертируемые привилегированные бездокументарные первого типа, государственный регистрационный номер выпуска ценных бумаг 20301000В от 13.12.2016; ISIN RU000A0JX1X1;</w:t>
            </w:r>
          </w:p>
          <w:p w:rsidR="00517B5E" w:rsidRPr="000A44AC" w:rsidRDefault="00157ADB" w:rsidP="00157ADB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0A44AC">
              <w:rPr>
                <w:rFonts w:ascii="Arial" w:hAnsi="Arial"/>
                <w:sz w:val="24"/>
                <w:szCs w:val="24"/>
              </w:rPr>
              <w:t xml:space="preserve">Акции именные неконвертируемые привилегированные бездокументарные второго типа, государственный </w:t>
            </w:r>
            <w:r w:rsidRPr="000A44AC">
              <w:rPr>
                <w:rFonts w:ascii="Arial" w:hAnsi="Arial"/>
                <w:sz w:val="24"/>
                <w:szCs w:val="24"/>
              </w:rPr>
              <w:lastRenderedPageBreak/>
              <w:t>регистрационный номер выпуска ценных бумаг 20401000В от 13.12.2016; ISIN RU000A0JX1Y1.</w:t>
            </w:r>
          </w:p>
        </w:tc>
      </w:tr>
      <w:tr w:rsidR="00517B5E" w:rsidTr="00517B5E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B5E" w:rsidRDefault="00517B5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Кворум заседания совета директоров (наблюдательного совета) эмитента и результаты голосования по вопросам о принятии решений, предусмотренных пунктом 15.1 Положения № 454-П: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5E" w:rsidRPr="000A44AC" w:rsidRDefault="000A44AC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0A44AC">
              <w:rPr>
                <w:rFonts w:ascii="Arial" w:hAnsi="Arial"/>
                <w:sz w:val="24"/>
                <w:szCs w:val="24"/>
              </w:rPr>
              <w:t>Кворум имелся, решения приняты.</w:t>
            </w:r>
          </w:p>
        </w:tc>
      </w:tr>
      <w:tr w:rsidR="00517B5E" w:rsidTr="00517B5E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B5E" w:rsidRPr="00D23454" w:rsidRDefault="00517B5E" w:rsidP="00D23454">
            <w:pPr>
              <w:adjustRightInd w:val="0"/>
              <w:spacing w:after="0"/>
              <w:ind w:left="57" w:right="57"/>
              <w:outlineLvl w:val="3"/>
              <w:rPr>
                <w:rFonts w:ascii="Arial" w:hAnsi="Arial"/>
                <w:sz w:val="24"/>
                <w:szCs w:val="24"/>
              </w:rPr>
            </w:pPr>
            <w:r w:rsidRPr="00D23454">
              <w:rPr>
                <w:rFonts w:ascii="Arial" w:hAnsi="Arial"/>
                <w:sz w:val="24"/>
                <w:szCs w:val="24"/>
              </w:rPr>
              <w:t>Дата проведения заседания совета директоров (наблюдательного совета) эмитента, на котором приняты соответствующие решения: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5E" w:rsidRPr="00D23454" w:rsidRDefault="00D23454" w:rsidP="00D23454">
            <w:pPr>
              <w:adjustRightInd w:val="0"/>
              <w:spacing w:after="0"/>
              <w:ind w:left="57" w:right="57"/>
              <w:outlineLvl w:val="3"/>
              <w:rPr>
                <w:rFonts w:ascii="Arial" w:hAnsi="Arial"/>
                <w:sz w:val="24"/>
                <w:szCs w:val="24"/>
              </w:rPr>
            </w:pPr>
            <w:r w:rsidRPr="00D23454">
              <w:rPr>
                <w:rFonts w:ascii="Arial" w:hAnsi="Arial"/>
                <w:sz w:val="24"/>
                <w:szCs w:val="24"/>
              </w:rPr>
              <w:t>23.04.2021 года</w:t>
            </w:r>
          </w:p>
        </w:tc>
      </w:tr>
      <w:tr w:rsidR="00517B5E" w:rsidTr="00517B5E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B5E" w:rsidRPr="00D23454" w:rsidRDefault="00517B5E" w:rsidP="00D23454">
            <w:pPr>
              <w:adjustRightInd w:val="0"/>
              <w:spacing w:after="0"/>
              <w:ind w:left="57" w:right="57"/>
              <w:outlineLvl w:val="3"/>
              <w:rPr>
                <w:rFonts w:ascii="Arial" w:hAnsi="Arial"/>
                <w:sz w:val="24"/>
                <w:szCs w:val="24"/>
              </w:rPr>
            </w:pPr>
            <w:r w:rsidRPr="00D23454">
              <w:rPr>
                <w:rFonts w:ascii="Arial" w:hAnsi="Arial"/>
                <w:sz w:val="24"/>
                <w:szCs w:val="24"/>
              </w:rPr>
              <w:t>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5E" w:rsidRPr="00D23454" w:rsidRDefault="00D23454" w:rsidP="00D23454">
            <w:pPr>
              <w:adjustRightInd w:val="0"/>
              <w:spacing w:after="0"/>
              <w:ind w:left="57" w:right="57"/>
              <w:outlineLvl w:val="3"/>
              <w:rPr>
                <w:rFonts w:ascii="Arial" w:hAnsi="Arial"/>
                <w:sz w:val="24"/>
                <w:szCs w:val="24"/>
              </w:rPr>
            </w:pPr>
            <w:r w:rsidRPr="00D23454">
              <w:rPr>
                <w:rFonts w:ascii="Arial" w:hAnsi="Arial"/>
                <w:sz w:val="24"/>
                <w:szCs w:val="24"/>
              </w:rPr>
              <w:t>Протокол № 6</w:t>
            </w:r>
            <w:r w:rsidR="002C0705" w:rsidRPr="00D23454">
              <w:rPr>
                <w:rFonts w:ascii="Arial" w:hAnsi="Arial"/>
                <w:sz w:val="24"/>
                <w:szCs w:val="24"/>
              </w:rPr>
              <w:t xml:space="preserve"> от </w:t>
            </w:r>
            <w:r w:rsidRPr="00D23454">
              <w:rPr>
                <w:rFonts w:ascii="Arial" w:hAnsi="Arial"/>
                <w:sz w:val="24"/>
                <w:szCs w:val="24"/>
              </w:rPr>
              <w:t>23.04.2021</w:t>
            </w:r>
            <w:r w:rsidR="000A44AC" w:rsidRPr="00D23454">
              <w:rPr>
                <w:rFonts w:ascii="Arial" w:hAnsi="Arial"/>
                <w:sz w:val="24"/>
                <w:szCs w:val="24"/>
              </w:rPr>
              <w:t xml:space="preserve"> года </w:t>
            </w:r>
          </w:p>
        </w:tc>
      </w:tr>
      <w:tr w:rsidR="00517B5E" w:rsidTr="00517B5E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B5E" w:rsidRDefault="00517B5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О предложении общему собранию акционеров эмитента, являющегося акционерным обществом, установить в решении о выплате (объявлении) дивидендов определенную дату, на которую определяются лица, имеющие право на получение дивидендов: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5E" w:rsidRDefault="000A44AC" w:rsidP="00753E1E">
            <w:pPr>
              <w:jc w:val="both"/>
              <w:rPr>
                <w:rFonts w:ascii="Tahoma" w:hAnsi="Tahoma" w:cs="Tahoma"/>
                <w:b/>
                <w:sz w:val="24"/>
              </w:rPr>
            </w:pPr>
            <w:r w:rsidRPr="004F16DD">
              <w:rPr>
                <w:rFonts w:ascii="Arial" w:hAnsi="Arial"/>
                <w:sz w:val="24"/>
                <w:szCs w:val="24"/>
              </w:rPr>
              <w:t xml:space="preserve">Определить, что </w:t>
            </w:r>
            <w:r w:rsidRPr="004F16DD">
              <w:rPr>
                <w:rFonts w:ascii="Arial" w:hAnsi="Arial" w:cs="Arial"/>
                <w:sz w:val="24"/>
                <w:szCs w:val="24"/>
              </w:rPr>
              <w:t>датой, на которую определяются лица, имеющие право на получение дивидендов</w:t>
            </w:r>
            <w:r w:rsidRPr="004F16DD">
              <w:rPr>
                <w:rFonts w:ascii="Arial" w:hAnsi="Arial"/>
                <w:sz w:val="24"/>
                <w:szCs w:val="24"/>
              </w:rPr>
              <w:t xml:space="preserve"> </w:t>
            </w:r>
            <w:r w:rsidR="00753E1E">
              <w:rPr>
                <w:rFonts w:ascii="Arial" w:hAnsi="Arial"/>
                <w:sz w:val="24"/>
                <w:szCs w:val="24"/>
              </w:rPr>
              <w:t xml:space="preserve">за счет нераспределенной прибыли, </w:t>
            </w:r>
            <w:r w:rsidRPr="004F16DD">
              <w:rPr>
                <w:rFonts w:ascii="Arial" w:hAnsi="Arial" w:cs="Arial"/>
                <w:sz w:val="24"/>
                <w:szCs w:val="24"/>
              </w:rPr>
              <w:t>является</w:t>
            </w:r>
            <w:r w:rsidR="009B3ECA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687FFC" w:rsidRPr="00687FF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22 июня 2021</w:t>
            </w:r>
            <w:r w:rsidR="00687FFC" w:rsidRPr="00687FFC">
              <w:rPr>
                <w:rFonts w:ascii="Arial" w:eastAsia="Times New Roman" w:hAnsi="Arial" w:cs="Arial"/>
                <w:sz w:val="24"/>
                <w:szCs w:val="20"/>
                <w:lang w:val="en-US" w:eastAsia="ru-RU"/>
              </w:rPr>
              <w:t> </w:t>
            </w:r>
            <w:r w:rsidR="00687FFC" w:rsidRPr="00687FFC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года.</w:t>
            </w:r>
          </w:p>
        </w:tc>
      </w:tr>
      <w:tr w:rsidR="00517B5E" w:rsidTr="00517B5E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B5E" w:rsidRDefault="00517B5E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О рекомендациях в отношении размеров дивидендов по акциям эмитента, являющегося акционерным обществом, и порядка их выплаты: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E9" w:rsidRPr="001F4CE9" w:rsidRDefault="001F4CE9" w:rsidP="001F4C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1F4CE9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Рекомендовать годовому Общему собранию акционеров Банка ВТБ (ПАО): </w:t>
            </w:r>
          </w:p>
          <w:p w:rsidR="001F4CE9" w:rsidRPr="001F4CE9" w:rsidRDefault="001F4CE9" w:rsidP="001F4CE9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1F4CE9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1. Принять решение (объявить) о выплате дивидендов за счет нераспределенной прибыли прошлых лет в размере:</w:t>
            </w:r>
          </w:p>
          <w:p w:rsidR="001F4CE9" w:rsidRPr="001F4CE9" w:rsidRDefault="001F4CE9" w:rsidP="001F4CE9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1F4CE9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- 0,00138273422595461 рубля на одну размещенную обыкновенную именную акцию Банка ВТБ (ПАО) номинальной стоимостью 0,01 рубля;</w:t>
            </w:r>
          </w:p>
          <w:p w:rsidR="001F4CE9" w:rsidRPr="001F4CE9" w:rsidRDefault="001F4CE9" w:rsidP="001F4CE9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1F4CE9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- 0,000331037074900174 рубля на одну размещенную привилегированную именную акцию Банка ВТБ (ПАО) первого типа номинальной стоимостью 0,01 рубля;</w:t>
            </w:r>
          </w:p>
          <w:p w:rsidR="001F4CE9" w:rsidRPr="001F4CE9" w:rsidRDefault="001F4CE9" w:rsidP="001F4CE9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1F4CE9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- 0,00331037074900174 рубля на одну размещенную привилегированную именную акцию Банка ВТБ (ПАО) второго типа номинальной стоимостью 0,1 рубля.</w:t>
            </w:r>
          </w:p>
          <w:p w:rsidR="001F4CE9" w:rsidRPr="001F4CE9" w:rsidRDefault="001F4CE9" w:rsidP="001F4CE9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1F4CE9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2. Определить, что дивиденды, указанные в пункте 1 настоящего решения, выплачиваются денежными средствами. При этом сумма начисленных дивидендов в расчете на одного акционера Банка ВТБ (ПАО) определяется с точностью до одной </w:t>
            </w:r>
            <w:r w:rsidRPr="001F4CE9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lastRenderedPageBreak/>
              <w:t>копейки. Округление цифр при расчете производится по правилам математического округления.</w:t>
            </w:r>
          </w:p>
          <w:p w:rsidR="001F4CE9" w:rsidRPr="001F4CE9" w:rsidRDefault="001F4CE9" w:rsidP="001F4CE9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1F4CE9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3. Определить, что выплата дивидендов, указанных в пункте 1 настоящего решения, осуществляется в следующие сроки с даты, на которую определяются лица, имеющие право на получение дивидендов, указанных в пункте 1 настоящего решения:</w:t>
            </w:r>
          </w:p>
          <w:p w:rsidR="001F4CE9" w:rsidRPr="001F4CE9" w:rsidRDefault="001F4CE9" w:rsidP="001F4CE9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1F4CE9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- в течение 10 рабочих дней – номинальному держателю и являющемуся профессиональным участником рынка ценных бумаг доверительному управляющему, которые зарегистрированы в реестре акционеров;</w:t>
            </w:r>
          </w:p>
          <w:p w:rsidR="00517B5E" w:rsidRDefault="001F4CE9" w:rsidP="001F4CE9">
            <w:pPr>
              <w:spacing w:after="0" w:line="240" w:lineRule="auto"/>
              <w:ind w:firstLine="709"/>
              <w:jc w:val="both"/>
              <w:rPr>
                <w:rFonts w:ascii="Tahoma" w:hAnsi="Tahoma" w:cs="Tahoma"/>
                <w:b/>
                <w:sz w:val="24"/>
              </w:rPr>
            </w:pPr>
            <w:r w:rsidRPr="001F4CE9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- в течение 25 рабочих дней – другим зарегистрированным в реестре акционеров лицам.</w:t>
            </w:r>
          </w:p>
        </w:tc>
      </w:tr>
    </w:tbl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7684"/>
        <w:gridCol w:w="7625"/>
      </w:tblGrid>
      <w:tr w:rsidR="00517B5E" w:rsidTr="00517B5E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B5E" w:rsidRPr="000A44AC" w:rsidRDefault="00517B5E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0A44AC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  <w:t>Дата заполнения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5E" w:rsidRPr="00D23454" w:rsidRDefault="00D23454" w:rsidP="000A44AC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26.04.2021</w:t>
            </w:r>
          </w:p>
        </w:tc>
      </w:tr>
    </w:tbl>
    <w:p w:rsidR="003B7B8C" w:rsidRDefault="003B7B8C"/>
    <w:sectPr w:rsidR="003B7B8C" w:rsidSect="00517B5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5E"/>
    <w:rsid w:val="000A44AC"/>
    <w:rsid w:val="00157ADB"/>
    <w:rsid w:val="001F4CE9"/>
    <w:rsid w:val="002952E2"/>
    <w:rsid w:val="002C0705"/>
    <w:rsid w:val="003B7B8C"/>
    <w:rsid w:val="00517B5E"/>
    <w:rsid w:val="00687FFC"/>
    <w:rsid w:val="00753E1E"/>
    <w:rsid w:val="00801EE7"/>
    <w:rsid w:val="009B214A"/>
    <w:rsid w:val="009B3ECA"/>
    <w:rsid w:val="00B47046"/>
    <w:rsid w:val="00D23454"/>
    <w:rsid w:val="00DC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94D4B-9696-4216-9B38-AB0ADCAA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B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B5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801EE7"/>
    <w:rPr>
      <w:color w:val="0000FF"/>
      <w:u w:val="single"/>
    </w:rPr>
  </w:style>
  <w:style w:type="paragraph" w:styleId="a5">
    <w:name w:val="List Paragraph"/>
    <w:aliases w:val="Абзац списка 1"/>
    <w:basedOn w:val="a"/>
    <w:link w:val="a6"/>
    <w:uiPriority w:val="34"/>
    <w:qFormat/>
    <w:rsid w:val="009B214A"/>
    <w:pPr>
      <w:ind w:left="720"/>
      <w:contextualSpacing/>
    </w:pPr>
  </w:style>
  <w:style w:type="character" w:customStyle="1" w:styleId="a6">
    <w:name w:val="Абзац списка Знак"/>
    <w:aliases w:val="Абзац списка 1 Знак"/>
    <w:basedOn w:val="a0"/>
    <w:link w:val="a5"/>
    <w:uiPriority w:val="34"/>
    <w:locked/>
    <w:rsid w:val="009B21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2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perova@vt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Банк ВТБ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Перова Наталья Анатольевна 004901</dc:creator>
  <cp:lastModifiedBy>Быковская Мария Николаевна</cp:lastModifiedBy>
  <cp:revision>2</cp:revision>
  <dcterms:created xsi:type="dcterms:W3CDTF">2021-04-26T12:45:00Z</dcterms:created>
  <dcterms:modified xsi:type="dcterms:W3CDTF">2021-04-26T12:45:00Z</dcterms:modified>
</cp:coreProperties>
</file>